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B88" w:rsidRPr="00D16BB7" w:rsidRDefault="006D2FE2" w:rsidP="00076E6D">
      <w:pPr>
        <w:suppressAutoHyphens/>
        <w:rPr>
          <w:rFonts w:ascii="Arial" w:eastAsia="Courier New" w:hAnsi="Arial" w:cs="Arial"/>
          <w:bCs/>
          <w:color w:val="D9D9D9"/>
          <w:sz w:val="24"/>
          <w:szCs w:val="24"/>
          <w:lang w:eastAsia="ar-SA"/>
        </w:rPr>
      </w:pPr>
      <w:r>
        <w:rPr>
          <w:rFonts w:ascii="Arial" w:eastAsia="Courier New" w:hAnsi="Arial" w:cs="Arial"/>
          <w:b/>
          <w:bCs/>
          <w:sz w:val="24"/>
          <w:szCs w:val="24"/>
          <w:lang w:eastAsia="ar-SA"/>
        </w:rPr>
        <w:t xml:space="preserve">                                  </w:t>
      </w:r>
      <w:r w:rsidR="00076E6D">
        <w:rPr>
          <w:rFonts w:ascii="Arial" w:eastAsia="Courier New" w:hAnsi="Arial" w:cs="Arial"/>
          <w:b/>
          <w:bCs/>
          <w:sz w:val="24"/>
          <w:szCs w:val="24"/>
          <w:lang w:eastAsia="ar-SA"/>
        </w:rPr>
        <w:t xml:space="preserve">                 </w:t>
      </w:r>
      <w:r w:rsidR="00452B88" w:rsidRPr="00452B88">
        <w:rPr>
          <w:rFonts w:ascii="Arial" w:eastAsia="Courier New" w:hAnsi="Arial" w:cs="Arial"/>
          <w:b/>
          <w:bCs/>
          <w:sz w:val="24"/>
          <w:szCs w:val="24"/>
          <w:lang w:val="x-none" w:eastAsia="ar-SA"/>
        </w:rPr>
        <w:t>ТОМСКАЯ ОБЛАСТЬ</w:t>
      </w:r>
      <w:r>
        <w:rPr>
          <w:rFonts w:ascii="Arial" w:eastAsia="Courier New" w:hAnsi="Arial" w:cs="Arial"/>
          <w:b/>
          <w:bCs/>
          <w:sz w:val="24"/>
          <w:szCs w:val="24"/>
          <w:lang w:eastAsia="ar-SA"/>
        </w:rPr>
        <w:t xml:space="preserve">                       </w:t>
      </w:r>
    </w:p>
    <w:p w:rsidR="00452B88" w:rsidRPr="00452B88" w:rsidRDefault="00452B88" w:rsidP="00A12408">
      <w:pPr>
        <w:rPr>
          <w:rFonts w:ascii="Arial" w:eastAsia="Courier New" w:hAnsi="Arial" w:cs="Arial"/>
          <w:b/>
          <w:bCs/>
          <w:sz w:val="24"/>
          <w:szCs w:val="24"/>
          <w:lang w:eastAsia="x-none"/>
        </w:rPr>
      </w:pPr>
    </w:p>
    <w:p w:rsidR="00452B88" w:rsidRPr="00452B88" w:rsidRDefault="00452B88" w:rsidP="00A12408">
      <w:pPr>
        <w:jc w:val="center"/>
        <w:rPr>
          <w:rFonts w:ascii="Arial" w:eastAsia="Courier New" w:hAnsi="Arial" w:cs="Arial"/>
          <w:b/>
          <w:bCs/>
          <w:sz w:val="24"/>
          <w:szCs w:val="24"/>
          <w:lang w:val="x-none" w:eastAsia="x-none"/>
        </w:rPr>
      </w:pPr>
      <w:r w:rsidRPr="00452B88">
        <w:rPr>
          <w:rFonts w:ascii="Arial" w:eastAsia="Courier New" w:hAnsi="Arial" w:cs="Arial"/>
          <w:b/>
          <w:bCs/>
          <w:sz w:val="24"/>
          <w:szCs w:val="24"/>
          <w:lang w:val="x-none" w:eastAsia="x-none"/>
        </w:rPr>
        <w:t>МОЛЧАНОВСКИЙ РАЙОН</w:t>
      </w:r>
    </w:p>
    <w:p w:rsidR="00452B88" w:rsidRPr="00452B88" w:rsidRDefault="00452B88" w:rsidP="00A12408">
      <w:pPr>
        <w:jc w:val="center"/>
        <w:rPr>
          <w:rFonts w:ascii="Arial" w:eastAsia="Courier New" w:hAnsi="Arial" w:cs="Arial"/>
          <w:b/>
          <w:bCs/>
          <w:sz w:val="24"/>
          <w:szCs w:val="24"/>
          <w:lang w:val="x-none" w:eastAsia="x-none"/>
        </w:rPr>
      </w:pPr>
    </w:p>
    <w:p w:rsidR="00452B88" w:rsidRPr="00452B88" w:rsidRDefault="00452B88" w:rsidP="00A12408">
      <w:pPr>
        <w:jc w:val="center"/>
        <w:rPr>
          <w:rFonts w:ascii="Arial" w:eastAsia="Courier New" w:hAnsi="Arial" w:cs="Arial"/>
          <w:b/>
          <w:bCs/>
          <w:sz w:val="24"/>
          <w:szCs w:val="24"/>
          <w:lang w:val="x-none" w:eastAsia="x-none"/>
        </w:rPr>
      </w:pPr>
      <w:r w:rsidRPr="00452B88">
        <w:rPr>
          <w:rFonts w:ascii="Arial" w:eastAsia="Courier New" w:hAnsi="Arial" w:cs="Arial"/>
          <w:b/>
          <w:bCs/>
          <w:sz w:val="24"/>
          <w:szCs w:val="24"/>
          <w:lang w:val="x-none" w:eastAsia="x-none"/>
        </w:rPr>
        <w:t>СОВЕТ МОЛЧАНОВСКОГО СЕЛЬСКОГО ПОСЕЛЕНИЯ</w:t>
      </w:r>
    </w:p>
    <w:p w:rsidR="00452B88" w:rsidRPr="00452B88" w:rsidRDefault="00452B88" w:rsidP="00A12408">
      <w:pPr>
        <w:jc w:val="center"/>
        <w:rPr>
          <w:rFonts w:ascii="Arial" w:eastAsia="Courier New" w:hAnsi="Arial" w:cs="Arial"/>
          <w:b/>
          <w:bCs/>
          <w:sz w:val="24"/>
          <w:szCs w:val="24"/>
          <w:lang w:val="x-none" w:eastAsia="x-none"/>
        </w:rPr>
      </w:pPr>
      <w:r w:rsidRPr="00452B88">
        <w:rPr>
          <w:rFonts w:ascii="Arial" w:eastAsia="Courier New" w:hAnsi="Arial" w:cs="Arial"/>
          <w:b/>
          <w:bCs/>
          <w:sz w:val="24"/>
          <w:szCs w:val="24"/>
          <w:lang w:val="x-none" w:eastAsia="x-none"/>
        </w:rPr>
        <w:t>(</w:t>
      </w:r>
      <w:r w:rsidRPr="00452B88">
        <w:rPr>
          <w:rFonts w:ascii="Arial" w:eastAsia="Courier New" w:hAnsi="Arial" w:cs="Arial"/>
          <w:b/>
          <w:bCs/>
          <w:sz w:val="24"/>
          <w:szCs w:val="24"/>
          <w:lang w:eastAsia="x-none"/>
        </w:rPr>
        <w:t>четвертого</w:t>
      </w:r>
      <w:r w:rsidRPr="00452B88">
        <w:rPr>
          <w:rFonts w:ascii="Arial" w:eastAsia="Courier New" w:hAnsi="Arial" w:cs="Arial"/>
          <w:b/>
          <w:bCs/>
          <w:sz w:val="24"/>
          <w:szCs w:val="24"/>
          <w:lang w:val="x-none" w:eastAsia="x-none"/>
        </w:rPr>
        <w:t xml:space="preserve"> созыва)</w:t>
      </w:r>
    </w:p>
    <w:p w:rsidR="00452B88" w:rsidRPr="00452B88" w:rsidRDefault="00452B88" w:rsidP="00A12408">
      <w:pPr>
        <w:jc w:val="center"/>
        <w:rPr>
          <w:rFonts w:ascii="Arial" w:eastAsia="Courier New" w:hAnsi="Arial" w:cs="Arial"/>
          <w:b/>
          <w:bCs/>
          <w:sz w:val="24"/>
          <w:szCs w:val="24"/>
          <w:lang w:val="x-none" w:eastAsia="x-none"/>
        </w:rPr>
      </w:pPr>
    </w:p>
    <w:p w:rsidR="00452B88" w:rsidRPr="00452B88" w:rsidRDefault="00452B88" w:rsidP="00A12408">
      <w:pPr>
        <w:jc w:val="center"/>
        <w:rPr>
          <w:rFonts w:ascii="Arial" w:eastAsia="Courier New" w:hAnsi="Arial" w:cs="Arial"/>
          <w:b/>
          <w:bCs/>
          <w:sz w:val="24"/>
          <w:szCs w:val="24"/>
          <w:lang w:val="x-none" w:eastAsia="x-none"/>
        </w:rPr>
      </w:pPr>
      <w:r w:rsidRPr="00452B88">
        <w:rPr>
          <w:rFonts w:ascii="Arial" w:eastAsia="Courier New" w:hAnsi="Arial" w:cs="Arial"/>
          <w:b/>
          <w:bCs/>
          <w:sz w:val="24"/>
          <w:szCs w:val="24"/>
          <w:lang w:val="x-none" w:eastAsia="x-none"/>
        </w:rPr>
        <w:t>РЕШЕНИЕ</w:t>
      </w:r>
    </w:p>
    <w:p w:rsidR="00452B88" w:rsidRPr="00452B88" w:rsidRDefault="00452B88" w:rsidP="00A12408">
      <w:pPr>
        <w:jc w:val="center"/>
        <w:rPr>
          <w:rFonts w:ascii="Arial" w:eastAsia="Courier New" w:hAnsi="Arial" w:cs="Arial"/>
          <w:bCs/>
          <w:sz w:val="24"/>
          <w:szCs w:val="24"/>
          <w:lang w:eastAsia="x-none"/>
        </w:rPr>
      </w:pPr>
    </w:p>
    <w:p w:rsidR="00452B88" w:rsidRPr="00452B88" w:rsidRDefault="00452B88" w:rsidP="00A12408">
      <w:pPr>
        <w:jc w:val="center"/>
        <w:rPr>
          <w:rFonts w:ascii="Arial" w:eastAsia="Courier New" w:hAnsi="Arial" w:cs="Arial"/>
          <w:bCs/>
          <w:sz w:val="24"/>
          <w:szCs w:val="24"/>
          <w:lang w:val="x-none" w:eastAsia="x-none"/>
        </w:rPr>
      </w:pPr>
      <w:r w:rsidRPr="00452B88">
        <w:rPr>
          <w:rFonts w:ascii="Arial" w:eastAsia="Courier New" w:hAnsi="Arial" w:cs="Arial"/>
          <w:bCs/>
          <w:sz w:val="24"/>
          <w:szCs w:val="24"/>
          <w:lang w:val="x-none" w:eastAsia="x-none"/>
        </w:rPr>
        <w:t>с. Молчаново</w:t>
      </w:r>
    </w:p>
    <w:p w:rsidR="00452B88" w:rsidRPr="00452B88" w:rsidRDefault="00452B88" w:rsidP="00A12408">
      <w:pPr>
        <w:jc w:val="both"/>
        <w:rPr>
          <w:rFonts w:ascii="Arial" w:eastAsia="Courier New" w:hAnsi="Arial" w:cs="Arial"/>
          <w:bCs/>
          <w:sz w:val="24"/>
          <w:szCs w:val="24"/>
          <w:lang w:eastAsia="x-none"/>
        </w:rPr>
      </w:pPr>
      <w:r w:rsidRPr="00452B88">
        <w:rPr>
          <w:rFonts w:ascii="Arial" w:eastAsia="Courier New" w:hAnsi="Arial" w:cs="Arial"/>
          <w:bCs/>
          <w:sz w:val="24"/>
          <w:szCs w:val="24"/>
          <w:lang w:val="x-none" w:eastAsia="x-none"/>
        </w:rPr>
        <w:t>«</w:t>
      </w:r>
      <w:r w:rsidR="00F4454F">
        <w:rPr>
          <w:rFonts w:ascii="Arial" w:eastAsia="Courier New" w:hAnsi="Arial" w:cs="Arial"/>
          <w:bCs/>
          <w:sz w:val="24"/>
          <w:szCs w:val="24"/>
          <w:lang w:eastAsia="x-none"/>
        </w:rPr>
        <w:t>04</w:t>
      </w:r>
      <w:r w:rsidRPr="00452B88">
        <w:rPr>
          <w:rFonts w:ascii="Arial" w:eastAsia="Courier New" w:hAnsi="Arial" w:cs="Arial"/>
          <w:bCs/>
          <w:sz w:val="24"/>
          <w:szCs w:val="24"/>
          <w:lang w:val="x-none" w:eastAsia="x-none"/>
        </w:rPr>
        <w:t>»</w:t>
      </w:r>
      <w:r w:rsidRPr="00452B88">
        <w:rPr>
          <w:rFonts w:ascii="Arial" w:eastAsia="Courier New" w:hAnsi="Arial" w:cs="Arial"/>
          <w:bCs/>
          <w:sz w:val="24"/>
          <w:szCs w:val="24"/>
          <w:lang w:eastAsia="x-none"/>
        </w:rPr>
        <w:t xml:space="preserve"> </w:t>
      </w:r>
      <w:r w:rsidR="00F4454F">
        <w:rPr>
          <w:rFonts w:ascii="Arial" w:eastAsia="Courier New" w:hAnsi="Arial" w:cs="Arial"/>
          <w:bCs/>
          <w:sz w:val="24"/>
          <w:szCs w:val="24"/>
          <w:lang w:eastAsia="x-none"/>
        </w:rPr>
        <w:t>марта</w:t>
      </w:r>
      <w:r w:rsidRPr="00452B88">
        <w:rPr>
          <w:rFonts w:ascii="Arial" w:eastAsia="Courier New" w:hAnsi="Arial" w:cs="Arial"/>
          <w:bCs/>
          <w:sz w:val="24"/>
          <w:szCs w:val="24"/>
          <w:lang w:eastAsia="x-none"/>
        </w:rPr>
        <w:t xml:space="preserve"> </w:t>
      </w:r>
      <w:r w:rsidRPr="00452B88">
        <w:rPr>
          <w:rFonts w:ascii="Arial" w:eastAsia="Courier New" w:hAnsi="Arial" w:cs="Arial"/>
          <w:bCs/>
          <w:sz w:val="24"/>
          <w:szCs w:val="24"/>
          <w:lang w:val="x-none" w:eastAsia="x-none"/>
        </w:rPr>
        <w:t>201</w:t>
      </w:r>
      <w:r w:rsidR="006D2FE2">
        <w:rPr>
          <w:rFonts w:ascii="Arial" w:eastAsia="Courier New" w:hAnsi="Arial" w:cs="Arial"/>
          <w:bCs/>
          <w:sz w:val="24"/>
          <w:szCs w:val="24"/>
          <w:lang w:eastAsia="x-none"/>
        </w:rPr>
        <w:t>9</w:t>
      </w:r>
      <w:r w:rsidRPr="00452B88">
        <w:rPr>
          <w:rFonts w:ascii="Arial" w:eastAsia="Courier New" w:hAnsi="Arial" w:cs="Arial"/>
          <w:bCs/>
          <w:sz w:val="24"/>
          <w:szCs w:val="24"/>
          <w:lang w:val="x-none" w:eastAsia="x-none"/>
        </w:rPr>
        <w:t xml:space="preserve"> г.</w:t>
      </w:r>
      <w:r w:rsidRPr="00452B88">
        <w:rPr>
          <w:rFonts w:ascii="Arial" w:eastAsia="Courier New" w:hAnsi="Arial" w:cs="Arial"/>
          <w:bCs/>
          <w:sz w:val="24"/>
          <w:szCs w:val="24"/>
          <w:lang w:val="x-none" w:eastAsia="x-none"/>
        </w:rPr>
        <w:tab/>
      </w:r>
      <w:r w:rsidR="00A974E4">
        <w:rPr>
          <w:rFonts w:ascii="Arial" w:eastAsia="Courier New" w:hAnsi="Arial" w:cs="Arial"/>
          <w:bCs/>
          <w:sz w:val="24"/>
          <w:szCs w:val="24"/>
          <w:lang w:eastAsia="x-none"/>
        </w:rPr>
        <w:tab/>
      </w:r>
      <w:r w:rsidR="00A974E4">
        <w:rPr>
          <w:rFonts w:ascii="Arial" w:eastAsia="Courier New" w:hAnsi="Arial" w:cs="Arial"/>
          <w:bCs/>
          <w:sz w:val="24"/>
          <w:szCs w:val="24"/>
          <w:lang w:eastAsia="x-none"/>
        </w:rPr>
        <w:tab/>
      </w:r>
      <w:r w:rsidRPr="00452B88">
        <w:rPr>
          <w:rFonts w:ascii="Arial" w:eastAsia="Courier New" w:hAnsi="Arial" w:cs="Arial"/>
          <w:bCs/>
          <w:sz w:val="24"/>
          <w:szCs w:val="24"/>
          <w:lang w:val="x-none" w:eastAsia="x-none"/>
        </w:rPr>
        <w:tab/>
      </w:r>
      <w:r w:rsidR="00A12408">
        <w:rPr>
          <w:rFonts w:ascii="Arial" w:eastAsia="Courier New" w:hAnsi="Arial" w:cs="Arial"/>
          <w:bCs/>
          <w:sz w:val="24"/>
          <w:szCs w:val="24"/>
          <w:lang w:eastAsia="x-none"/>
        </w:rPr>
        <w:tab/>
      </w:r>
      <w:r w:rsidRPr="00452B88">
        <w:rPr>
          <w:rFonts w:ascii="Arial" w:eastAsia="Courier New" w:hAnsi="Arial" w:cs="Arial"/>
          <w:bCs/>
          <w:sz w:val="24"/>
          <w:szCs w:val="24"/>
          <w:lang w:val="x-none" w:eastAsia="x-none"/>
        </w:rPr>
        <w:tab/>
      </w:r>
      <w:r w:rsidRPr="00452B88">
        <w:rPr>
          <w:rFonts w:ascii="Arial" w:eastAsia="Courier New" w:hAnsi="Arial" w:cs="Arial"/>
          <w:bCs/>
          <w:sz w:val="24"/>
          <w:szCs w:val="24"/>
          <w:lang w:eastAsia="x-none"/>
        </w:rPr>
        <w:t xml:space="preserve">             </w:t>
      </w:r>
      <w:r w:rsidR="00F4454F">
        <w:rPr>
          <w:rFonts w:ascii="Arial" w:eastAsia="Courier New" w:hAnsi="Arial" w:cs="Arial"/>
          <w:bCs/>
          <w:sz w:val="24"/>
          <w:szCs w:val="24"/>
          <w:lang w:eastAsia="x-none"/>
        </w:rPr>
        <w:t xml:space="preserve">                         </w:t>
      </w:r>
      <w:r w:rsidRPr="00452B88">
        <w:rPr>
          <w:rFonts w:ascii="Arial" w:eastAsia="Courier New" w:hAnsi="Arial" w:cs="Arial"/>
          <w:bCs/>
          <w:sz w:val="24"/>
          <w:szCs w:val="24"/>
          <w:lang w:eastAsia="x-none"/>
        </w:rPr>
        <w:t xml:space="preserve"> </w:t>
      </w:r>
      <w:r w:rsidRPr="00452B88">
        <w:rPr>
          <w:rFonts w:ascii="Arial" w:eastAsia="Courier New" w:hAnsi="Arial" w:cs="Arial"/>
          <w:bCs/>
          <w:sz w:val="24"/>
          <w:szCs w:val="24"/>
          <w:lang w:val="x-none" w:eastAsia="x-none"/>
        </w:rPr>
        <w:t>№</w:t>
      </w:r>
      <w:r w:rsidRPr="00452B88">
        <w:rPr>
          <w:rFonts w:ascii="Arial" w:eastAsia="Courier New" w:hAnsi="Arial" w:cs="Arial"/>
          <w:bCs/>
          <w:sz w:val="24"/>
          <w:szCs w:val="24"/>
          <w:lang w:eastAsia="x-none"/>
        </w:rPr>
        <w:t xml:space="preserve"> </w:t>
      </w:r>
      <w:r w:rsidR="00F4454F">
        <w:rPr>
          <w:rFonts w:ascii="Arial" w:eastAsia="Courier New" w:hAnsi="Arial" w:cs="Arial"/>
          <w:bCs/>
          <w:sz w:val="24"/>
          <w:szCs w:val="24"/>
          <w:lang w:eastAsia="x-none"/>
        </w:rPr>
        <w:t>87</w:t>
      </w:r>
    </w:p>
    <w:p w:rsidR="00452B88" w:rsidRPr="00452B88" w:rsidRDefault="00452B88" w:rsidP="00A12408">
      <w:pPr>
        <w:jc w:val="both"/>
        <w:rPr>
          <w:rFonts w:ascii="Arial" w:eastAsia="Courier New" w:hAnsi="Arial" w:cs="Arial"/>
          <w:bCs/>
          <w:sz w:val="24"/>
          <w:szCs w:val="24"/>
          <w:u w:val="single"/>
          <w:lang w:eastAsia="x-none"/>
        </w:rPr>
      </w:pPr>
    </w:p>
    <w:p w:rsidR="00452B88" w:rsidRPr="00452B88" w:rsidRDefault="00452B88" w:rsidP="00A12408">
      <w:pPr>
        <w:jc w:val="both"/>
        <w:rPr>
          <w:rFonts w:ascii="Arial" w:hAnsi="Arial" w:cs="Arial"/>
          <w:sz w:val="24"/>
          <w:szCs w:val="24"/>
        </w:rPr>
      </w:pPr>
    </w:p>
    <w:p w:rsidR="00452B88" w:rsidRPr="006D2FE2" w:rsidRDefault="00B432D2" w:rsidP="006D2FE2">
      <w:pPr>
        <w:ind w:firstLine="567"/>
        <w:jc w:val="center"/>
        <w:rPr>
          <w:b/>
        </w:rPr>
      </w:pPr>
      <w:r w:rsidRPr="00C82B4E">
        <w:rPr>
          <w:rFonts w:ascii="Arial" w:hAnsi="Arial" w:cs="Arial"/>
          <w:sz w:val="24"/>
          <w:szCs w:val="24"/>
        </w:rPr>
        <w:t xml:space="preserve">О внесении изменений в решение Совета Молчановского сельского поселения от </w:t>
      </w:r>
      <w:r w:rsidR="006D2FE2">
        <w:rPr>
          <w:rFonts w:ascii="Arial" w:hAnsi="Arial" w:cs="Arial"/>
          <w:sz w:val="24"/>
          <w:szCs w:val="24"/>
        </w:rPr>
        <w:t>30</w:t>
      </w:r>
      <w:r w:rsidRPr="00C82B4E">
        <w:rPr>
          <w:rFonts w:ascii="Arial" w:hAnsi="Arial" w:cs="Arial"/>
          <w:sz w:val="24"/>
          <w:szCs w:val="24"/>
        </w:rPr>
        <w:t>.0</w:t>
      </w:r>
      <w:r w:rsidR="006D2FE2">
        <w:rPr>
          <w:rFonts w:ascii="Arial" w:hAnsi="Arial" w:cs="Arial"/>
          <w:sz w:val="24"/>
          <w:szCs w:val="24"/>
        </w:rPr>
        <w:t>5</w:t>
      </w:r>
      <w:r w:rsidRPr="00C82B4E">
        <w:rPr>
          <w:rFonts w:ascii="Arial" w:hAnsi="Arial" w:cs="Arial"/>
          <w:sz w:val="24"/>
          <w:szCs w:val="24"/>
        </w:rPr>
        <w:t>.201</w:t>
      </w:r>
      <w:r w:rsidR="006D2FE2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г.</w:t>
      </w:r>
      <w:r w:rsidRPr="00C82B4E">
        <w:rPr>
          <w:rFonts w:ascii="Arial" w:hAnsi="Arial" w:cs="Arial"/>
          <w:sz w:val="24"/>
          <w:szCs w:val="24"/>
        </w:rPr>
        <w:t xml:space="preserve"> № </w:t>
      </w:r>
      <w:r w:rsidR="006D2FE2">
        <w:rPr>
          <w:rFonts w:ascii="Arial" w:hAnsi="Arial" w:cs="Arial"/>
          <w:sz w:val="24"/>
          <w:szCs w:val="24"/>
        </w:rPr>
        <w:t>60</w:t>
      </w:r>
      <w:r>
        <w:rPr>
          <w:rFonts w:ascii="Arial" w:hAnsi="Arial" w:cs="Arial"/>
          <w:sz w:val="24"/>
          <w:szCs w:val="24"/>
        </w:rPr>
        <w:t xml:space="preserve"> «</w:t>
      </w:r>
      <w:r w:rsidR="006D2FE2" w:rsidRPr="006D2FE2">
        <w:rPr>
          <w:rFonts w:ascii="Arial" w:hAnsi="Arial" w:cs="Arial"/>
          <w:sz w:val="24"/>
          <w:szCs w:val="24"/>
        </w:rPr>
        <w:t>Об утверждении Положения об оплате труда Главы Молчановского сельского поселения</w:t>
      </w:r>
      <w:r>
        <w:rPr>
          <w:rFonts w:ascii="Arial" w:hAnsi="Arial" w:cs="Arial"/>
          <w:sz w:val="24"/>
          <w:szCs w:val="24"/>
        </w:rPr>
        <w:t>»</w:t>
      </w:r>
    </w:p>
    <w:p w:rsidR="00452B88" w:rsidRPr="00452B88" w:rsidRDefault="00452B88" w:rsidP="00A12408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6D2FE2" w:rsidRDefault="00E53F6C" w:rsidP="006D2FE2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целях приведения в соответствие с действующим законодательством</w:t>
      </w:r>
    </w:p>
    <w:p w:rsidR="00452B88" w:rsidRPr="00452B88" w:rsidRDefault="00452B88" w:rsidP="00A12408">
      <w:pPr>
        <w:jc w:val="both"/>
        <w:rPr>
          <w:rFonts w:ascii="Arial" w:eastAsia="Courier New" w:hAnsi="Arial" w:cs="Arial"/>
          <w:b/>
          <w:sz w:val="24"/>
          <w:szCs w:val="24"/>
          <w:lang w:eastAsia="x-none"/>
        </w:rPr>
      </w:pPr>
    </w:p>
    <w:p w:rsidR="00452B88" w:rsidRPr="00452B88" w:rsidRDefault="00452B88" w:rsidP="00A12408">
      <w:pPr>
        <w:jc w:val="both"/>
        <w:rPr>
          <w:rFonts w:ascii="Arial" w:eastAsia="Courier New" w:hAnsi="Arial" w:cs="Arial"/>
          <w:b/>
          <w:sz w:val="24"/>
          <w:szCs w:val="24"/>
          <w:lang w:eastAsia="x-none"/>
        </w:rPr>
      </w:pPr>
      <w:r w:rsidRPr="00452B88">
        <w:rPr>
          <w:rFonts w:ascii="Arial" w:eastAsia="Courier New" w:hAnsi="Arial" w:cs="Arial"/>
          <w:b/>
          <w:sz w:val="24"/>
          <w:szCs w:val="24"/>
          <w:lang w:val="x-none" w:eastAsia="x-none"/>
        </w:rPr>
        <w:t>Совет Молчановского сельского поселения РЕШИЛ:</w:t>
      </w:r>
    </w:p>
    <w:p w:rsidR="00452B88" w:rsidRPr="00452B88" w:rsidRDefault="00452B88" w:rsidP="00A12408">
      <w:pPr>
        <w:jc w:val="both"/>
        <w:rPr>
          <w:rFonts w:ascii="Arial" w:hAnsi="Arial" w:cs="Arial"/>
          <w:sz w:val="24"/>
          <w:szCs w:val="24"/>
        </w:rPr>
      </w:pPr>
    </w:p>
    <w:p w:rsidR="00B432D2" w:rsidRDefault="00B432D2" w:rsidP="00CF0852">
      <w:pPr>
        <w:numPr>
          <w:ilvl w:val="0"/>
          <w:numId w:val="4"/>
        </w:numPr>
        <w:suppressAutoHyphens/>
        <w:ind w:left="0" w:firstLine="426"/>
        <w:jc w:val="both"/>
        <w:rPr>
          <w:rFonts w:ascii="Arial" w:hAnsi="Arial" w:cs="Arial"/>
          <w:sz w:val="24"/>
          <w:szCs w:val="24"/>
        </w:rPr>
      </w:pPr>
      <w:r w:rsidRPr="00C82B4E">
        <w:rPr>
          <w:rFonts w:ascii="Arial" w:hAnsi="Arial" w:cs="Arial"/>
          <w:sz w:val="24"/>
          <w:szCs w:val="24"/>
        </w:rPr>
        <w:t>Внести в решение Совета Молчановского сельского поселения от</w:t>
      </w:r>
      <w:r w:rsidRPr="00452B88">
        <w:rPr>
          <w:rFonts w:ascii="Arial" w:hAnsi="Arial" w:cs="Arial"/>
          <w:sz w:val="24"/>
          <w:szCs w:val="24"/>
        </w:rPr>
        <w:t xml:space="preserve"> </w:t>
      </w:r>
      <w:r w:rsidR="006D2FE2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>.0</w:t>
      </w:r>
      <w:r w:rsidR="006D2FE2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.201</w:t>
      </w:r>
      <w:r w:rsidR="006D2FE2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г. №</w:t>
      </w:r>
      <w:r w:rsidR="00A97811">
        <w:rPr>
          <w:rFonts w:ascii="Arial" w:hAnsi="Arial" w:cs="Arial"/>
          <w:sz w:val="24"/>
          <w:szCs w:val="24"/>
        </w:rPr>
        <w:t xml:space="preserve"> </w:t>
      </w:r>
      <w:r w:rsidR="006D2FE2">
        <w:rPr>
          <w:rFonts w:ascii="Arial" w:hAnsi="Arial" w:cs="Arial"/>
          <w:sz w:val="24"/>
          <w:szCs w:val="24"/>
        </w:rPr>
        <w:t>60</w:t>
      </w:r>
      <w:r>
        <w:rPr>
          <w:rFonts w:ascii="Arial" w:hAnsi="Arial" w:cs="Arial"/>
          <w:sz w:val="24"/>
          <w:szCs w:val="24"/>
        </w:rPr>
        <w:t xml:space="preserve"> «</w:t>
      </w:r>
      <w:r w:rsidR="006D2FE2" w:rsidRPr="006D2FE2">
        <w:rPr>
          <w:rFonts w:ascii="Arial" w:hAnsi="Arial" w:cs="Arial"/>
          <w:sz w:val="24"/>
          <w:szCs w:val="24"/>
        </w:rPr>
        <w:t>Об утверждении Положения об оплате труда Главы Молчановского сельского поселения</w:t>
      </w:r>
      <w:r>
        <w:rPr>
          <w:rFonts w:ascii="Arial" w:hAnsi="Arial" w:cs="Arial"/>
          <w:sz w:val="24"/>
          <w:szCs w:val="24"/>
        </w:rPr>
        <w:t>» следующее изменение:</w:t>
      </w:r>
    </w:p>
    <w:p w:rsidR="006D2FE2" w:rsidRDefault="006D2FE2" w:rsidP="00C959DD">
      <w:pPr>
        <w:numPr>
          <w:ilvl w:val="1"/>
          <w:numId w:val="4"/>
        </w:numPr>
        <w:suppressAutoHyphens/>
        <w:ind w:left="0"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Исключить из решения Совета Молчановского сельского поселения </w:t>
      </w:r>
      <w:r w:rsidR="00200CC3" w:rsidRPr="00C82B4E">
        <w:rPr>
          <w:rFonts w:ascii="Arial" w:hAnsi="Arial" w:cs="Arial"/>
          <w:sz w:val="24"/>
          <w:szCs w:val="24"/>
        </w:rPr>
        <w:t>от</w:t>
      </w:r>
      <w:r w:rsidR="00200CC3" w:rsidRPr="00452B88">
        <w:rPr>
          <w:rFonts w:ascii="Arial" w:hAnsi="Arial" w:cs="Arial"/>
          <w:sz w:val="24"/>
          <w:szCs w:val="24"/>
        </w:rPr>
        <w:t xml:space="preserve"> </w:t>
      </w:r>
      <w:r w:rsidR="00200CC3">
        <w:rPr>
          <w:rFonts w:ascii="Arial" w:hAnsi="Arial" w:cs="Arial"/>
          <w:sz w:val="24"/>
          <w:szCs w:val="24"/>
        </w:rPr>
        <w:t>30.05.2018г. № 60 «</w:t>
      </w:r>
      <w:r w:rsidR="00200CC3" w:rsidRPr="006D2FE2">
        <w:rPr>
          <w:rFonts w:ascii="Arial" w:hAnsi="Arial" w:cs="Arial"/>
          <w:sz w:val="24"/>
          <w:szCs w:val="24"/>
        </w:rPr>
        <w:t>Об утверждении Положения об оплате труда Главы Молчановского сельского поселения</w:t>
      </w:r>
      <w:r w:rsidR="00200CC3">
        <w:rPr>
          <w:rFonts w:ascii="Arial" w:hAnsi="Arial" w:cs="Arial"/>
          <w:sz w:val="24"/>
          <w:szCs w:val="24"/>
        </w:rPr>
        <w:t>» слова «</w:t>
      </w:r>
      <w:r>
        <w:rPr>
          <w:rFonts w:ascii="Arial" w:hAnsi="Arial" w:cs="Arial"/>
          <w:sz w:val="24"/>
          <w:szCs w:val="24"/>
        </w:rPr>
        <w:t xml:space="preserve">Закон </w:t>
      </w:r>
      <w:r w:rsidR="006A5025">
        <w:rPr>
          <w:rFonts w:ascii="Arial" w:hAnsi="Arial" w:cs="Arial"/>
          <w:sz w:val="24"/>
          <w:szCs w:val="24"/>
        </w:rPr>
        <w:t>Т</w:t>
      </w:r>
      <w:r>
        <w:rPr>
          <w:rFonts w:ascii="Arial" w:hAnsi="Arial" w:cs="Arial"/>
          <w:sz w:val="24"/>
          <w:szCs w:val="24"/>
        </w:rPr>
        <w:t>омской области от 11.09.2007г. № 198-ОЗ «О муниципальной службе в Томской области»</w:t>
      </w:r>
      <w:r w:rsidR="00200CC3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>.</w:t>
      </w:r>
    </w:p>
    <w:p w:rsidR="00C959DD" w:rsidRPr="00C959DD" w:rsidRDefault="00C959DD" w:rsidP="00C959DD">
      <w:pPr>
        <w:numPr>
          <w:ilvl w:val="1"/>
          <w:numId w:val="4"/>
        </w:numPr>
        <w:suppressAutoHyphens/>
        <w:ind w:left="0"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Courier New" w:hAnsi="Arial" w:cs="Arial"/>
          <w:sz w:val="24"/>
          <w:szCs w:val="24"/>
          <w:lang w:eastAsia="x-none"/>
        </w:rPr>
        <w:t>Статью</w:t>
      </w:r>
      <w:r>
        <w:rPr>
          <w:rFonts w:ascii="Arial" w:eastAsia="Courier New" w:hAnsi="Arial" w:cs="Arial"/>
          <w:sz w:val="24"/>
          <w:szCs w:val="24"/>
          <w:lang w:val="x-none" w:eastAsia="x-none"/>
        </w:rPr>
        <w:t xml:space="preserve"> 1 </w:t>
      </w:r>
      <w:r w:rsidRPr="006D2FE2">
        <w:rPr>
          <w:rFonts w:ascii="Arial" w:hAnsi="Arial" w:cs="Arial"/>
          <w:sz w:val="24"/>
          <w:szCs w:val="24"/>
        </w:rPr>
        <w:t>Положения об оплате труда Главы Молчановского сельского поселения</w:t>
      </w:r>
      <w:r w:rsidR="00200CC3">
        <w:rPr>
          <w:rFonts w:ascii="Arial" w:hAnsi="Arial" w:cs="Arial"/>
          <w:sz w:val="24"/>
          <w:szCs w:val="24"/>
        </w:rPr>
        <w:t>, утвержденного Решением Совета Молчановского сельского поселения от 30.05.2018г. № 60</w:t>
      </w:r>
      <w:r>
        <w:rPr>
          <w:rFonts w:ascii="Arial" w:eastAsia="Courier New" w:hAnsi="Arial" w:cs="Arial"/>
          <w:sz w:val="24"/>
          <w:szCs w:val="24"/>
          <w:lang w:val="x-none" w:eastAsia="x-none"/>
        </w:rPr>
        <w:t xml:space="preserve"> </w:t>
      </w:r>
      <w:r w:rsidR="00200CC3">
        <w:rPr>
          <w:rFonts w:ascii="Arial" w:hAnsi="Arial" w:cs="Arial"/>
          <w:sz w:val="24"/>
          <w:szCs w:val="24"/>
        </w:rPr>
        <w:t>«</w:t>
      </w:r>
      <w:r w:rsidR="00200CC3" w:rsidRPr="006D2FE2">
        <w:rPr>
          <w:rFonts w:ascii="Arial" w:hAnsi="Arial" w:cs="Arial"/>
          <w:sz w:val="24"/>
          <w:szCs w:val="24"/>
        </w:rPr>
        <w:t>Об утверждении Положения об оплате труда Главы Молчановского сельского поселения</w:t>
      </w:r>
      <w:r w:rsidR="00200CC3">
        <w:rPr>
          <w:rFonts w:ascii="Arial" w:hAnsi="Arial" w:cs="Arial"/>
          <w:sz w:val="24"/>
          <w:szCs w:val="24"/>
        </w:rPr>
        <w:t xml:space="preserve">» </w:t>
      </w:r>
      <w:r>
        <w:rPr>
          <w:rFonts w:ascii="Arial" w:eastAsia="Courier New" w:hAnsi="Arial" w:cs="Arial"/>
          <w:sz w:val="24"/>
          <w:szCs w:val="24"/>
          <w:lang w:val="x-none" w:eastAsia="x-none"/>
        </w:rPr>
        <w:t>изложить в следующей редакции</w:t>
      </w:r>
      <w:r>
        <w:rPr>
          <w:rFonts w:ascii="Arial" w:eastAsia="Courier New" w:hAnsi="Arial" w:cs="Arial"/>
          <w:sz w:val="24"/>
          <w:szCs w:val="24"/>
          <w:lang w:eastAsia="x-none"/>
        </w:rPr>
        <w:t>:</w:t>
      </w:r>
    </w:p>
    <w:p w:rsidR="00C959DD" w:rsidRDefault="00C959DD" w:rsidP="00C959DD">
      <w:pPr>
        <w:suppressAutoHyphens/>
        <w:ind w:left="1080"/>
        <w:jc w:val="both"/>
        <w:rPr>
          <w:rFonts w:ascii="Arial" w:eastAsia="Courier New" w:hAnsi="Arial" w:cs="Arial"/>
          <w:sz w:val="24"/>
          <w:szCs w:val="24"/>
          <w:lang w:eastAsia="x-none"/>
        </w:rPr>
      </w:pPr>
      <w:r>
        <w:rPr>
          <w:rFonts w:ascii="Arial" w:eastAsia="Courier New" w:hAnsi="Arial" w:cs="Arial"/>
          <w:sz w:val="24"/>
          <w:szCs w:val="24"/>
          <w:lang w:eastAsia="x-none"/>
        </w:rPr>
        <w:t>«</w:t>
      </w:r>
      <w:r w:rsidRPr="00C959DD">
        <w:rPr>
          <w:rFonts w:ascii="Arial" w:eastAsia="Courier New" w:hAnsi="Arial" w:cs="Arial"/>
          <w:b/>
          <w:sz w:val="24"/>
          <w:szCs w:val="24"/>
          <w:lang w:eastAsia="x-none"/>
        </w:rPr>
        <w:t>Статья 1. Оплата труда Главы Молчановского сельского поселения</w:t>
      </w:r>
    </w:p>
    <w:p w:rsidR="00A52329" w:rsidRDefault="00C959DD" w:rsidP="00C959DD">
      <w:pPr>
        <w:numPr>
          <w:ilvl w:val="0"/>
          <w:numId w:val="5"/>
        </w:numPr>
        <w:ind w:left="0" w:firstLine="540"/>
        <w:jc w:val="both"/>
        <w:rPr>
          <w:rFonts w:ascii="Arial" w:hAnsi="Arial" w:cs="Arial"/>
          <w:sz w:val="24"/>
          <w:szCs w:val="24"/>
        </w:rPr>
      </w:pPr>
      <w:r w:rsidRPr="00C959DD">
        <w:rPr>
          <w:rFonts w:ascii="Arial" w:hAnsi="Arial" w:cs="Arial"/>
          <w:sz w:val="24"/>
          <w:szCs w:val="24"/>
        </w:rPr>
        <w:t xml:space="preserve">Оплата труда </w:t>
      </w:r>
      <w:r>
        <w:rPr>
          <w:rFonts w:ascii="Arial" w:hAnsi="Arial" w:cs="Arial"/>
          <w:sz w:val="24"/>
          <w:szCs w:val="24"/>
        </w:rPr>
        <w:t>Главы Молчановского сельского поселения</w:t>
      </w:r>
      <w:r w:rsidRPr="00C959DD">
        <w:rPr>
          <w:rFonts w:ascii="Arial" w:hAnsi="Arial" w:cs="Arial"/>
          <w:sz w:val="24"/>
          <w:szCs w:val="24"/>
        </w:rPr>
        <w:t xml:space="preserve"> производится в виде денежного содержания, которое состоит из должностного оклада в соответствии с замещаемой муниципальной должностью, а также ежемесячных и иных дополнительных выплат, и выплачивается за счет средств местного бюджета муниципального образования</w:t>
      </w:r>
      <w:r>
        <w:rPr>
          <w:rFonts w:ascii="Arial" w:hAnsi="Arial" w:cs="Arial"/>
          <w:sz w:val="24"/>
          <w:szCs w:val="24"/>
        </w:rPr>
        <w:t xml:space="preserve"> Молчановско</w:t>
      </w:r>
      <w:r w:rsidR="006A5025">
        <w:rPr>
          <w:rFonts w:ascii="Arial" w:hAnsi="Arial" w:cs="Arial"/>
          <w:sz w:val="24"/>
          <w:szCs w:val="24"/>
        </w:rPr>
        <w:t>е</w:t>
      </w:r>
      <w:r>
        <w:rPr>
          <w:rFonts w:ascii="Arial" w:hAnsi="Arial" w:cs="Arial"/>
          <w:sz w:val="24"/>
          <w:szCs w:val="24"/>
        </w:rPr>
        <w:t xml:space="preserve"> сельско</w:t>
      </w:r>
      <w:r w:rsidR="006A5025">
        <w:rPr>
          <w:rFonts w:ascii="Arial" w:hAnsi="Arial" w:cs="Arial"/>
          <w:sz w:val="24"/>
          <w:szCs w:val="24"/>
        </w:rPr>
        <w:t>е</w:t>
      </w:r>
      <w:r>
        <w:rPr>
          <w:rFonts w:ascii="Arial" w:hAnsi="Arial" w:cs="Arial"/>
          <w:sz w:val="24"/>
          <w:szCs w:val="24"/>
        </w:rPr>
        <w:t xml:space="preserve"> поселени</w:t>
      </w:r>
      <w:r w:rsidR="006A5025">
        <w:rPr>
          <w:rFonts w:ascii="Arial" w:hAnsi="Arial" w:cs="Arial"/>
          <w:sz w:val="24"/>
          <w:szCs w:val="24"/>
        </w:rPr>
        <w:t>е</w:t>
      </w:r>
      <w:r w:rsidRPr="00C959DD">
        <w:rPr>
          <w:rFonts w:ascii="Arial" w:hAnsi="Arial" w:cs="Arial"/>
          <w:sz w:val="24"/>
          <w:szCs w:val="24"/>
        </w:rPr>
        <w:t>.</w:t>
      </w:r>
    </w:p>
    <w:p w:rsidR="00A52329" w:rsidRPr="00A52329" w:rsidRDefault="00A52329" w:rsidP="00A52329">
      <w:pPr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A52329">
        <w:rPr>
          <w:rFonts w:ascii="Arial" w:hAnsi="Arial" w:cs="Arial"/>
          <w:sz w:val="24"/>
          <w:szCs w:val="24"/>
        </w:rPr>
        <w:t>К ежемесячным и иным дополнительным выплатам относятся:</w:t>
      </w:r>
    </w:p>
    <w:p w:rsidR="00A52329" w:rsidRPr="00A52329" w:rsidRDefault="00A52329" w:rsidP="00A52329">
      <w:pPr>
        <w:ind w:firstLine="945"/>
        <w:jc w:val="both"/>
        <w:rPr>
          <w:rFonts w:ascii="Arial" w:hAnsi="Arial" w:cs="Arial"/>
          <w:sz w:val="24"/>
          <w:szCs w:val="24"/>
        </w:rPr>
      </w:pPr>
      <w:r w:rsidRPr="00A52329">
        <w:rPr>
          <w:rFonts w:ascii="Arial" w:hAnsi="Arial" w:cs="Arial"/>
          <w:sz w:val="24"/>
          <w:szCs w:val="24"/>
        </w:rPr>
        <w:t>1) ежемесячная надбавка к должностному окладу за выслугу лет, в зависимости от стажа работы, дающего право на получение надбавок за выслугу лет, в размере:</w:t>
      </w:r>
    </w:p>
    <w:p w:rsidR="00A52329" w:rsidRPr="00A52329" w:rsidRDefault="00A52329" w:rsidP="00A52329">
      <w:pPr>
        <w:ind w:left="945"/>
        <w:jc w:val="both"/>
        <w:rPr>
          <w:rFonts w:ascii="Arial" w:hAnsi="Arial" w:cs="Arial"/>
          <w:sz w:val="24"/>
          <w:szCs w:val="24"/>
        </w:rPr>
      </w:pPr>
      <w:r w:rsidRPr="00A52329">
        <w:rPr>
          <w:rFonts w:ascii="Arial" w:hAnsi="Arial" w:cs="Arial"/>
          <w:sz w:val="24"/>
          <w:szCs w:val="24"/>
        </w:rPr>
        <w:t>от 1 года до 5 лет - 10 процентов должностного оклада;</w:t>
      </w:r>
    </w:p>
    <w:p w:rsidR="00A52329" w:rsidRPr="00A52329" w:rsidRDefault="00A52329" w:rsidP="00A52329">
      <w:pPr>
        <w:ind w:left="945"/>
        <w:jc w:val="both"/>
        <w:rPr>
          <w:rFonts w:ascii="Arial" w:hAnsi="Arial" w:cs="Arial"/>
          <w:sz w:val="24"/>
          <w:szCs w:val="24"/>
        </w:rPr>
      </w:pPr>
      <w:r w:rsidRPr="00A52329">
        <w:rPr>
          <w:rFonts w:ascii="Arial" w:hAnsi="Arial" w:cs="Arial"/>
          <w:sz w:val="24"/>
          <w:szCs w:val="24"/>
        </w:rPr>
        <w:t>от 5 до 10 лет - 20 процентов должностного оклада;</w:t>
      </w:r>
    </w:p>
    <w:p w:rsidR="00A52329" w:rsidRPr="00A52329" w:rsidRDefault="00A52329" w:rsidP="00A52329">
      <w:pPr>
        <w:ind w:left="945"/>
        <w:jc w:val="both"/>
        <w:rPr>
          <w:rFonts w:ascii="Arial" w:hAnsi="Arial" w:cs="Arial"/>
          <w:sz w:val="24"/>
          <w:szCs w:val="24"/>
        </w:rPr>
      </w:pPr>
      <w:r w:rsidRPr="00A52329">
        <w:rPr>
          <w:rFonts w:ascii="Arial" w:hAnsi="Arial" w:cs="Arial"/>
          <w:sz w:val="24"/>
          <w:szCs w:val="24"/>
        </w:rPr>
        <w:t>от 10 до 15 лет - 30 процентов должностного оклада;</w:t>
      </w:r>
    </w:p>
    <w:p w:rsidR="00A52329" w:rsidRPr="00A52329" w:rsidRDefault="00A52329" w:rsidP="00A52329">
      <w:pPr>
        <w:ind w:left="945"/>
        <w:jc w:val="both"/>
        <w:rPr>
          <w:rFonts w:ascii="Arial" w:hAnsi="Arial" w:cs="Arial"/>
          <w:sz w:val="24"/>
          <w:szCs w:val="24"/>
        </w:rPr>
      </w:pPr>
      <w:r w:rsidRPr="00A52329">
        <w:rPr>
          <w:rFonts w:ascii="Arial" w:hAnsi="Arial" w:cs="Arial"/>
          <w:sz w:val="24"/>
          <w:szCs w:val="24"/>
        </w:rPr>
        <w:t>от 15 лет и выше - 40 процентов должностного оклада;</w:t>
      </w:r>
    </w:p>
    <w:p w:rsidR="00A52329" w:rsidRPr="00A52329" w:rsidRDefault="00A52329" w:rsidP="00A52329">
      <w:pPr>
        <w:ind w:left="945"/>
        <w:jc w:val="both"/>
        <w:rPr>
          <w:rFonts w:ascii="Arial" w:hAnsi="Arial" w:cs="Arial"/>
          <w:sz w:val="24"/>
          <w:szCs w:val="24"/>
        </w:rPr>
      </w:pPr>
      <w:bookmarkStart w:id="0" w:name="p118"/>
      <w:bookmarkEnd w:id="0"/>
      <w:r w:rsidRPr="00A52329">
        <w:rPr>
          <w:rFonts w:ascii="Arial" w:hAnsi="Arial" w:cs="Arial"/>
          <w:sz w:val="24"/>
          <w:szCs w:val="24"/>
        </w:rPr>
        <w:t>2) ежемесячная надбавка за особые условия деятельности лиц, замещающих муниципальные должности;</w:t>
      </w:r>
    </w:p>
    <w:p w:rsidR="00A52329" w:rsidRPr="00A52329" w:rsidRDefault="000D45C7" w:rsidP="00A52329">
      <w:pPr>
        <w:ind w:left="9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A52329" w:rsidRPr="00A52329">
        <w:rPr>
          <w:rFonts w:ascii="Arial" w:hAnsi="Arial" w:cs="Arial"/>
          <w:sz w:val="24"/>
          <w:szCs w:val="24"/>
        </w:rPr>
        <w:t>) премии по результатам работы;</w:t>
      </w:r>
    </w:p>
    <w:p w:rsidR="00A52329" w:rsidRPr="00A52329" w:rsidRDefault="000D45C7" w:rsidP="00A52329">
      <w:pPr>
        <w:ind w:left="945"/>
        <w:jc w:val="both"/>
        <w:rPr>
          <w:rFonts w:ascii="Arial" w:hAnsi="Arial" w:cs="Arial"/>
          <w:sz w:val="24"/>
          <w:szCs w:val="24"/>
        </w:rPr>
      </w:pPr>
      <w:bookmarkStart w:id="1" w:name="p121"/>
      <w:bookmarkEnd w:id="1"/>
      <w:r>
        <w:rPr>
          <w:rFonts w:ascii="Arial" w:hAnsi="Arial" w:cs="Arial"/>
          <w:sz w:val="24"/>
          <w:szCs w:val="24"/>
        </w:rPr>
        <w:t>4</w:t>
      </w:r>
      <w:r w:rsidR="00A52329" w:rsidRPr="00A52329">
        <w:rPr>
          <w:rFonts w:ascii="Arial" w:hAnsi="Arial" w:cs="Arial"/>
          <w:sz w:val="24"/>
          <w:szCs w:val="24"/>
        </w:rPr>
        <w:t>) материальная помощь;</w:t>
      </w:r>
    </w:p>
    <w:p w:rsidR="00A52329" w:rsidRPr="00A52329" w:rsidRDefault="000D45C7" w:rsidP="00A52329">
      <w:pPr>
        <w:ind w:left="9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A52329" w:rsidRPr="00A52329">
        <w:rPr>
          <w:rFonts w:ascii="Arial" w:hAnsi="Arial" w:cs="Arial"/>
          <w:sz w:val="24"/>
          <w:szCs w:val="24"/>
        </w:rPr>
        <w:t>) иные выплаты, предусмотренные законодательством Российской Федерации и законодательством Томской области.</w:t>
      </w:r>
    </w:p>
    <w:p w:rsidR="00CD1ECD" w:rsidRPr="00CD1ECD" w:rsidRDefault="00A52329" w:rsidP="00B72071">
      <w:pPr>
        <w:numPr>
          <w:ilvl w:val="1"/>
          <w:numId w:val="4"/>
        </w:numPr>
        <w:suppressAutoHyphens/>
        <w:ind w:left="0" w:firstLine="360"/>
        <w:jc w:val="both"/>
        <w:rPr>
          <w:rFonts w:ascii="Arial" w:hAnsi="Arial" w:cs="Arial"/>
          <w:sz w:val="24"/>
          <w:szCs w:val="24"/>
        </w:rPr>
      </w:pPr>
      <w:r w:rsidRPr="00CD1ECD">
        <w:rPr>
          <w:rFonts w:ascii="Arial" w:hAnsi="Arial" w:cs="Arial"/>
          <w:sz w:val="24"/>
          <w:szCs w:val="24"/>
          <w:lang w:bidi="ru-RU"/>
        </w:rPr>
        <w:t xml:space="preserve">На все виды выплат, предусмотренных настоящим Положением, начисляется районный коэффициент и </w:t>
      </w:r>
      <w:r w:rsidR="00CD1ECD" w:rsidRPr="00CD1ECD">
        <w:rPr>
          <w:rFonts w:ascii="Arial" w:hAnsi="Arial" w:cs="Arial"/>
          <w:sz w:val="24"/>
          <w:szCs w:val="24"/>
        </w:rPr>
        <w:t xml:space="preserve">процентная надбавка </w:t>
      </w:r>
      <w:r w:rsidR="00306EE9" w:rsidRPr="00CD1ECD">
        <w:rPr>
          <w:rFonts w:ascii="Arial" w:hAnsi="Arial" w:cs="Arial"/>
          <w:sz w:val="24"/>
          <w:szCs w:val="24"/>
        </w:rPr>
        <w:t>за работу в районах Крайнего Севера и приравненных к ним местностях</w:t>
      </w:r>
      <w:r w:rsidRPr="00CD1ECD">
        <w:rPr>
          <w:rFonts w:ascii="Arial" w:hAnsi="Arial" w:cs="Arial"/>
          <w:sz w:val="24"/>
          <w:szCs w:val="24"/>
          <w:lang w:bidi="ru-RU"/>
        </w:rPr>
        <w:t>, за исключением материальной помощи.</w:t>
      </w:r>
      <w:r w:rsidR="00C959DD" w:rsidRPr="00CD1ECD">
        <w:rPr>
          <w:rFonts w:ascii="Arial" w:hAnsi="Arial" w:cs="Arial"/>
          <w:sz w:val="24"/>
          <w:szCs w:val="24"/>
        </w:rPr>
        <w:t>»</w:t>
      </w:r>
      <w:r w:rsidR="003F3A4D" w:rsidRPr="00CD1ECD">
        <w:rPr>
          <w:rFonts w:ascii="Arial" w:hAnsi="Arial" w:cs="Arial"/>
          <w:sz w:val="24"/>
          <w:szCs w:val="24"/>
        </w:rPr>
        <w:t>.</w:t>
      </w:r>
      <w:r w:rsidR="00CD1ECD" w:rsidRPr="00CD1ECD">
        <w:t xml:space="preserve"> </w:t>
      </w:r>
    </w:p>
    <w:p w:rsidR="009A450C" w:rsidRPr="00CD1ECD" w:rsidRDefault="009A450C" w:rsidP="00B72071">
      <w:pPr>
        <w:numPr>
          <w:ilvl w:val="1"/>
          <w:numId w:val="4"/>
        </w:numPr>
        <w:suppressAutoHyphens/>
        <w:ind w:left="0" w:firstLine="360"/>
        <w:jc w:val="both"/>
        <w:rPr>
          <w:rFonts w:ascii="Arial" w:hAnsi="Arial" w:cs="Arial"/>
          <w:sz w:val="24"/>
          <w:szCs w:val="24"/>
        </w:rPr>
      </w:pPr>
      <w:r w:rsidRPr="00CD1ECD">
        <w:rPr>
          <w:rFonts w:ascii="Arial" w:eastAsia="Courier New" w:hAnsi="Arial" w:cs="Arial"/>
          <w:sz w:val="24"/>
          <w:szCs w:val="24"/>
          <w:lang w:eastAsia="x-none"/>
        </w:rPr>
        <w:lastRenderedPageBreak/>
        <w:t>П</w:t>
      </w:r>
      <w:r w:rsidR="00C959DD" w:rsidRPr="00CD1ECD">
        <w:rPr>
          <w:rFonts w:ascii="Arial" w:eastAsia="Courier New" w:hAnsi="Arial" w:cs="Arial"/>
          <w:sz w:val="24"/>
          <w:szCs w:val="24"/>
          <w:lang w:eastAsia="x-none"/>
        </w:rPr>
        <w:t xml:space="preserve">ункт </w:t>
      </w:r>
      <w:r w:rsidR="00A52329" w:rsidRPr="00CD1ECD">
        <w:rPr>
          <w:rFonts w:ascii="Arial" w:eastAsia="Courier New" w:hAnsi="Arial" w:cs="Arial"/>
          <w:sz w:val="24"/>
          <w:szCs w:val="24"/>
          <w:lang w:eastAsia="x-none"/>
        </w:rPr>
        <w:t>1</w:t>
      </w:r>
      <w:r w:rsidR="00C959DD" w:rsidRPr="00CD1ECD">
        <w:rPr>
          <w:rFonts w:ascii="Arial" w:eastAsia="Courier New" w:hAnsi="Arial" w:cs="Arial"/>
          <w:sz w:val="24"/>
          <w:szCs w:val="24"/>
          <w:lang w:eastAsia="x-none"/>
        </w:rPr>
        <w:t xml:space="preserve"> статьи</w:t>
      </w:r>
      <w:r w:rsidR="00C959DD" w:rsidRPr="00CD1ECD">
        <w:rPr>
          <w:rFonts w:ascii="Arial" w:eastAsia="Courier New" w:hAnsi="Arial" w:cs="Arial"/>
          <w:sz w:val="24"/>
          <w:szCs w:val="24"/>
          <w:lang w:val="x-none" w:eastAsia="x-none"/>
        </w:rPr>
        <w:t xml:space="preserve"> </w:t>
      </w:r>
      <w:r w:rsidR="00A52329" w:rsidRPr="00CD1ECD">
        <w:rPr>
          <w:rFonts w:ascii="Arial" w:eastAsia="Courier New" w:hAnsi="Arial" w:cs="Arial"/>
          <w:sz w:val="24"/>
          <w:szCs w:val="24"/>
          <w:lang w:eastAsia="x-none"/>
        </w:rPr>
        <w:t>3</w:t>
      </w:r>
      <w:r w:rsidR="00C959DD" w:rsidRPr="00CD1ECD">
        <w:rPr>
          <w:rFonts w:ascii="Arial" w:eastAsia="Courier New" w:hAnsi="Arial" w:cs="Arial"/>
          <w:sz w:val="24"/>
          <w:szCs w:val="24"/>
          <w:lang w:val="x-none" w:eastAsia="x-none"/>
        </w:rPr>
        <w:t xml:space="preserve"> </w:t>
      </w:r>
      <w:r w:rsidR="00C959DD" w:rsidRPr="00CD1ECD">
        <w:rPr>
          <w:rFonts w:ascii="Arial" w:hAnsi="Arial" w:cs="Arial"/>
          <w:sz w:val="24"/>
          <w:szCs w:val="24"/>
        </w:rPr>
        <w:t>Положения об оплате труда Главы Молчановского сельского поселения</w:t>
      </w:r>
      <w:r w:rsidR="00C959DD" w:rsidRPr="00CD1ECD">
        <w:rPr>
          <w:rFonts w:ascii="Arial" w:eastAsia="Courier New" w:hAnsi="Arial" w:cs="Arial"/>
          <w:sz w:val="24"/>
          <w:szCs w:val="24"/>
          <w:lang w:val="x-none" w:eastAsia="x-none"/>
        </w:rPr>
        <w:t xml:space="preserve"> </w:t>
      </w:r>
      <w:r w:rsidRPr="00CD1ECD">
        <w:rPr>
          <w:rFonts w:ascii="Arial" w:eastAsia="Courier New" w:hAnsi="Arial" w:cs="Arial"/>
          <w:sz w:val="24"/>
          <w:szCs w:val="24"/>
          <w:lang w:eastAsia="x-none"/>
        </w:rPr>
        <w:t>изложить в следующей редакции:</w:t>
      </w:r>
    </w:p>
    <w:p w:rsidR="00A52329" w:rsidRPr="00C959DD" w:rsidRDefault="009A450C" w:rsidP="00F43FA6">
      <w:pPr>
        <w:suppressAutoHyphens/>
        <w:ind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Courier New" w:hAnsi="Arial" w:cs="Arial"/>
          <w:sz w:val="24"/>
          <w:szCs w:val="24"/>
          <w:lang w:eastAsia="x-none"/>
        </w:rPr>
        <w:t xml:space="preserve">«1. </w:t>
      </w:r>
      <w:r w:rsidR="00E53F6C">
        <w:rPr>
          <w:rFonts w:ascii="Arial" w:eastAsia="Courier New" w:hAnsi="Arial" w:cs="Arial"/>
          <w:sz w:val="24"/>
          <w:szCs w:val="24"/>
          <w:lang w:eastAsia="x-none"/>
        </w:rPr>
        <w:t xml:space="preserve"> </w:t>
      </w:r>
      <w:r w:rsidR="00A52329" w:rsidRPr="009A450C">
        <w:rPr>
          <w:rFonts w:ascii="Arial" w:hAnsi="Arial" w:cs="Arial"/>
          <w:sz w:val="24"/>
          <w:szCs w:val="24"/>
        </w:rPr>
        <w:t>Ежемесячная надбавка к должностному окладу за выслугу лет, в зависимости от стажа работы, дающего право на получение надбавок за выслугу лет</w:t>
      </w:r>
      <w:r>
        <w:rPr>
          <w:rFonts w:ascii="Arial" w:hAnsi="Arial" w:cs="Arial"/>
          <w:sz w:val="24"/>
          <w:szCs w:val="24"/>
        </w:rPr>
        <w:t>, в размере установленн</w:t>
      </w:r>
      <w:r w:rsidR="00F43FA6">
        <w:rPr>
          <w:rFonts w:ascii="Arial" w:hAnsi="Arial" w:cs="Arial"/>
          <w:sz w:val="24"/>
          <w:szCs w:val="24"/>
        </w:rPr>
        <w:t xml:space="preserve">ом в подпункте 1 пункта 2 статьи 1 </w:t>
      </w:r>
      <w:r w:rsidR="00F43FA6" w:rsidRPr="006D2FE2">
        <w:rPr>
          <w:rFonts w:ascii="Arial" w:hAnsi="Arial" w:cs="Arial"/>
          <w:sz w:val="24"/>
          <w:szCs w:val="24"/>
        </w:rPr>
        <w:t>Положения об оплате труда Главы Молчановского сельского поселения</w:t>
      </w:r>
      <w:r>
        <w:rPr>
          <w:rFonts w:ascii="Arial" w:hAnsi="Arial" w:cs="Arial"/>
          <w:sz w:val="24"/>
          <w:szCs w:val="24"/>
        </w:rPr>
        <w:t>.</w:t>
      </w:r>
      <w:r w:rsidR="003F3A4D">
        <w:rPr>
          <w:rFonts w:ascii="Arial" w:hAnsi="Arial" w:cs="Arial"/>
          <w:sz w:val="24"/>
          <w:szCs w:val="24"/>
        </w:rPr>
        <w:t>».</w:t>
      </w:r>
    </w:p>
    <w:p w:rsidR="001A2197" w:rsidRPr="001A2197" w:rsidRDefault="001A2197" w:rsidP="001A2197">
      <w:pPr>
        <w:numPr>
          <w:ilvl w:val="1"/>
          <w:numId w:val="4"/>
        </w:numPr>
        <w:suppressAutoHyphens/>
        <w:ind w:left="0"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Courier New" w:hAnsi="Arial" w:cs="Arial"/>
          <w:sz w:val="24"/>
          <w:szCs w:val="24"/>
          <w:lang w:eastAsia="x-none"/>
        </w:rPr>
        <w:t>Подпункт 1 пункт 2 статьи</w:t>
      </w:r>
      <w:r>
        <w:rPr>
          <w:rFonts w:ascii="Arial" w:eastAsia="Courier New" w:hAnsi="Arial" w:cs="Arial"/>
          <w:sz w:val="24"/>
          <w:szCs w:val="24"/>
          <w:lang w:val="x-none" w:eastAsia="x-none"/>
        </w:rPr>
        <w:t xml:space="preserve"> </w:t>
      </w:r>
      <w:r w:rsidR="006A5025">
        <w:rPr>
          <w:rFonts w:ascii="Arial" w:eastAsia="Courier New" w:hAnsi="Arial" w:cs="Arial"/>
          <w:sz w:val="24"/>
          <w:szCs w:val="24"/>
          <w:lang w:eastAsia="x-none"/>
        </w:rPr>
        <w:t>7</w:t>
      </w:r>
      <w:r>
        <w:rPr>
          <w:rFonts w:ascii="Arial" w:eastAsia="Courier New" w:hAnsi="Arial" w:cs="Arial"/>
          <w:sz w:val="24"/>
          <w:szCs w:val="24"/>
          <w:lang w:val="x-none" w:eastAsia="x-none"/>
        </w:rPr>
        <w:t xml:space="preserve"> </w:t>
      </w:r>
      <w:r w:rsidRPr="006D2FE2">
        <w:rPr>
          <w:rFonts w:ascii="Arial" w:hAnsi="Arial" w:cs="Arial"/>
          <w:sz w:val="24"/>
          <w:szCs w:val="24"/>
        </w:rPr>
        <w:t>Положения об оплате труда Главы Молчановского сельского поселения</w:t>
      </w:r>
      <w:r>
        <w:rPr>
          <w:rFonts w:ascii="Arial" w:eastAsia="Courier New" w:hAnsi="Arial" w:cs="Arial"/>
          <w:sz w:val="24"/>
          <w:szCs w:val="24"/>
          <w:lang w:val="x-none" w:eastAsia="x-none"/>
        </w:rPr>
        <w:t xml:space="preserve"> изложить в следующей редакции</w:t>
      </w:r>
      <w:r>
        <w:rPr>
          <w:rFonts w:ascii="Arial" w:eastAsia="Courier New" w:hAnsi="Arial" w:cs="Arial"/>
          <w:sz w:val="24"/>
          <w:szCs w:val="24"/>
          <w:lang w:eastAsia="x-none"/>
        </w:rPr>
        <w:t>:</w:t>
      </w:r>
    </w:p>
    <w:p w:rsidR="001A2197" w:rsidRPr="001A2197" w:rsidRDefault="001A2197" w:rsidP="001A2197">
      <w:pPr>
        <w:ind w:firstLine="540"/>
        <w:jc w:val="both"/>
        <w:rPr>
          <w:rFonts w:ascii="Arial" w:hAnsi="Arial" w:cs="Arial"/>
          <w:sz w:val="21"/>
          <w:szCs w:val="21"/>
        </w:rPr>
      </w:pPr>
      <w:r>
        <w:rPr>
          <w:rFonts w:ascii="Arial" w:eastAsia="Courier New" w:hAnsi="Arial" w:cs="Arial"/>
          <w:sz w:val="24"/>
          <w:szCs w:val="24"/>
          <w:lang w:eastAsia="x-none"/>
        </w:rPr>
        <w:t>«</w:t>
      </w:r>
      <w:r w:rsidRPr="001A2197">
        <w:rPr>
          <w:rFonts w:ascii="Arial" w:hAnsi="Arial" w:cs="Arial"/>
          <w:sz w:val="24"/>
          <w:szCs w:val="24"/>
        </w:rPr>
        <w:t>1) ежемесячных надбавок к должностному окладу за выслугу лет</w:t>
      </w:r>
      <w:r>
        <w:rPr>
          <w:rFonts w:ascii="Arial" w:hAnsi="Arial" w:cs="Arial"/>
          <w:sz w:val="21"/>
          <w:szCs w:val="21"/>
        </w:rPr>
        <w:t xml:space="preserve"> </w:t>
      </w:r>
      <w:r w:rsidRPr="001A2197">
        <w:rPr>
          <w:rFonts w:ascii="Arial" w:hAnsi="Arial" w:cs="Arial"/>
          <w:sz w:val="24"/>
          <w:szCs w:val="24"/>
        </w:rPr>
        <w:t>- в размере трех должностных окладов;</w:t>
      </w:r>
      <w:r>
        <w:rPr>
          <w:rFonts w:ascii="Arial" w:hAnsi="Arial" w:cs="Arial"/>
          <w:sz w:val="24"/>
          <w:szCs w:val="24"/>
        </w:rPr>
        <w:t>»</w:t>
      </w:r>
      <w:r w:rsidR="003F3A4D">
        <w:rPr>
          <w:rFonts w:ascii="Arial" w:hAnsi="Arial" w:cs="Arial"/>
          <w:sz w:val="24"/>
          <w:szCs w:val="24"/>
        </w:rPr>
        <w:t>.</w:t>
      </w:r>
    </w:p>
    <w:p w:rsidR="00CF0852" w:rsidRPr="001A2197" w:rsidRDefault="001A2197" w:rsidP="001A2197">
      <w:pPr>
        <w:numPr>
          <w:ilvl w:val="1"/>
          <w:numId w:val="4"/>
        </w:numPr>
        <w:suppressAutoHyphens/>
        <w:ind w:left="0" w:firstLine="414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Courier New" w:hAnsi="Arial" w:cs="Arial"/>
          <w:sz w:val="24"/>
          <w:szCs w:val="24"/>
          <w:lang w:val="x-none" w:eastAsia="x-none"/>
        </w:rPr>
        <w:t>Утвердить в новой редакции приложени</w:t>
      </w:r>
      <w:r>
        <w:rPr>
          <w:rFonts w:ascii="Arial" w:eastAsia="Courier New" w:hAnsi="Arial" w:cs="Arial"/>
          <w:sz w:val="24"/>
          <w:szCs w:val="24"/>
          <w:lang w:eastAsia="x-none"/>
        </w:rPr>
        <w:t>е №1</w:t>
      </w:r>
      <w:r>
        <w:rPr>
          <w:rFonts w:ascii="Arial" w:eastAsia="Courier New" w:hAnsi="Arial" w:cs="Arial"/>
          <w:sz w:val="24"/>
          <w:szCs w:val="24"/>
          <w:lang w:val="x-none" w:eastAsia="x-none"/>
        </w:rPr>
        <w:t xml:space="preserve"> </w:t>
      </w:r>
      <w:r w:rsidR="00F43FA6">
        <w:rPr>
          <w:rFonts w:ascii="Arial" w:eastAsia="Courier New" w:hAnsi="Arial" w:cs="Arial"/>
          <w:sz w:val="24"/>
          <w:szCs w:val="24"/>
          <w:lang w:eastAsia="x-none"/>
        </w:rPr>
        <w:t xml:space="preserve">к </w:t>
      </w:r>
      <w:r w:rsidR="00F43FA6" w:rsidRPr="006D2FE2">
        <w:rPr>
          <w:rFonts w:ascii="Arial" w:hAnsi="Arial" w:cs="Arial"/>
          <w:sz w:val="24"/>
          <w:szCs w:val="24"/>
        </w:rPr>
        <w:t>Положени</w:t>
      </w:r>
      <w:r w:rsidR="00F43FA6">
        <w:rPr>
          <w:rFonts w:ascii="Arial" w:hAnsi="Arial" w:cs="Arial"/>
          <w:sz w:val="24"/>
          <w:szCs w:val="24"/>
        </w:rPr>
        <w:t xml:space="preserve">ю </w:t>
      </w:r>
      <w:r w:rsidR="00F43FA6" w:rsidRPr="006D2FE2">
        <w:rPr>
          <w:rFonts w:ascii="Arial" w:hAnsi="Arial" w:cs="Arial"/>
          <w:sz w:val="24"/>
          <w:szCs w:val="24"/>
        </w:rPr>
        <w:t>об оплате труда Главы Молчановского сельского поселения</w:t>
      </w:r>
      <w:r w:rsidR="00F43FA6">
        <w:rPr>
          <w:rFonts w:ascii="Arial" w:eastAsia="Courier New" w:hAnsi="Arial" w:cs="Arial"/>
          <w:sz w:val="24"/>
          <w:szCs w:val="24"/>
          <w:lang w:val="x-none" w:eastAsia="x-none"/>
        </w:rPr>
        <w:t xml:space="preserve"> </w:t>
      </w:r>
      <w:r>
        <w:rPr>
          <w:rFonts w:ascii="Arial" w:eastAsia="Courier New" w:hAnsi="Arial" w:cs="Arial"/>
          <w:sz w:val="24"/>
          <w:szCs w:val="24"/>
          <w:lang w:val="x-none" w:eastAsia="x-none"/>
        </w:rPr>
        <w:t>к настоящему решению</w:t>
      </w:r>
      <w:r>
        <w:rPr>
          <w:rFonts w:ascii="Arial" w:eastAsia="Courier New" w:hAnsi="Arial" w:cs="Arial"/>
          <w:sz w:val="24"/>
          <w:szCs w:val="24"/>
          <w:lang w:eastAsia="x-none"/>
        </w:rPr>
        <w:t>.</w:t>
      </w:r>
    </w:p>
    <w:p w:rsidR="001A2197" w:rsidRPr="001A2197" w:rsidRDefault="00E4645F" w:rsidP="001A2197">
      <w:pPr>
        <w:widowControl w:val="0"/>
        <w:tabs>
          <w:tab w:val="left" w:pos="993"/>
        </w:tabs>
        <w:autoSpaceDE w:val="0"/>
        <w:autoSpaceDN w:val="0"/>
        <w:adjustRightInd w:val="0"/>
        <w:ind w:firstLine="360"/>
        <w:jc w:val="both"/>
        <w:rPr>
          <w:rFonts w:eastAsia="Calibri"/>
          <w:sz w:val="24"/>
          <w:lang w:eastAsia="en-US"/>
        </w:rPr>
      </w:pPr>
      <w:r w:rsidRPr="001A2197">
        <w:rPr>
          <w:rFonts w:ascii="Arial" w:hAnsi="Arial" w:cs="Arial"/>
          <w:sz w:val="24"/>
          <w:szCs w:val="24"/>
        </w:rPr>
        <w:t>2.</w:t>
      </w:r>
      <w:r w:rsidR="001A2197">
        <w:rPr>
          <w:rFonts w:ascii="Arial" w:hAnsi="Arial" w:cs="Arial"/>
          <w:sz w:val="24"/>
          <w:szCs w:val="24"/>
        </w:rPr>
        <w:t xml:space="preserve"> </w:t>
      </w:r>
      <w:r w:rsidR="00CF0852" w:rsidRPr="001A2197">
        <w:rPr>
          <w:rFonts w:ascii="Arial" w:hAnsi="Arial" w:cs="Arial"/>
          <w:sz w:val="24"/>
          <w:szCs w:val="24"/>
        </w:rPr>
        <w:t xml:space="preserve">Настоящее решение вступает в силу после его официального </w:t>
      </w:r>
      <w:r w:rsidR="00A97811" w:rsidRPr="001A2197">
        <w:rPr>
          <w:rFonts w:ascii="Arial" w:hAnsi="Arial" w:cs="Arial"/>
          <w:sz w:val="24"/>
          <w:szCs w:val="24"/>
        </w:rPr>
        <w:t xml:space="preserve">опубликования </w:t>
      </w:r>
      <w:r w:rsidR="00A97811" w:rsidRPr="001A2197">
        <w:rPr>
          <w:rFonts w:ascii="Arial" w:eastAsia="Calibri" w:hAnsi="Arial" w:cs="Arial"/>
          <w:sz w:val="24"/>
          <w:szCs w:val="24"/>
          <w:lang w:eastAsia="en-US"/>
        </w:rPr>
        <w:t>и</w:t>
      </w:r>
      <w:r w:rsidR="001A2197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1A2197" w:rsidRPr="001A2197">
        <w:rPr>
          <w:rFonts w:ascii="Arial" w:eastAsia="Calibri" w:hAnsi="Arial" w:cs="Arial"/>
          <w:sz w:val="24"/>
          <w:szCs w:val="24"/>
          <w:lang w:eastAsia="en-US"/>
        </w:rPr>
        <w:t xml:space="preserve">распространяется на правоотношения возникшие с </w:t>
      </w:r>
      <w:r w:rsidR="001A2197">
        <w:rPr>
          <w:rFonts w:ascii="Arial" w:eastAsia="Calibri" w:hAnsi="Arial" w:cs="Arial"/>
          <w:sz w:val="24"/>
          <w:szCs w:val="24"/>
          <w:lang w:eastAsia="en-US"/>
        </w:rPr>
        <w:t>30</w:t>
      </w:r>
      <w:r w:rsidR="001A2197" w:rsidRPr="001A2197">
        <w:rPr>
          <w:rFonts w:ascii="Arial" w:eastAsia="Calibri" w:hAnsi="Arial" w:cs="Arial"/>
          <w:sz w:val="24"/>
          <w:szCs w:val="24"/>
          <w:lang w:eastAsia="en-US"/>
        </w:rPr>
        <w:t>.</w:t>
      </w:r>
      <w:r w:rsidR="001A2197">
        <w:rPr>
          <w:rFonts w:ascii="Arial" w:eastAsia="Calibri" w:hAnsi="Arial" w:cs="Arial"/>
          <w:sz w:val="24"/>
          <w:szCs w:val="24"/>
          <w:lang w:eastAsia="en-US"/>
        </w:rPr>
        <w:t>05</w:t>
      </w:r>
      <w:r w:rsidR="001A2197" w:rsidRPr="001A2197">
        <w:rPr>
          <w:rFonts w:ascii="Arial" w:eastAsia="Calibri" w:hAnsi="Arial" w:cs="Arial"/>
          <w:sz w:val="24"/>
          <w:szCs w:val="24"/>
          <w:lang w:eastAsia="en-US"/>
        </w:rPr>
        <w:t>.2018г.</w:t>
      </w:r>
      <w:r w:rsidR="00CF0852" w:rsidRPr="001A2197">
        <w:rPr>
          <w:rFonts w:ascii="Arial" w:hAnsi="Arial" w:cs="Arial"/>
          <w:sz w:val="24"/>
          <w:szCs w:val="24"/>
        </w:rPr>
        <w:t xml:space="preserve"> </w:t>
      </w:r>
      <w:r w:rsidRPr="001A2197">
        <w:rPr>
          <w:rFonts w:ascii="Arial" w:hAnsi="Arial" w:cs="Arial"/>
          <w:sz w:val="24"/>
          <w:szCs w:val="24"/>
        </w:rPr>
        <w:t xml:space="preserve">       </w:t>
      </w:r>
    </w:p>
    <w:p w:rsidR="00452B88" w:rsidRPr="001A2197" w:rsidRDefault="00E4645F" w:rsidP="001A2197">
      <w:pPr>
        <w:pStyle w:val="ae"/>
        <w:ind w:firstLine="414"/>
        <w:jc w:val="both"/>
        <w:rPr>
          <w:rFonts w:ascii="Arial" w:hAnsi="Arial" w:cs="Arial"/>
          <w:sz w:val="24"/>
          <w:szCs w:val="24"/>
        </w:rPr>
      </w:pPr>
      <w:r w:rsidRPr="001A2197">
        <w:rPr>
          <w:rFonts w:ascii="Arial" w:hAnsi="Arial" w:cs="Arial"/>
          <w:sz w:val="24"/>
          <w:szCs w:val="24"/>
        </w:rPr>
        <w:t>3.</w:t>
      </w:r>
      <w:r w:rsidR="001A2197" w:rsidRPr="001A2197">
        <w:rPr>
          <w:rFonts w:ascii="Arial" w:hAnsi="Arial" w:cs="Arial"/>
          <w:sz w:val="24"/>
          <w:szCs w:val="24"/>
        </w:rPr>
        <w:t xml:space="preserve"> </w:t>
      </w:r>
      <w:r w:rsidR="00452B88" w:rsidRPr="001A2197">
        <w:rPr>
          <w:rFonts w:ascii="Arial" w:hAnsi="Arial" w:cs="Arial"/>
          <w:sz w:val="24"/>
          <w:szCs w:val="24"/>
        </w:rPr>
        <w:t>Настоящее решение опубликовать в информационном бюллетене Совета и Администрации Молчановского сельского поселения и разместить на официальном сайте муниципального образования Молчановское сельское поселение в сети Интернет.</w:t>
      </w:r>
    </w:p>
    <w:p w:rsidR="00452B88" w:rsidRPr="00452B88" w:rsidRDefault="00E4645F" w:rsidP="001A2197">
      <w:pPr>
        <w:suppressAutoHyphens/>
        <w:ind w:firstLine="414"/>
        <w:jc w:val="both"/>
        <w:rPr>
          <w:rFonts w:ascii="Arial" w:hAnsi="Arial" w:cs="Arial"/>
          <w:color w:val="000000"/>
          <w:sz w:val="24"/>
          <w:szCs w:val="24"/>
          <w:lang w:eastAsia="ar-SA"/>
        </w:rPr>
      </w:pPr>
      <w:r>
        <w:rPr>
          <w:rFonts w:ascii="Arial" w:hAnsi="Arial" w:cs="Arial"/>
          <w:color w:val="000000"/>
          <w:sz w:val="24"/>
          <w:szCs w:val="24"/>
          <w:lang w:eastAsia="ar-SA"/>
        </w:rPr>
        <w:t>4.</w:t>
      </w:r>
      <w:r w:rsidR="00452B88" w:rsidRPr="00452B88">
        <w:rPr>
          <w:rFonts w:ascii="Arial" w:hAnsi="Arial" w:cs="Arial"/>
          <w:color w:val="000000"/>
          <w:sz w:val="24"/>
          <w:szCs w:val="24"/>
          <w:lang w:eastAsia="ar-SA"/>
        </w:rPr>
        <w:t>Контроль, за исполнением настоящего решения возложить на контрольно-</w:t>
      </w:r>
      <w:r w:rsidR="00A97811" w:rsidRPr="00452B88">
        <w:rPr>
          <w:rFonts w:ascii="Arial" w:hAnsi="Arial" w:cs="Arial"/>
          <w:color w:val="000000"/>
          <w:sz w:val="24"/>
          <w:szCs w:val="24"/>
          <w:lang w:eastAsia="ar-SA"/>
        </w:rPr>
        <w:t>правовой комитет</w:t>
      </w:r>
      <w:r w:rsidR="00452B88" w:rsidRPr="00452B88">
        <w:rPr>
          <w:rFonts w:ascii="Arial" w:hAnsi="Arial" w:cs="Arial"/>
          <w:color w:val="000000"/>
          <w:sz w:val="24"/>
          <w:szCs w:val="24"/>
          <w:lang w:eastAsia="ar-SA"/>
        </w:rPr>
        <w:t xml:space="preserve"> Совета Молчановского сельского поселения.</w:t>
      </w:r>
    </w:p>
    <w:p w:rsidR="00452B88" w:rsidRPr="00452B88" w:rsidRDefault="00452B88" w:rsidP="00A12408">
      <w:pPr>
        <w:suppressAutoHyphens/>
        <w:ind w:left="720"/>
        <w:jc w:val="both"/>
        <w:rPr>
          <w:rFonts w:ascii="Arial" w:hAnsi="Arial" w:cs="Arial"/>
          <w:color w:val="000000"/>
          <w:sz w:val="24"/>
          <w:szCs w:val="24"/>
          <w:lang w:eastAsia="ar-SA"/>
        </w:rPr>
      </w:pPr>
    </w:p>
    <w:p w:rsidR="00452B88" w:rsidRPr="00452B88" w:rsidRDefault="00452B88" w:rsidP="00A12408">
      <w:pPr>
        <w:suppressAutoHyphens/>
        <w:ind w:firstLine="567"/>
        <w:jc w:val="both"/>
        <w:rPr>
          <w:rFonts w:ascii="Arial" w:hAnsi="Arial" w:cs="Arial"/>
          <w:color w:val="000000"/>
          <w:sz w:val="24"/>
          <w:szCs w:val="24"/>
          <w:lang w:eastAsia="ar-SA"/>
        </w:rPr>
      </w:pPr>
    </w:p>
    <w:p w:rsidR="00452B88" w:rsidRPr="00452B88" w:rsidRDefault="00452B88" w:rsidP="00A12408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452B88" w:rsidRPr="00452B88" w:rsidRDefault="00452B88" w:rsidP="00A12408">
      <w:pPr>
        <w:jc w:val="both"/>
        <w:rPr>
          <w:rFonts w:ascii="Arial" w:hAnsi="Arial" w:cs="Arial"/>
          <w:sz w:val="24"/>
          <w:szCs w:val="24"/>
          <w:lang w:eastAsia="x-none"/>
        </w:rPr>
      </w:pPr>
    </w:p>
    <w:p w:rsidR="00A97811" w:rsidRPr="006B5EDD" w:rsidRDefault="00A97811" w:rsidP="00A97811">
      <w:pPr>
        <w:jc w:val="both"/>
        <w:rPr>
          <w:rFonts w:ascii="Arial" w:hAnsi="Arial" w:cs="Arial"/>
          <w:sz w:val="24"/>
          <w:szCs w:val="24"/>
        </w:rPr>
      </w:pPr>
      <w:r w:rsidRPr="006B5EDD">
        <w:rPr>
          <w:rFonts w:ascii="Arial" w:hAnsi="Arial" w:cs="Arial"/>
          <w:sz w:val="24"/>
          <w:szCs w:val="24"/>
        </w:rPr>
        <w:t>Председатель Совета</w:t>
      </w:r>
    </w:p>
    <w:p w:rsidR="00A97811" w:rsidRPr="006B5EDD" w:rsidRDefault="00A97811" w:rsidP="00A97811">
      <w:pPr>
        <w:jc w:val="both"/>
        <w:rPr>
          <w:rFonts w:ascii="Arial" w:hAnsi="Arial" w:cs="Arial"/>
          <w:sz w:val="24"/>
          <w:szCs w:val="24"/>
        </w:rPr>
      </w:pPr>
      <w:r w:rsidRPr="006B5EDD">
        <w:rPr>
          <w:rFonts w:ascii="Arial" w:hAnsi="Arial" w:cs="Arial"/>
          <w:sz w:val="24"/>
          <w:szCs w:val="24"/>
        </w:rPr>
        <w:t>Молчановского сельского поселения,</w:t>
      </w:r>
    </w:p>
    <w:p w:rsidR="00A97811" w:rsidRPr="006B5EDD" w:rsidRDefault="00A97811" w:rsidP="00A97811">
      <w:pPr>
        <w:jc w:val="both"/>
        <w:rPr>
          <w:rFonts w:ascii="Arial" w:hAnsi="Arial" w:cs="Arial"/>
          <w:sz w:val="24"/>
          <w:szCs w:val="24"/>
        </w:rPr>
      </w:pPr>
      <w:r w:rsidRPr="006B5EDD">
        <w:rPr>
          <w:rFonts w:ascii="Arial" w:hAnsi="Arial" w:cs="Arial"/>
          <w:sz w:val="24"/>
          <w:szCs w:val="24"/>
        </w:rPr>
        <w:t>Глава Молчановского сельского поселения</w:t>
      </w:r>
      <w:r w:rsidRPr="006B5EDD">
        <w:rPr>
          <w:rFonts w:ascii="Arial" w:hAnsi="Arial" w:cs="Arial"/>
          <w:sz w:val="24"/>
          <w:szCs w:val="24"/>
        </w:rPr>
        <w:tab/>
      </w:r>
      <w:r w:rsidRPr="006B5EDD">
        <w:rPr>
          <w:rFonts w:ascii="Arial" w:hAnsi="Arial" w:cs="Arial"/>
          <w:sz w:val="24"/>
          <w:szCs w:val="24"/>
        </w:rPr>
        <w:tab/>
      </w:r>
      <w:r w:rsidR="005B21B2">
        <w:rPr>
          <w:rFonts w:ascii="Arial" w:hAnsi="Arial" w:cs="Arial"/>
          <w:sz w:val="24"/>
          <w:szCs w:val="24"/>
        </w:rPr>
        <w:t>(подпись)</w:t>
      </w:r>
      <w:r w:rsidRPr="006B5EDD">
        <w:rPr>
          <w:rFonts w:ascii="Arial" w:hAnsi="Arial" w:cs="Arial"/>
          <w:sz w:val="24"/>
          <w:szCs w:val="24"/>
        </w:rPr>
        <w:tab/>
      </w:r>
      <w:r w:rsidRPr="006B5EDD">
        <w:rPr>
          <w:rFonts w:ascii="Arial" w:hAnsi="Arial" w:cs="Arial"/>
          <w:sz w:val="24"/>
          <w:szCs w:val="24"/>
        </w:rPr>
        <w:tab/>
        <w:t xml:space="preserve"> А.Л. Гензе</w:t>
      </w:r>
    </w:p>
    <w:p w:rsidR="00452B88" w:rsidRPr="00452B88" w:rsidRDefault="00452B88" w:rsidP="00A12408">
      <w:pPr>
        <w:jc w:val="both"/>
        <w:rPr>
          <w:rFonts w:ascii="Arial" w:hAnsi="Arial" w:cs="Arial"/>
          <w:sz w:val="24"/>
          <w:szCs w:val="24"/>
          <w:lang w:eastAsia="x-none"/>
        </w:rPr>
      </w:pPr>
    </w:p>
    <w:p w:rsidR="00452B88" w:rsidRPr="00452B88" w:rsidRDefault="00452B88" w:rsidP="00A12408">
      <w:pPr>
        <w:jc w:val="both"/>
        <w:rPr>
          <w:rFonts w:ascii="Arial" w:hAnsi="Arial" w:cs="Arial"/>
          <w:sz w:val="24"/>
          <w:szCs w:val="24"/>
          <w:lang w:eastAsia="x-none"/>
        </w:rPr>
      </w:pPr>
    </w:p>
    <w:p w:rsidR="00452B88" w:rsidRDefault="00452B88" w:rsidP="00A12408">
      <w:pPr>
        <w:jc w:val="both"/>
        <w:rPr>
          <w:rFonts w:ascii="Arial" w:hAnsi="Arial" w:cs="Arial"/>
          <w:sz w:val="24"/>
          <w:szCs w:val="24"/>
          <w:lang w:eastAsia="x-none"/>
        </w:rPr>
      </w:pPr>
    </w:p>
    <w:p w:rsidR="00037AD2" w:rsidRDefault="00037AD2" w:rsidP="00A12408">
      <w:pPr>
        <w:jc w:val="both"/>
        <w:rPr>
          <w:rFonts w:ascii="Arial" w:hAnsi="Arial" w:cs="Arial"/>
          <w:sz w:val="24"/>
          <w:szCs w:val="24"/>
          <w:lang w:eastAsia="x-none"/>
        </w:rPr>
      </w:pPr>
    </w:p>
    <w:p w:rsidR="00037AD2" w:rsidRDefault="00037AD2" w:rsidP="00A12408">
      <w:pPr>
        <w:jc w:val="both"/>
        <w:rPr>
          <w:rFonts w:ascii="Arial" w:hAnsi="Arial" w:cs="Arial"/>
          <w:sz w:val="24"/>
          <w:szCs w:val="24"/>
          <w:lang w:eastAsia="x-none"/>
        </w:rPr>
      </w:pPr>
    </w:p>
    <w:p w:rsidR="00037AD2" w:rsidRDefault="00037AD2" w:rsidP="00A12408">
      <w:pPr>
        <w:jc w:val="both"/>
        <w:rPr>
          <w:rFonts w:ascii="Arial" w:hAnsi="Arial" w:cs="Arial"/>
          <w:sz w:val="24"/>
          <w:szCs w:val="24"/>
          <w:lang w:eastAsia="x-none"/>
        </w:rPr>
      </w:pPr>
    </w:p>
    <w:p w:rsidR="00037AD2" w:rsidRDefault="00037AD2" w:rsidP="00A12408">
      <w:pPr>
        <w:jc w:val="both"/>
        <w:rPr>
          <w:rFonts w:ascii="Arial" w:hAnsi="Arial" w:cs="Arial"/>
          <w:sz w:val="24"/>
          <w:szCs w:val="24"/>
          <w:lang w:eastAsia="x-none"/>
        </w:rPr>
      </w:pPr>
    </w:p>
    <w:p w:rsidR="00037AD2" w:rsidRDefault="00037AD2" w:rsidP="00A12408">
      <w:pPr>
        <w:jc w:val="both"/>
        <w:rPr>
          <w:rFonts w:ascii="Arial" w:hAnsi="Arial" w:cs="Arial"/>
          <w:sz w:val="24"/>
          <w:szCs w:val="24"/>
          <w:lang w:eastAsia="x-none"/>
        </w:rPr>
      </w:pPr>
    </w:p>
    <w:p w:rsidR="00037AD2" w:rsidRDefault="00037AD2" w:rsidP="00A12408">
      <w:pPr>
        <w:jc w:val="both"/>
        <w:rPr>
          <w:rFonts w:ascii="Arial" w:hAnsi="Arial" w:cs="Arial"/>
          <w:sz w:val="24"/>
          <w:szCs w:val="24"/>
          <w:lang w:eastAsia="x-none"/>
        </w:rPr>
      </w:pPr>
    </w:p>
    <w:p w:rsidR="00B432D2" w:rsidRDefault="00B432D2" w:rsidP="00A12408">
      <w:pPr>
        <w:suppressAutoHyphens/>
        <w:rPr>
          <w:rFonts w:ascii="Arial" w:eastAsia="Courier New" w:hAnsi="Arial" w:cs="Arial"/>
          <w:sz w:val="24"/>
          <w:szCs w:val="24"/>
          <w:lang w:eastAsia="ar-SA"/>
        </w:rPr>
      </w:pPr>
    </w:p>
    <w:p w:rsidR="00E4645F" w:rsidRDefault="00E4645F" w:rsidP="00A12408">
      <w:pPr>
        <w:suppressAutoHyphens/>
        <w:rPr>
          <w:rFonts w:ascii="Arial" w:eastAsia="Courier New" w:hAnsi="Arial" w:cs="Arial"/>
          <w:sz w:val="24"/>
          <w:szCs w:val="24"/>
          <w:lang w:eastAsia="ar-SA"/>
        </w:rPr>
      </w:pPr>
    </w:p>
    <w:p w:rsidR="00E4645F" w:rsidRDefault="00E4645F" w:rsidP="00A12408">
      <w:pPr>
        <w:suppressAutoHyphens/>
        <w:rPr>
          <w:rFonts w:ascii="Arial" w:eastAsia="Courier New" w:hAnsi="Arial" w:cs="Arial"/>
          <w:sz w:val="24"/>
          <w:szCs w:val="24"/>
          <w:lang w:eastAsia="ar-SA"/>
        </w:rPr>
      </w:pPr>
    </w:p>
    <w:p w:rsidR="00E4645F" w:rsidRDefault="00E4645F" w:rsidP="00A12408">
      <w:pPr>
        <w:suppressAutoHyphens/>
        <w:rPr>
          <w:rFonts w:ascii="Arial" w:eastAsia="Courier New" w:hAnsi="Arial" w:cs="Arial"/>
          <w:sz w:val="24"/>
          <w:szCs w:val="24"/>
          <w:lang w:eastAsia="ar-SA"/>
        </w:rPr>
      </w:pPr>
    </w:p>
    <w:p w:rsidR="00B432D2" w:rsidRDefault="00B432D2" w:rsidP="00A12408">
      <w:pPr>
        <w:suppressAutoHyphens/>
        <w:rPr>
          <w:rFonts w:ascii="Arial" w:eastAsia="Courier New" w:hAnsi="Arial" w:cs="Arial"/>
          <w:sz w:val="24"/>
          <w:szCs w:val="24"/>
          <w:lang w:eastAsia="ar-SA"/>
        </w:rPr>
      </w:pPr>
    </w:p>
    <w:p w:rsidR="001A2197" w:rsidRDefault="001A2197" w:rsidP="00A12408">
      <w:pPr>
        <w:suppressAutoHyphens/>
        <w:ind w:left="6521" w:firstLine="3"/>
        <w:jc w:val="center"/>
        <w:rPr>
          <w:rFonts w:ascii="Arial" w:hAnsi="Arial" w:cs="Arial"/>
          <w:b/>
          <w:color w:val="000000"/>
          <w:sz w:val="16"/>
          <w:szCs w:val="16"/>
          <w:lang w:eastAsia="ar-SA"/>
        </w:rPr>
      </w:pPr>
    </w:p>
    <w:p w:rsidR="001A2197" w:rsidRDefault="001A2197" w:rsidP="00A12408">
      <w:pPr>
        <w:suppressAutoHyphens/>
        <w:ind w:left="6521" w:firstLine="3"/>
        <w:jc w:val="center"/>
        <w:rPr>
          <w:rFonts w:ascii="Arial" w:hAnsi="Arial" w:cs="Arial"/>
          <w:b/>
          <w:color w:val="000000"/>
          <w:sz w:val="16"/>
          <w:szCs w:val="16"/>
          <w:lang w:eastAsia="ar-SA"/>
        </w:rPr>
      </w:pPr>
    </w:p>
    <w:p w:rsidR="001A2197" w:rsidRDefault="001A2197" w:rsidP="00A12408">
      <w:pPr>
        <w:suppressAutoHyphens/>
        <w:ind w:left="6521" w:firstLine="3"/>
        <w:jc w:val="center"/>
        <w:rPr>
          <w:rFonts w:ascii="Arial" w:hAnsi="Arial" w:cs="Arial"/>
          <w:b/>
          <w:color w:val="000000"/>
          <w:sz w:val="16"/>
          <w:szCs w:val="16"/>
          <w:lang w:eastAsia="ar-SA"/>
        </w:rPr>
      </w:pPr>
    </w:p>
    <w:p w:rsidR="001A2197" w:rsidRDefault="001A2197" w:rsidP="00A12408">
      <w:pPr>
        <w:suppressAutoHyphens/>
        <w:ind w:left="6521" w:firstLine="3"/>
        <w:jc w:val="center"/>
        <w:rPr>
          <w:rFonts w:ascii="Arial" w:hAnsi="Arial" w:cs="Arial"/>
          <w:b/>
          <w:color w:val="000000"/>
          <w:sz w:val="16"/>
          <w:szCs w:val="16"/>
          <w:lang w:eastAsia="ar-SA"/>
        </w:rPr>
      </w:pPr>
    </w:p>
    <w:p w:rsidR="001A2197" w:rsidRDefault="001A2197" w:rsidP="00A12408">
      <w:pPr>
        <w:suppressAutoHyphens/>
        <w:ind w:left="6521" w:firstLine="3"/>
        <w:jc w:val="center"/>
        <w:rPr>
          <w:rFonts w:ascii="Arial" w:hAnsi="Arial" w:cs="Arial"/>
          <w:b/>
          <w:color w:val="000000"/>
          <w:sz w:val="16"/>
          <w:szCs w:val="16"/>
          <w:lang w:eastAsia="ar-SA"/>
        </w:rPr>
      </w:pPr>
    </w:p>
    <w:p w:rsidR="001A2197" w:rsidRDefault="001A2197" w:rsidP="00A12408">
      <w:pPr>
        <w:suppressAutoHyphens/>
        <w:ind w:left="6521" w:firstLine="3"/>
        <w:jc w:val="center"/>
        <w:rPr>
          <w:rFonts w:ascii="Arial" w:hAnsi="Arial" w:cs="Arial"/>
          <w:b/>
          <w:color w:val="000000"/>
          <w:sz w:val="16"/>
          <w:szCs w:val="16"/>
          <w:lang w:eastAsia="ar-SA"/>
        </w:rPr>
      </w:pPr>
    </w:p>
    <w:p w:rsidR="001A2197" w:rsidRDefault="001A2197" w:rsidP="00A12408">
      <w:pPr>
        <w:suppressAutoHyphens/>
        <w:ind w:left="6521" w:firstLine="3"/>
        <w:jc w:val="center"/>
        <w:rPr>
          <w:rFonts w:ascii="Arial" w:hAnsi="Arial" w:cs="Arial"/>
          <w:b/>
          <w:color w:val="000000"/>
          <w:sz w:val="16"/>
          <w:szCs w:val="16"/>
          <w:lang w:eastAsia="ar-SA"/>
        </w:rPr>
      </w:pPr>
    </w:p>
    <w:p w:rsidR="001A2197" w:rsidRDefault="001A2197" w:rsidP="00A12408">
      <w:pPr>
        <w:suppressAutoHyphens/>
        <w:ind w:left="6521" w:firstLine="3"/>
        <w:jc w:val="center"/>
        <w:rPr>
          <w:rFonts w:ascii="Arial" w:hAnsi="Arial" w:cs="Arial"/>
          <w:b/>
          <w:color w:val="000000"/>
          <w:sz w:val="16"/>
          <w:szCs w:val="16"/>
          <w:lang w:eastAsia="ar-SA"/>
        </w:rPr>
      </w:pPr>
    </w:p>
    <w:p w:rsidR="001A2197" w:rsidRDefault="001A2197" w:rsidP="00A12408">
      <w:pPr>
        <w:suppressAutoHyphens/>
        <w:ind w:left="6521" w:firstLine="3"/>
        <w:jc w:val="center"/>
        <w:rPr>
          <w:rFonts w:ascii="Arial" w:hAnsi="Arial" w:cs="Arial"/>
          <w:b/>
          <w:color w:val="000000"/>
          <w:sz w:val="16"/>
          <w:szCs w:val="16"/>
          <w:lang w:eastAsia="ar-SA"/>
        </w:rPr>
      </w:pPr>
    </w:p>
    <w:p w:rsidR="001A2197" w:rsidRDefault="001A2197" w:rsidP="00A12408">
      <w:pPr>
        <w:suppressAutoHyphens/>
        <w:ind w:left="6521" w:firstLine="3"/>
        <w:jc w:val="center"/>
        <w:rPr>
          <w:rFonts w:ascii="Arial" w:hAnsi="Arial" w:cs="Arial"/>
          <w:b/>
          <w:color w:val="000000"/>
          <w:sz w:val="16"/>
          <w:szCs w:val="16"/>
          <w:lang w:eastAsia="ar-SA"/>
        </w:rPr>
      </w:pPr>
    </w:p>
    <w:p w:rsidR="001A2197" w:rsidRDefault="001A2197" w:rsidP="00A12408">
      <w:pPr>
        <w:suppressAutoHyphens/>
        <w:ind w:left="6521" w:firstLine="3"/>
        <w:jc w:val="center"/>
        <w:rPr>
          <w:rFonts w:ascii="Arial" w:hAnsi="Arial" w:cs="Arial"/>
          <w:b/>
          <w:color w:val="000000"/>
          <w:sz w:val="16"/>
          <w:szCs w:val="16"/>
          <w:lang w:eastAsia="ar-SA"/>
        </w:rPr>
      </w:pPr>
    </w:p>
    <w:p w:rsidR="001A2197" w:rsidRDefault="001A2197" w:rsidP="00A12408">
      <w:pPr>
        <w:suppressAutoHyphens/>
        <w:ind w:left="6521" w:firstLine="3"/>
        <w:jc w:val="center"/>
        <w:rPr>
          <w:rFonts w:ascii="Arial" w:hAnsi="Arial" w:cs="Arial"/>
          <w:b/>
          <w:color w:val="000000"/>
          <w:sz w:val="16"/>
          <w:szCs w:val="16"/>
          <w:lang w:eastAsia="ar-SA"/>
        </w:rPr>
      </w:pPr>
    </w:p>
    <w:p w:rsidR="001A2197" w:rsidRDefault="001A2197" w:rsidP="00A12408">
      <w:pPr>
        <w:suppressAutoHyphens/>
        <w:ind w:left="6521" w:firstLine="3"/>
        <w:jc w:val="center"/>
        <w:rPr>
          <w:rFonts w:ascii="Arial" w:hAnsi="Arial" w:cs="Arial"/>
          <w:b/>
          <w:color w:val="000000"/>
          <w:sz w:val="16"/>
          <w:szCs w:val="16"/>
          <w:lang w:eastAsia="ar-SA"/>
        </w:rPr>
      </w:pPr>
    </w:p>
    <w:p w:rsidR="001A2197" w:rsidRDefault="001A2197" w:rsidP="00A12408">
      <w:pPr>
        <w:suppressAutoHyphens/>
        <w:ind w:left="6521" w:firstLine="3"/>
        <w:jc w:val="center"/>
        <w:rPr>
          <w:rFonts w:ascii="Arial" w:hAnsi="Arial" w:cs="Arial"/>
          <w:b/>
          <w:color w:val="000000"/>
          <w:sz w:val="16"/>
          <w:szCs w:val="16"/>
          <w:lang w:eastAsia="ar-SA"/>
        </w:rPr>
      </w:pPr>
    </w:p>
    <w:p w:rsidR="00C67901" w:rsidRDefault="00C67901" w:rsidP="00A12408">
      <w:pPr>
        <w:suppressAutoHyphens/>
        <w:ind w:left="6521" w:firstLine="3"/>
        <w:jc w:val="center"/>
        <w:rPr>
          <w:rFonts w:ascii="Arial" w:hAnsi="Arial" w:cs="Arial"/>
          <w:b/>
          <w:color w:val="000000"/>
          <w:sz w:val="16"/>
          <w:szCs w:val="16"/>
          <w:lang w:eastAsia="ar-SA"/>
        </w:rPr>
      </w:pPr>
    </w:p>
    <w:p w:rsidR="00C67901" w:rsidRDefault="00C67901" w:rsidP="00A12408">
      <w:pPr>
        <w:suppressAutoHyphens/>
        <w:ind w:left="6521" w:firstLine="3"/>
        <w:jc w:val="center"/>
        <w:rPr>
          <w:rFonts w:ascii="Arial" w:hAnsi="Arial" w:cs="Arial"/>
          <w:b/>
          <w:color w:val="000000"/>
          <w:sz w:val="16"/>
          <w:szCs w:val="16"/>
          <w:lang w:eastAsia="ar-SA"/>
        </w:rPr>
      </w:pPr>
    </w:p>
    <w:p w:rsidR="00C67901" w:rsidRDefault="00C67901" w:rsidP="00A12408">
      <w:pPr>
        <w:suppressAutoHyphens/>
        <w:ind w:left="6521" w:firstLine="3"/>
        <w:jc w:val="center"/>
        <w:rPr>
          <w:rFonts w:ascii="Arial" w:hAnsi="Arial" w:cs="Arial"/>
          <w:b/>
          <w:color w:val="000000"/>
          <w:sz w:val="16"/>
          <w:szCs w:val="16"/>
          <w:lang w:eastAsia="ar-SA"/>
        </w:rPr>
      </w:pPr>
    </w:p>
    <w:p w:rsidR="00C67901" w:rsidRDefault="00C67901" w:rsidP="00A12408">
      <w:pPr>
        <w:suppressAutoHyphens/>
        <w:ind w:left="6521" w:firstLine="3"/>
        <w:jc w:val="center"/>
        <w:rPr>
          <w:rFonts w:ascii="Arial" w:hAnsi="Arial" w:cs="Arial"/>
          <w:b/>
          <w:color w:val="000000"/>
          <w:sz w:val="16"/>
          <w:szCs w:val="16"/>
          <w:lang w:eastAsia="ar-SA"/>
        </w:rPr>
      </w:pPr>
    </w:p>
    <w:p w:rsidR="00C67901" w:rsidRDefault="00C67901" w:rsidP="00A12408">
      <w:pPr>
        <w:suppressAutoHyphens/>
        <w:ind w:left="6521" w:firstLine="3"/>
        <w:jc w:val="center"/>
        <w:rPr>
          <w:rFonts w:ascii="Arial" w:hAnsi="Arial" w:cs="Arial"/>
          <w:b/>
          <w:color w:val="000000"/>
          <w:sz w:val="16"/>
          <w:szCs w:val="16"/>
          <w:lang w:eastAsia="ar-SA"/>
        </w:rPr>
      </w:pPr>
    </w:p>
    <w:p w:rsidR="00C67901" w:rsidRDefault="00C67901" w:rsidP="00A12408">
      <w:pPr>
        <w:suppressAutoHyphens/>
        <w:ind w:left="6521" w:firstLine="3"/>
        <w:jc w:val="center"/>
        <w:rPr>
          <w:rFonts w:ascii="Arial" w:hAnsi="Arial" w:cs="Arial"/>
          <w:b/>
          <w:color w:val="000000"/>
          <w:sz w:val="16"/>
          <w:szCs w:val="16"/>
          <w:lang w:eastAsia="ar-SA"/>
        </w:rPr>
      </w:pPr>
    </w:p>
    <w:p w:rsidR="00C67901" w:rsidRDefault="00C67901" w:rsidP="00A12408">
      <w:pPr>
        <w:suppressAutoHyphens/>
        <w:ind w:left="6521" w:firstLine="3"/>
        <w:jc w:val="center"/>
        <w:rPr>
          <w:rFonts w:ascii="Arial" w:hAnsi="Arial" w:cs="Arial"/>
          <w:b/>
          <w:color w:val="000000"/>
          <w:sz w:val="16"/>
          <w:szCs w:val="16"/>
          <w:lang w:eastAsia="ar-SA"/>
        </w:rPr>
      </w:pPr>
    </w:p>
    <w:p w:rsidR="00C67901" w:rsidRDefault="00C67901" w:rsidP="00A12408">
      <w:pPr>
        <w:suppressAutoHyphens/>
        <w:ind w:left="6521" w:firstLine="3"/>
        <w:jc w:val="center"/>
        <w:rPr>
          <w:rFonts w:ascii="Arial" w:hAnsi="Arial" w:cs="Arial"/>
          <w:b/>
          <w:color w:val="000000"/>
          <w:sz w:val="16"/>
          <w:szCs w:val="16"/>
          <w:lang w:eastAsia="ar-SA"/>
        </w:rPr>
      </w:pPr>
    </w:p>
    <w:p w:rsidR="00C67901" w:rsidRDefault="00C67901" w:rsidP="00A12408">
      <w:pPr>
        <w:suppressAutoHyphens/>
        <w:ind w:left="6521" w:firstLine="3"/>
        <w:jc w:val="center"/>
        <w:rPr>
          <w:rFonts w:ascii="Arial" w:hAnsi="Arial" w:cs="Arial"/>
          <w:b/>
          <w:color w:val="000000"/>
          <w:sz w:val="16"/>
          <w:szCs w:val="16"/>
          <w:lang w:eastAsia="ar-SA"/>
        </w:rPr>
      </w:pPr>
    </w:p>
    <w:p w:rsidR="001A2197" w:rsidRDefault="001A2197" w:rsidP="00A12408">
      <w:pPr>
        <w:suppressAutoHyphens/>
        <w:ind w:left="6521" w:firstLine="3"/>
        <w:jc w:val="center"/>
        <w:rPr>
          <w:rFonts w:ascii="Arial" w:hAnsi="Arial" w:cs="Arial"/>
          <w:b/>
          <w:color w:val="000000"/>
          <w:sz w:val="16"/>
          <w:szCs w:val="16"/>
          <w:lang w:eastAsia="ar-SA"/>
        </w:rPr>
      </w:pPr>
    </w:p>
    <w:p w:rsidR="001A2197" w:rsidRDefault="001A2197" w:rsidP="00A12408">
      <w:pPr>
        <w:suppressAutoHyphens/>
        <w:ind w:left="6521" w:firstLine="3"/>
        <w:jc w:val="center"/>
        <w:rPr>
          <w:rFonts w:ascii="Arial" w:hAnsi="Arial" w:cs="Arial"/>
          <w:b/>
          <w:color w:val="000000"/>
          <w:sz w:val="16"/>
          <w:szCs w:val="16"/>
          <w:lang w:eastAsia="ar-SA"/>
        </w:rPr>
      </w:pPr>
    </w:p>
    <w:p w:rsidR="001A2197" w:rsidRDefault="001A2197" w:rsidP="00A12408">
      <w:pPr>
        <w:suppressAutoHyphens/>
        <w:ind w:left="6521" w:firstLine="3"/>
        <w:jc w:val="center"/>
        <w:rPr>
          <w:rFonts w:ascii="Arial" w:hAnsi="Arial" w:cs="Arial"/>
          <w:b/>
          <w:color w:val="000000"/>
          <w:sz w:val="16"/>
          <w:szCs w:val="16"/>
          <w:lang w:eastAsia="ar-SA"/>
        </w:rPr>
      </w:pPr>
    </w:p>
    <w:p w:rsidR="001A2197" w:rsidRDefault="001A2197" w:rsidP="00A12408">
      <w:pPr>
        <w:suppressAutoHyphens/>
        <w:ind w:left="6521" w:firstLine="3"/>
        <w:jc w:val="center"/>
        <w:rPr>
          <w:rFonts w:ascii="Arial" w:hAnsi="Arial" w:cs="Arial"/>
          <w:b/>
          <w:color w:val="000000"/>
          <w:sz w:val="16"/>
          <w:szCs w:val="16"/>
          <w:lang w:eastAsia="ar-SA"/>
        </w:rPr>
      </w:pPr>
    </w:p>
    <w:p w:rsidR="001A2197" w:rsidRDefault="001A2197" w:rsidP="00A12408">
      <w:pPr>
        <w:suppressAutoHyphens/>
        <w:ind w:left="6521" w:firstLine="3"/>
        <w:jc w:val="center"/>
        <w:rPr>
          <w:rFonts w:ascii="Arial" w:hAnsi="Arial" w:cs="Arial"/>
          <w:b/>
          <w:color w:val="000000"/>
          <w:sz w:val="16"/>
          <w:szCs w:val="16"/>
          <w:lang w:eastAsia="ar-SA"/>
        </w:rPr>
      </w:pPr>
    </w:p>
    <w:p w:rsidR="001A2197" w:rsidRPr="001A2197" w:rsidRDefault="001A2197" w:rsidP="001A2197">
      <w:pPr>
        <w:autoSpaceDE w:val="0"/>
        <w:autoSpaceDN w:val="0"/>
        <w:adjustRightInd w:val="0"/>
        <w:spacing w:line="276" w:lineRule="auto"/>
        <w:ind w:left="567" w:firstLine="5954"/>
        <w:jc w:val="right"/>
        <w:rPr>
          <w:rFonts w:ascii="Arial" w:hAnsi="Arial" w:cs="Arial"/>
          <w:sz w:val="22"/>
          <w:szCs w:val="22"/>
        </w:rPr>
      </w:pPr>
      <w:r w:rsidRPr="001A2197">
        <w:rPr>
          <w:rFonts w:ascii="Arial" w:hAnsi="Arial" w:cs="Arial"/>
          <w:sz w:val="22"/>
          <w:szCs w:val="22"/>
        </w:rPr>
        <w:t>Приложение №1</w:t>
      </w:r>
    </w:p>
    <w:p w:rsidR="001A2197" w:rsidRPr="001A2197" w:rsidRDefault="001A2197" w:rsidP="001A2197">
      <w:pPr>
        <w:autoSpaceDE w:val="0"/>
        <w:autoSpaceDN w:val="0"/>
        <w:adjustRightInd w:val="0"/>
        <w:spacing w:line="276" w:lineRule="auto"/>
        <w:ind w:left="567" w:firstLine="5103"/>
        <w:jc w:val="right"/>
        <w:rPr>
          <w:rFonts w:ascii="Arial" w:hAnsi="Arial" w:cs="Arial"/>
          <w:b/>
          <w:sz w:val="22"/>
          <w:szCs w:val="22"/>
        </w:rPr>
      </w:pPr>
      <w:r w:rsidRPr="001A2197">
        <w:rPr>
          <w:rFonts w:ascii="Arial" w:hAnsi="Arial" w:cs="Arial"/>
          <w:sz w:val="22"/>
          <w:szCs w:val="22"/>
        </w:rPr>
        <w:t>к Положению об оплате труда Главы Молчановского сельского поселения</w:t>
      </w:r>
    </w:p>
    <w:p w:rsidR="001A2197" w:rsidRPr="001A2197" w:rsidRDefault="001A2197" w:rsidP="001A2197">
      <w:pPr>
        <w:ind w:right="-5" w:firstLine="4680"/>
        <w:jc w:val="center"/>
        <w:rPr>
          <w:rFonts w:ascii="Arial" w:hAnsi="Arial" w:cs="Arial"/>
          <w:sz w:val="24"/>
          <w:szCs w:val="24"/>
        </w:rPr>
      </w:pPr>
    </w:p>
    <w:p w:rsidR="001A2197" w:rsidRPr="001A2197" w:rsidRDefault="001A2197" w:rsidP="001A2197">
      <w:pPr>
        <w:jc w:val="center"/>
        <w:rPr>
          <w:rFonts w:ascii="Arial" w:hAnsi="Arial" w:cs="Arial"/>
          <w:b/>
          <w:sz w:val="24"/>
          <w:szCs w:val="24"/>
        </w:rPr>
      </w:pPr>
      <w:r w:rsidRPr="001A2197">
        <w:rPr>
          <w:rFonts w:ascii="Arial" w:hAnsi="Arial" w:cs="Arial"/>
          <w:b/>
          <w:sz w:val="24"/>
          <w:szCs w:val="24"/>
        </w:rPr>
        <w:t xml:space="preserve">РАЗМЕРЫ </w:t>
      </w:r>
    </w:p>
    <w:p w:rsidR="001A2197" w:rsidRPr="001A2197" w:rsidRDefault="001A2197" w:rsidP="001A219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A2197">
        <w:rPr>
          <w:rFonts w:ascii="Arial" w:hAnsi="Arial" w:cs="Arial"/>
          <w:b/>
          <w:sz w:val="24"/>
          <w:szCs w:val="24"/>
        </w:rPr>
        <w:t xml:space="preserve">Должностного оклада, </w:t>
      </w:r>
      <w:r w:rsidRPr="001A2197">
        <w:rPr>
          <w:rFonts w:ascii="Arial" w:hAnsi="Arial" w:cs="Arial"/>
          <w:b/>
          <w:sz w:val="24"/>
          <w:szCs w:val="24"/>
          <w:lang w:bidi="ru-RU"/>
        </w:rPr>
        <w:t>ежемесячной надбавки за особые условия деятельности,</w:t>
      </w:r>
      <w:r w:rsidRPr="001A2197">
        <w:rPr>
          <w:rFonts w:ascii="Arial" w:hAnsi="Arial" w:cs="Arial"/>
          <w:b/>
          <w:sz w:val="24"/>
          <w:szCs w:val="24"/>
        </w:rPr>
        <w:t xml:space="preserve"> премии по результатам работы </w:t>
      </w:r>
    </w:p>
    <w:p w:rsidR="001A2197" w:rsidRPr="001A2197" w:rsidRDefault="001A2197" w:rsidP="001A2197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2080"/>
        <w:gridCol w:w="2114"/>
        <w:gridCol w:w="2434"/>
      </w:tblGrid>
      <w:tr w:rsidR="001A2197" w:rsidRPr="001A2197" w:rsidTr="00D16BB7">
        <w:tc>
          <w:tcPr>
            <w:tcW w:w="2943" w:type="dxa"/>
          </w:tcPr>
          <w:p w:rsidR="001A2197" w:rsidRPr="001A2197" w:rsidRDefault="001A2197" w:rsidP="00D16BB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2197">
              <w:rPr>
                <w:rFonts w:ascii="Arial" w:hAnsi="Arial" w:cs="Arial"/>
                <w:sz w:val="24"/>
                <w:szCs w:val="24"/>
              </w:rPr>
              <w:t>Наименование муниципальной должности</w:t>
            </w:r>
          </w:p>
        </w:tc>
        <w:tc>
          <w:tcPr>
            <w:tcW w:w="2080" w:type="dxa"/>
          </w:tcPr>
          <w:p w:rsidR="001A2197" w:rsidRPr="001A2197" w:rsidRDefault="005F0735" w:rsidP="005F07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Размер расчетной единицы, применяемой для исчисления должностного оклада</w:t>
            </w:r>
          </w:p>
        </w:tc>
        <w:tc>
          <w:tcPr>
            <w:tcW w:w="2114" w:type="dxa"/>
          </w:tcPr>
          <w:p w:rsidR="001A2197" w:rsidRPr="001A2197" w:rsidRDefault="006A5025" w:rsidP="00D16BB7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Е</w:t>
            </w:r>
            <w:r w:rsidRPr="00A52329">
              <w:rPr>
                <w:rFonts w:ascii="Arial" w:hAnsi="Arial" w:cs="Arial"/>
                <w:sz w:val="24"/>
                <w:szCs w:val="24"/>
              </w:rPr>
              <w:t>жемесячная надбавка за особые условия деятельности лиц, замещающих муниципальные должности</w:t>
            </w:r>
            <w:r w:rsidR="00813FC7">
              <w:rPr>
                <w:rFonts w:ascii="Arial" w:hAnsi="Arial" w:cs="Arial"/>
                <w:sz w:val="24"/>
                <w:szCs w:val="24"/>
              </w:rPr>
              <w:t xml:space="preserve"> от должностного оклада</w:t>
            </w:r>
            <w:r w:rsidR="001A2197" w:rsidRPr="001A2197">
              <w:rPr>
                <w:rFonts w:ascii="Arial" w:eastAsia="Calibri" w:hAnsi="Arial" w:cs="Arial"/>
                <w:sz w:val="24"/>
                <w:szCs w:val="24"/>
              </w:rPr>
              <w:t>, %</w:t>
            </w:r>
          </w:p>
          <w:p w:rsidR="001A2197" w:rsidRPr="001A2197" w:rsidRDefault="001A2197" w:rsidP="00D16BB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4" w:type="dxa"/>
          </w:tcPr>
          <w:p w:rsidR="001A2197" w:rsidRPr="001A2197" w:rsidRDefault="001A2197" w:rsidP="006A5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2197">
              <w:rPr>
                <w:rFonts w:ascii="Arial" w:hAnsi="Arial" w:cs="Arial"/>
                <w:sz w:val="24"/>
                <w:szCs w:val="24"/>
              </w:rPr>
              <w:t>Размер премии по результатам работы</w:t>
            </w:r>
            <w:r w:rsidR="00813FC7">
              <w:rPr>
                <w:rFonts w:ascii="Arial" w:hAnsi="Arial" w:cs="Arial"/>
                <w:sz w:val="24"/>
                <w:szCs w:val="24"/>
              </w:rPr>
              <w:t xml:space="preserve"> от должностного оклада</w:t>
            </w:r>
            <w:r w:rsidRPr="001A2197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1A2197">
              <w:rPr>
                <w:rFonts w:ascii="Arial" w:eastAsia="Calibri" w:hAnsi="Arial" w:cs="Arial"/>
                <w:sz w:val="24"/>
                <w:szCs w:val="24"/>
              </w:rPr>
              <w:t>%</w:t>
            </w:r>
          </w:p>
        </w:tc>
      </w:tr>
      <w:tr w:rsidR="001A2197" w:rsidRPr="001A2197" w:rsidTr="00D16BB7">
        <w:tc>
          <w:tcPr>
            <w:tcW w:w="2943" w:type="dxa"/>
          </w:tcPr>
          <w:p w:rsidR="001A2197" w:rsidRPr="001A2197" w:rsidRDefault="001A2197" w:rsidP="00D16BB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2197">
              <w:rPr>
                <w:rFonts w:ascii="Arial" w:hAnsi="Arial" w:cs="Arial"/>
                <w:sz w:val="24"/>
                <w:szCs w:val="24"/>
              </w:rPr>
              <w:t>Глава Молчановского сельского поселения</w:t>
            </w:r>
          </w:p>
        </w:tc>
        <w:tc>
          <w:tcPr>
            <w:tcW w:w="2080" w:type="dxa"/>
          </w:tcPr>
          <w:p w:rsidR="001A2197" w:rsidRPr="001A2197" w:rsidRDefault="005F0735" w:rsidP="00D16BB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114" w:type="dxa"/>
          </w:tcPr>
          <w:p w:rsidR="001A2197" w:rsidRPr="001A2197" w:rsidRDefault="001A2197" w:rsidP="00D16BB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2197"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2434" w:type="dxa"/>
          </w:tcPr>
          <w:p w:rsidR="001A2197" w:rsidRPr="001A2197" w:rsidRDefault="001A2197" w:rsidP="00D16BB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2197">
              <w:rPr>
                <w:rFonts w:ascii="Arial" w:hAnsi="Arial" w:cs="Arial"/>
                <w:sz w:val="24"/>
                <w:szCs w:val="24"/>
              </w:rPr>
              <w:t>60</w:t>
            </w:r>
          </w:p>
        </w:tc>
      </w:tr>
    </w:tbl>
    <w:p w:rsidR="001A2197" w:rsidRPr="001A2197" w:rsidRDefault="001A2197" w:rsidP="001A2197">
      <w:pPr>
        <w:jc w:val="center"/>
        <w:rPr>
          <w:rFonts w:ascii="Arial" w:hAnsi="Arial" w:cs="Arial"/>
          <w:sz w:val="24"/>
          <w:szCs w:val="24"/>
        </w:rPr>
      </w:pPr>
    </w:p>
    <w:p w:rsidR="001A2197" w:rsidRPr="001A2197" w:rsidRDefault="001A2197" w:rsidP="001A2197">
      <w:pPr>
        <w:ind w:right="-5"/>
        <w:jc w:val="center"/>
        <w:rPr>
          <w:rFonts w:ascii="Arial" w:hAnsi="Arial" w:cs="Arial"/>
          <w:sz w:val="24"/>
          <w:szCs w:val="24"/>
        </w:rPr>
      </w:pPr>
    </w:p>
    <w:p w:rsidR="001A2197" w:rsidRPr="001A2197" w:rsidRDefault="001A2197" w:rsidP="001A2197">
      <w:pPr>
        <w:ind w:right="-5" w:firstLine="4680"/>
        <w:jc w:val="center"/>
        <w:rPr>
          <w:rFonts w:ascii="Arial" w:hAnsi="Arial" w:cs="Arial"/>
          <w:sz w:val="24"/>
          <w:szCs w:val="24"/>
        </w:rPr>
      </w:pPr>
    </w:p>
    <w:p w:rsidR="001A2197" w:rsidRPr="001A2197" w:rsidRDefault="001A2197" w:rsidP="001A2197">
      <w:pPr>
        <w:ind w:right="-5" w:firstLine="4680"/>
        <w:jc w:val="center"/>
        <w:rPr>
          <w:rFonts w:ascii="Arial" w:hAnsi="Arial" w:cs="Arial"/>
          <w:sz w:val="24"/>
          <w:szCs w:val="24"/>
        </w:rPr>
      </w:pPr>
    </w:p>
    <w:p w:rsidR="00A97811" w:rsidRPr="006B5EDD" w:rsidRDefault="00A97811" w:rsidP="00A97811">
      <w:pPr>
        <w:jc w:val="both"/>
        <w:rPr>
          <w:rFonts w:ascii="Arial" w:hAnsi="Arial" w:cs="Arial"/>
          <w:sz w:val="24"/>
          <w:szCs w:val="24"/>
        </w:rPr>
      </w:pPr>
      <w:r w:rsidRPr="006B5EDD">
        <w:rPr>
          <w:rFonts w:ascii="Arial" w:hAnsi="Arial" w:cs="Arial"/>
          <w:sz w:val="24"/>
          <w:szCs w:val="24"/>
        </w:rPr>
        <w:t>Председатель Совета</w:t>
      </w:r>
    </w:p>
    <w:p w:rsidR="00A97811" w:rsidRPr="006B5EDD" w:rsidRDefault="00A97811" w:rsidP="00A97811">
      <w:pPr>
        <w:jc w:val="both"/>
        <w:rPr>
          <w:rFonts w:ascii="Arial" w:hAnsi="Arial" w:cs="Arial"/>
          <w:sz w:val="24"/>
          <w:szCs w:val="24"/>
        </w:rPr>
      </w:pPr>
      <w:r w:rsidRPr="006B5EDD">
        <w:rPr>
          <w:rFonts w:ascii="Arial" w:hAnsi="Arial" w:cs="Arial"/>
          <w:sz w:val="24"/>
          <w:szCs w:val="24"/>
        </w:rPr>
        <w:t>Молчановского сельского поселения,</w:t>
      </w:r>
    </w:p>
    <w:p w:rsidR="00A97811" w:rsidRPr="006B5EDD" w:rsidRDefault="00A97811" w:rsidP="00A97811">
      <w:pPr>
        <w:jc w:val="both"/>
        <w:rPr>
          <w:rFonts w:ascii="Arial" w:hAnsi="Arial" w:cs="Arial"/>
          <w:sz w:val="24"/>
          <w:szCs w:val="24"/>
        </w:rPr>
      </w:pPr>
      <w:r w:rsidRPr="006B5EDD">
        <w:rPr>
          <w:rFonts w:ascii="Arial" w:hAnsi="Arial" w:cs="Arial"/>
          <w:sz w:val="24"/>
          <w:szCs w:val="24"/>
        </w:rPr>
        <w:t>Глава Молчановского сельского поселения</w:t>
      </w:r>
      <w:r w:rsidRPr="006B5EDD">
        <w:rPr>
          <w:rFonts w:ascii="Arial" w:hAnsi="Arial" w:cs="Arial"/>
          <w:sz w:val="24"/>
          <w:szCs w:val="24"/>
        </w:rPr>
        <w:tab/>
      </w:r>
      <w:r w:rsidRPr="006B5EDD">
        <w:rPr>
          <w:rFonts w:ascii="Arial" w:hAnsi="Arial" w:cs="Arial"/>
          <w:sz w:val="24"/>
          <w:szCs w:val="24"/>
        </w:rPr>
        <w:tab/>
      </w:r>
      <w:r w:rsidR="005B21B2">
        <w:rPr>
          <w:rFonts w:ascii="Arial" w:hAnsi="Arial" w:cs="Arial"/>
          <w:sz w:val="24"/>
          <w:szCs w:val="24"/>
        </w:rPr>
        <w:t>(подпись)</w:t>
      </w:r>
      <w:bookmarkStart w:id="2" w:name="_GoBack"/>
      <w:bookmarkEnd w:id="2"/>
      <w:r w:rsidRPr="006B5EDD">
        <w:rPr>
          <w:rFonts w:ascii="Arial" w:hAnsi="Arial" w:cs="Arial"/>
          <w:sz w:val="24"/>
          <w:szCs w:val="24"/>
        </w:rPr>
        <w:tab/>
      </w:r>
      <w:r w:rsidRPr="006B5EDD">
        <w:rPr>
          <w:rFonts w:ascii="Arial" w:hAnsi="Arial" w:cs="Arial"/>
          <w:sz w:val="24"/>
          <w:szCs w:val="24"/>
        </w:rPr>
        <w:tab/>
        <w:t xml:space="preserve"> А.Л. Гензе</w:t>
      </w:r>
    </w:p>
    <w:p w:rsidR="001A2197" w:rsidRDefault="001A2197" w:rsidP="00A12408">
      <w:pPr>
        <w:suppressAutoHyphens/>
        <w:jc w:val="center"/>
        <w:rPr>
          <w:rFonts w:eastAsia="Courier New"/>
          <w:b/>
          <w:bCs/>
          <w:sz w:val="36"/>
          <w:szCs w:val="36"/>
          <w:lang w:eastAsia="ar-SA"/>
        </w:rPr>
      </w:pPr>
    </w:p>
    <w:p w:rsidR="001A2197" w:rsidRDefault="001A2197" w:rsidP="00A12408">
      <w:pPr>
        <w:suppressAutoHyphens/>
        <w:jc w:val="center"/>
        <w:rPr>
          <w:rFonts w:eastAsia="Courier New"/>
          <w:b/>
          <w:bCs/>
          <w:sz w:val="36"/>
          <w:szCs w:val="36"/>
          <w:lang w:eastAsia="ar-SA"/>
        </w:rPr>
      </w:pPr>
    </w:p>
    <w:p w:rsidR="001A2197" w:rsidRDefault="001A2197" w:rsidP="00A12408">
      <w:pPr>
        <w:suppressAutoHyphens/>
        <w:jc w:val="center"/>
        <w:rPr>
          <w:rFonts w:eastAsia="Courier New"/>
          <w:b/>
          <w:bCs/>
          <w:sz w:val="36"/>
          <w:szCs w:val="36"/>
          <w:lang w:eastAsia="ar-SA"/>
        </w:rPr>
      </w:pPr>
    </w:p>
    <w:p w:rsidR="001A2197" w:rsidRDefault="001A2197" w:rsidP="00A12408">
      <w:pPr>
        <w:suppressAutoHyphens/>
        <w:jc w:val="center"/>
        <w:rPr>
          <w:rFonts w:eastAsia="Courier New"/>
          <w:b/>
          <w:bCs/>
          <w:sz w:val="36"/>
          <w:szCs w:val="36"/>
          <w:lang w:eastAsia="ar-SA"/>
        </w:rPr>
      </w:pPr>
    </w:p>
    <w:p w:rsidR="001A2197" w:rsidRDefault="001A2197" w:rsidP="00A12408">
      <w:pPr>
        <w:suppressAutoHyphens/>
        <w:jc w:val="center"/>
        <w:rPr>
          <w:rFonts w:eastAsia="Courier New"/>
          <w:b/>
          <w:bCs/>
          <w:sz w:val="36"/>
          <w:szCs w:val="36"/>
          <w:lang w:eastAsia="ar-SA"/>
        </w:rPr>
      </w:pPr>
    </w:p>
    <w:p w:rsidR="001A2197" w:rsidRDefault="001A2197" w:rsidP="00A12408">
      <w:pPr>
        <w:suppressAutoHyphens/>
        <w:jc w:val="center"/>
        <w:rPr>
          <w:rFonts w:eastAsia="Courier New"/>
          <w:b/>
          <w:bCs/>
          <w:sz w:val="36"/>
          <w:szCs w:val="36"/>
          <w:lang w:eastAsia="ar-SA"/>
        </w:rPr>
      </w:pPr>
    </w:p>
    <w:p w:rsidR="001A2197" w:rsidRDefault="001A2197" w:rsidP="00A12408">
      <w:pPr>
        <w:suppressAutoHyphens/>
        <w:jc w:val="center"/>
        <w:rPr>
          <w:rFonts w:eastAsia="Courier New"/>
          <w:b/>
          <w:bCs/>
          <w:sz w:val="36"/>
          <w:szCs w:val="36"/>
          <w:lang w:eastAsia="ar-SA"/>
        </w:rPr>
      </w:pPr>
    </w:p>
    <w:p w:rsidR="001A2197" w:rsidRDefault="001A2197" w:rsidP="00A12408">
      <w:pPr>
        <w:suppressAutoHyphens/>
        <w:jc w:val="center"/>
        <w:rPr>
          <w:rFonts w:eastAsia="Courier New"/>
          <w:b/>
          <w:bCs/>
          <w:sz w:val="36"/>
          <w:szCs w:val="36"/>
          <w:lang w:eastAsia="ar-SA"/>
        </w:rPr>
      </w:pPr>
    </w:p>
    <w:p w:rsidR="001A2197" w:rsidRDefault="001A2197" w:rsidP="00A12408">
      <w:pPr>
        <w:suppressAutoHyphens/>
        <w:jc w:val="center"/>
        <w:rPr>
          <w:rFonts w:eastAsia="Courier New"/>
          <w:b/>
          <w:bCs/>
          <w:sz w:val="36"/>
          <w:szCs w:val="36"/>
          <w:lang w:eastAsia="ar-SA"/>
        </w:rPr>
      </w:pPr>
    </w:p>
    <w:p w:rsidR="001A2197" w:rsidRDefault="001A2197" w:rsidP="00A12408">
      <w:pPr>
        <w:suppressAutoHyphens/>
        <w:jc w:val="center"/>
        <w:rPr>
          <w:rFonts w:eastAsia="Courier New"/>
          <w:b/>
          <w:bCs/>
          <w:sz w:val="36"/>
          <w:szCs w:val="36"/>
          <w:lang w:eastAsia="ar-SA"/>
        </w:rPr>
      </w:pPr>
    </w:p>
    <w:p w:rsidR="001A2197" w:rsidRDefault="001A2197" w:rsidP="00A12408">
      <w:pPr>
        <w:suppressAutoHyphens/>
        <w:jc w:val="center"/>
        <w:rPr>
          <w:rFonts w:eastAsia="Courier New"/>
          <w:b/>
          <w:bCs/>
          <w:sz w:val="36"/>
          <w:szCs w:val="36"/>
          <w:lang w:eastAsia="ar-SA"/>
        </w:rPr>
      </w:pPr>
    </w:p>
    <w:p w:rsidR="001A2197" w:rsidRDefault="001A2197" w:rsidP="00A12408">
      <w:pPr>
        <w:suppressAutoHyphens/>
        <w:jc w:val="center"/>
        <w:rPr>
          <w:rFonts w:eastAsia="Courier New"/>
          <w:b/>
          <w:bCs/>
          <w:sz w:val="36"/>
          <w:szCs w:val="36"/>
          <w:lang w:eastAsia="ar-SA"/>
        </w:rPr>
      </w:pPr>
    </w:p>
    <w:p w:rsidR="001A2197" w:rsidRDefault="001A2197" w:rsidP="00A12408">
      <w:pPr>
        <w:suppressAutoHyphens/>
        <w:jc w:val="center"/>
        <w:rPr>
          <w:rFonts w:eastAsia="Courier New"/>
          <w:b/>
          <w:bCs/>
          <w:sz w:val="36"/>
          <w:szCs w:val="36"/>
          <w:lang w:eastAsia="ar-SA"/>
        </w:rPr>
      </w:pPr>
    </w:p>
    <w:p w:rsidR="001A2197" w:rsidRDefault="001A2197" w:rsidP="00A12408">
      <w:pPr>
        <w:suppressAutoHyphens/>
        <w:jc w:val="center"/>
        <w:rPr>
          <w:rFonts w:eastAsia="Courier New"/>
          <w:b/>
          <w:bCs/>
          <w:sz w:val="36"/>
          <w:szCs w:val="36"/>
          <w:lang w:eastAsia="ar-SA"/>
        </w:rPr>
      </w:pPr>
    </w:p>
    <w:p w:rsidR="00A974E4" w:rsidRDefault="00A974E4" w:rsidP="00A12408">
      <w:pPr>
        <w:suppressAutoHyphens/>
        <w:jc w:val="center"/>
        <w:rPr>
          <w:rFonts w:eastAsia="Courier New"/>
          <w:b/>
          <w:bCs/>
          <w:sz w:val="36"/>
          <w:szCs w:val="36"/>
          <w:lang w:eastAsia="ar-SA"/>
        </w:rPr>
      </w:pPr>
    </w:p>
    <w:p w:rsidR="00A974E4" w:rsidRDefault="00A974E4" w:rsidP="00A12408">
      <w:pPr>
        <w:suppressAutoHyphens/>
        <w:jc w:val="center"/>
        <w:rPr>
          <w:rFonts w:eastAsia="Courier New"/>
          <w:b/>
          <w:bCs/>
          <w:sz w:val="36"/>
          <w:szCs w:val="36"/>
          <w:lang w:eastAsia="ar-SA"/>
        </w:rPr>
      </w:pPr>
    </w:p>
    <w:p w:rsidR="008A2704" w:rsidRPr="00452B88" w:rsidRDefault="008A2704" w:rsidP="00A12408"/>
    <w:sectPr w:rsidR="008A2704" w:rsidRPr="00452B88" w:rsidSect="00B432D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84" w:right="708" w:bottom="284" w:left="1701" w:header="284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5714" w:rsidRDefault="00375714">
      <w:r>
        <w:separator/>
      </w:r>
    </w:p>
  </w:endnote>
  <w:endnote w:type="continuationSeparator" w:id="0">
    <w:p w:rsidR="00375714" w:rsidRDefault="00375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A9C" w:rsidRDefault="00132A9C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A9C" w:rsidRDefault="00132A9C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A9C" w:rsidRDefault="00132A9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5714" w:rsidRDefault="00375714">
      <w:r>
        <w:separator/>
      </w:r>
    </w:p>
  </w:footnote>
  <w:footnote w:type="continuationSeparator" w:id="0">
    <w:p w:rsidR="00375714" w:rsidRDefault="003757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3353" w:rsidRDefault="00153353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153353" w:rsidRDefault="0015335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3353" w:rsidRPr="00076E6D" w:rsidRDefault="00153353" w:rsidP="00076E6D">
    <w:pPr>
      <w:pStyle w:val="a6"/>
      <w:ind w:right="-1"/>
      <w:jc w:val="right"/>
      <w:rPr>
        <w:rFonts w:ascii="Arial" w:hAnsi="Arial" w:cs="Arial"/>
        <w:b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A9C" w:rsidRDefault="00132A9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8D3D85"/>
    <w:multiLevelType w:val="hybridMultilevel"/>
    <w:tmpl w:val="A3849BFA"/>
    <w:lvl w:ilvl="0" w:tplc="9872E180">
      <w:start w:val="1"/>
      <w:numFmt w:val="decimal"/>
      <w:lvlText w:val="%1."/>
      <w:lvlJc w:val="left"/>
      <w:pPr>
        <w:ind w:left="900" w:hanging="360"/>
      </w:pPr>
      <w:rPr>
        <w:rFonts w:eastAsia="Courier New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62D4FC9"/>
    <w:multiLevelType w:val="multilevel"/>
    <w:tmpl w:val="42D43AE4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2">
    <w:nsid w:val="39E952A0"/>
    <w:multiLevelType w:val="multilevel"/>
    <w:tmpl w:val="E1E6B258"/>
    <w:lvl w:ilvl="0">
      <w:start w:val="1"/>
      <w:numFmt w:val="decimal"/>
      <w:lvlText w:val="%1."/>
      <w:lvlJc w:val="left"/>
      <w:pPr>
        <w:ind w:left="945" w:hanging="405"/>
      </w:pPr>
      <w:rPr>
        <w:rFonts w:eastAsia="Courier New"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">
    <w:nsid w:val="47541F57"/>
    <w:multiLevelType w:val="hybridMultilevel"/>
    <w:tmpl w:val="683E6B82"/>
    <w:lvl w:ilvl="0" w:tplc="5A9EDB7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94A1611"/>
    <w:multiLevelType w:val="hybridMultilevel"/>
    <w:tmpl w:val="30605488"/>
    <w:lvl w:ilvl="0" w:tplc="59B62252">
      <w:start w:val="1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6ABD1D38"/>
    <w:multiLevelType w:val="hybridMultilevel"/>
    <w:tmpl w:val="62A005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82A401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ED336A0"/>
    <w:multiLevelType w:val="hybridMultilevel"/>
    <w:tmpl w:val="12222700"/>
    <w:lvl w:ilvl="0" w:tplc="D646DF90">
      <w:start w:val="1"/>
      <w:numFmt w:val="decimal"/>
      <w:lvlText w:val="%1."/>
      <w:lvlJc w:val="left"/>
      <w:pPr>
        <w:ind w:left="735" w:hanging="375"/>
      </w:pPr>
      <w:rPr>
        <w:rFonts w:eastAsia="Calibri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4D6"/>
    <w:rsid w:val="00003930"/>
    <w:rsid w:val="000218D3"/>
    <w:rsid w:val="00022105"/>
    <w:rsid w:val="00022928"/>
    <w:rsid w:val="000231BD"/>
    <w:rsid w:val="000357D1"/>
    <w:rsid w:val="00035AAB"/>
    <w:rsid w:val="0003779F"/>
    <w:rsid w:val="00037AD2"/>
    <w:rsid w:val="00042947"/>
    <w:rsid w:val="00042D60"/>
    <w:rsid w:val="00045230"/>
    <w:rsid w:val="000472E6"/>
    <w:rsid w:val="0005034A"/>
    <w:rsid w:val="00052DC3"/>
    <w:rsid w:val="00060634"/>
    <w:rsid w:val="00070D09"/>
    <w:rsid w:val="0007313E"/>
    <w:rsid w:val="0007560D"/>
    <w:rsid w:val="00076E6D"/>
    <w:rsid w:val="00077A60"/>
    <w:rsid w:val="00080CD9"/>
    <w:rsid w:val="00083301"/>
    <w:rsid w:val="000840F0"/>
    <w:rsid w:val="000A568B"/>
    <w:rsid w:val="000A5768"/>
    <w:rsid w:val="000B5E12"/>
    <w:rsid w:val="000B7655"/>
    <w:rsid w:val="000C7AE6"/>
    <w:rsid w:val="000D45C7"/>
    <w:rsid w:val="000D5B69"/>
    <w:rsid w:val="000E0337"/>
    <w:rsid w:val="000E1512"/>
    <w:rsid w:val="000E3520"/>
    <w:rsid w:val="001030DD"/>
    <w:rsid w:val="001162C6"/>
    <w:rsid w:val="00120BEE"/>
    <w:rsid w:val="00124022"/>
    <w:rsid w:val="001300BD"/>
    <w:rsid w:val="00132A9C"/>
    <w:rsid w:val="001531C7"/>
    <w:rsid w:val="00153353"/>
    <w:rsid w:val="001561D0"/>
    <w:rsid w:val="0016126E"/>
    <w:rsid w:val="00162B71"/>
    <w:rsid w:val="001664B2"/>
    <w:rsid w:val="00173812"/>
    <w:rsid w:val="00193516"/>
    <w:rsid w:val="001A2197"/>
    <w:rsid w:val="001B1C4F"/>
    <w:rsid w:val="001B565C"/>
    <w:rsid w:val="001C40D7"/>
    <w:rsid w:val="001D23A0"/>
    <w:rsid w:val="001D3BE6"/>
    <w:rsid w:val="001E28F4"/>
    <w:rsid w:val="001E493B"/>
    <w:rsid w:val="001E4CBA"/>
    <w:rsid w:val="001E55EB"/>
    <w:rsid w:val="001E6737"/>
    <w:rsid w:val="001F15C5"/>
    <w:rsid w:val="001F2398"/>
    <w:rsid w:val="001F42FA"/>
    <w:rsid w:val="001F5850"/>
    <w:rsid w:val="001F5E9B"/>
    <w:rsid w:val="001F7A11"/>
    <w:rsid w:val="001F7EEE"/>
    <w:rsid w:val="00200CC3"/>
    <w:rsid w:val="00207150"/>
    <w:rsid w:val="002134E0"/>
    <w:rsid w:val="00214CE4"/>
    <w:rsid w:val="0022167F"/>
    <w:rsid w:val="00222AC9"/>
    <w:rsid w:val="00227BE6"/>
    <w:rsid w:val="002308D7"/>
    <w:rsid w:val="00252D1B"/>
    <w:rsid w:val="002572A2"/>
    <w:rsid w:val="0026211E"/>
    <w:rsid w:val="00263E02"/>
    <w:rsid w:val="00271D06"/>
    <w:rsid w:val="002745D3"/>
    <w:rsid w:val="00277887"/>
    <w:rsid w:val="002830F9"/>
    <w:rsid w:val="00290C8D"/>
    <w:rsid w:val="0029574D"/>
    <w:rsid w:val="002A0413"/>
    <w:rsid w:val="002A6293"/>
    <w:rsid w:val="002B314E"/>
    <w:rsid w:val="002B3DE7"/>
    <w:rsid w:val="002B7853"/>
    <w:rsid w:val="002C420F"/>
    <w:rsid w:val="002D743C"/>
    <w:rsid w:val="002E0944"/>
    <w:rsid w:val="002E272C"/>
    <w:rsid w:val="002E584D"/>
    <w:rsid w:val="002F7082"/>
    <w:rsid w:val="00305F21"/>
    <w:rsid w:val="00306EE9"/>
    <w:rsid w:val="0031043E"/>
    <w:rsid w:val="003144FD"/>
    <w:rsid w:val="00327A4E"/>
    <w:rsid w:val="00331128"/>
    <w:rsid w:val="00341A29"/>
    <w:rsid w:val="00343E17"/>
    <w:rsid w:val="00344B4E"/>
    <w:rsid w:val="003468C1"/>
    <w:rsid w:val="00350A71"/>
    <w:rsid w:val="00351BA1"/>
    <w:rsid w:val="003530D1"/>
    <w:rsid w:val="0036195D"/>
    <w:rsid w:val="003644EE"/>
    <w:rsid w:val="00374F3A"/>
    <w:rsid w:val="00375714"/>
    <w:rsid w:val="003801AB"/>
    <w:rsid w:val="0038430B"/>
    <w:rsid w:val="003965AD"/>
    <w:rsid w:val="003A10FC"/>
    <w:rsid w:val="003A6ACB"/>
    <w:rsid w:val="003B37ED"/>
    <w:rsid w:val="003C3C13"/>
    <w:rsid w:val="003C47D6"/>
    <w:rsid w:val="003C7768"/>
    <w:rsid w:val="003D0508"/>
    <w:rsid w:val="003D11AB"/>
    <w:rsid w:val="003D1743"/>
    <w:rsid w:val="003D2356"/>
    <w:rsid w:val="003E2005"/>
    <w:rsid w:val="003E34A1"/>
    <w:rsid w:val="003E4E89"/>
    <w:rsid w:val="003F16ED"/>
    <w:rsid w:val="003F3A4D"/>
    <w:rsid w:val="003F52D7"/>
    <w:rsid w:val="00403B98"/>
    <w:rsid w:val="00403D24"/>
    <w:rsid w:val="00410F45"/>
    <w:rsid w:val="00422339"/>
    <w:rsid w:val="00436D21"/>
    <w:rsid w:val="00446E4E"/>
    <w:rsid w:val="00452B88"/>
    <w:rsid w:val="004546BA"/>
    <w:rsid w:val="00456C4F"/>
    <w:rsid w:val="00460572"/>
    <w:rsid w:val="00461F99"/>
    <w:rsid w:val="0047247C"/>
    <w:rsid w:val="00475B85"/>
    <w:rsid w:val="00497964"/>
    <w:rsid w:val="004A2DB1"/>
    <w:rsid w:val="004B034D"/>
    <w:rsid w:val="004B31DF"/>
    <w:rsid w:val="004C1EC4"/>
    <w:rsid w:val="004C4C27"/>
    <w:rsid w:val="004D64BD"/>
    <w:rsid w:val="004D65EA"/>
    <w:rsid w:val="004F3C33"/>
    <w:rsid w:val="004F7A62"/>
    <w:rsid w:val="00500D96"/>
    <w:rsid w:val="00507488"/>
    <w:rsid w:val="005139D4"/>
    <w:rsid w:val="00530C13"/>
    <w:rsid w:val="00534CB1"/>
    <w:rsid w:val="005367B7"/>
    <w:rsid w:val="00541375"/>
    <w:rsid w:val="00557369"/>
    <w:rsid w:val="00560297"/>
    <w:rsid w:val="00561EBF"/>
    <w:rsid w:val="00562FEA"/>
    <w:rsid w:val="00570D84"/>
    <w:rsid w:val="00571EB0"/>
    <w:rsid w:val="005857E8"/>
    <w:rsid w:val="00585A5F"/>
    <w:rsid w:val="005A7CA8"/>
    <w:rsid w:val="005B21B2"/>
    <w:rsid w:val="005B2AB0"/>
    <w:rsid w:val="005B4A5F"/>
    <w:rsid w:val="005B679F"/>
    <w:rsid w:val="005C06DA"/>
    <w:rsid w:val="005C1983"/>
    <w:rsid w:val="005C42BA"/>
    <w:rsid w:val="005C6745"/>
    <w:rsid w:val="005C7455"/>
    <w:rsid w:val="005D084A"/>
    <w:rsid w:val="005D2DDD"/>
    <w:rsid w:val="005D589D"/>
    <w:rsid w:val="005D5F76"/>
    <w:rsid w:val="005E31F6"/>
    <w:rsid w:val="005E5C69"/>
    <w:rsid w:val="005F0735"/>
    <w:rsid w:val="005F17F0"/>
    <w:rsid w:val="005F2D5F"/>
    <w:rsid w:val="005F560C"/>
    <w:rsid w:val="00601B94"/>
    <w:rsid w:val="006045AD"/>
    <w:rsid w:val="006047AC"/>
    <w:rsid w:val="00605457"/>
    <w:rsid w:val="006057E2"/>
    <w:rsid w:val="006113A0"/>
    <w:rsid w:val="006118CD"/>
    <w:rsid w:val="00617839"/>
    <w:rsid w:val="00630A1C"/>
    <w:rsid w:val="006323CC"/>
    <w:rsid w:val="0063484D"/>
    <w:rsid w:val="00641738"/>
    <w:rsid w:val="006466FC"/>
    <w:rsid w:val="00646945"/>
    <w:rsid w:val="006524D7"/>
    <w:rsid w:val="0065253B"/>
    <w:rsid w:val="00664F15"/>
    <w:rsid w:val="006652B6"/>
    <w:rsid w:val="00666657"/>
    <w:rsid w:val="00682C38"/>
    <w:rsid w:val="00682C4C"/>
    <w:rsid w:val="006835E2"/>
    <w:rsid w:val="00693107"/>
    <w:rsid w:val="006A0D79"/>
    <w:rsid w:val="006A2790"/>
    <w:rsid w:val="006A33D8"/>
    <w:rsid w:val="006A5025"/>
    <w:rsid w:val="006A5AC5"/>
    <w:rsid w:val="006A61F8"/>
    <w:rsid w:val="006C0604"/>
    <w:rsid w:val="006C5777"/>
    <w:rsid w:val="006C6113"/>
    <w:rsid w:val="006C7DA2"/>
    <w:rsid w:val="006D2007"/>
    <w:rsid w:val="006D2FE2"/>
    <w:rsid w:val="006E1BC8"/>
    <w:rsid w:val="006F11C1"/>
    <w:rsid w:val="00700BF7"/>
    <w:rsid w:val="007149CB"/>
    <w:rsid w:val="007200EE"/>
    <w:rsid w:val="00720215"/>
    <w:rsid w:val="00721732"/>
    <w:rsid w:val="00722D18"/>
    <w:rsid w:val="00731924"/>
    <w:rsid w:val="00733C5A"/>
    <w:rsid w:val="00741258"/>
    <w:rsid w:val="00743BD0"/>
    <w:rsid w:val="0075174B"/>
    <w:rsid w:val="0075325F"/>
    <w:rsid w:val="00756D06"/>
    <w:rsid w:val="007621EE"/>
    <w:rsid w:val="00772A83"/>
    <w:rsid w:val="0078666A"/>
    <w:rsid w:val="00792E99"/>
    <w:rsid w:val="00793932"/>
    <w:rsid w:val="007A1D61"/>
    <w:rsid w:val="007A1ED6"/>
    <w:rsid w:val="007A26A7"/>
    <w:rsid w:val="007A671C"/>
    <w:rsid w:val="007B56C7"/>
    <w:rsid w:val="007B7E72"/>
    <w:rsid w:val="007C210B"/>
    <w:rsid w:val="007C2F09"/>
    <w:rsid w:val="007C3EEF"/>
    <w:rsid w:val="007F0CD6"/>
    <w:rsid w:val="007F461B"/>
    <w:rsid w:val="00805C75"/>
    <w:rsid w:val="008079E6"/>
    <w:rsid w:val="00810833"/>
    <w:rsid w:val="008117D8"/>
    <w:rsid w:val="008137AF"/>
    <w:rsid w:val="00813FC7"/>
    <w:rsid w:val="00817A28"/>
    <w:rsid w:val="00820F4A"/>
    <w:rsid w:val="0082296F"/>
    <w:rsid w:val="00822B4A"/>
    <w:rsid w:val="00824AF9"/>
    <w:rsid w:val="00833EC3"/>
    <w:rsid w:val="00837E5C"/>
    <w:rsid w:val="0084089C"/>
    <w:rsid w:val="00841551"/>
    <w:rsid w:val="0085066A"/>
    <w:rsid w:val="0085530E"/>
    <w:rsid w:val="00856F1A"/>
    <w:rsid w:val="00857EE7"/>
    <w:rsid w:val="00860BAD"/>
    <w:rsid w:val="008643EA"/>
    <w:rsid w:val="00880DF2"/>
    <w:rsid w:val="00881505"/>
    <w:rsid w:val="0088557B"/>
    <w:rsid w:val="00890E3F"/>
    <w:rsid w:val="008946B7"/>
    <w:rsid w:val="00896054"/>
    <w:rsid w:val="008A2704"/>
    <w:rsid w:val="008A2811"/>
    <w:rsid w:val="008A5FC9"/>
    <w:rsid w:val="008A7B3E"/>
    <w:rsid w:val="008B16BF"/>
    <w:rsid w:val="008B4601"/>
    <w:rsid w:val="008D39BE"/>
    <w:rsid w:val="008E0D1A"/>
    <w:rsid w:val="008E28DE"/>
    <w:rsid w:val="008F1160"/>
    <w:rsid w:val="008F4D0D"/>
    <w:rsid w:val="008F674F"/>
    <w:rsid w:val="00902DFE"/>
    <w:rsid w:val="00905D45"/>
    <w:rsid w:val="00905FA7"/>
    <w:rsid w:val="00907BE3"/>
    <w:rsid w:val="00911172"/>
    <w:rsid w:val="009121E8"/>
    <w:rsid w:val="009125D8"/>
    <w:rsid w:val="00913023"/>
    <w:rsid w:val="009210FD"/>
    <w:rsid w:val="009214B7"/>
    <w:rsid w:val="00925BD2"/>
    <w:rsid w:val="009559F0"/>
    <w:rsid w:val="00961698"/>
    <w:rsid w:val="009655DD"/>
    <w:rsid w:val="00975464"/>
    <w:rsid w:val="009821E9"/>
    <w:rsid w:val="00987275"/>
    <w:rsid w:val="00991F9F"/>
    <w:rsid w:val="009A030D"/>
    <w:rsid w:val="009A0D3E"/>
    <w:rsid w:val="009A450C"/>
    <w:rsid w:val="009B28D6"/>
    <w:rsid w:val="009B313B"/>
    <w:rsid w:val="009B39E9"/>
    <w:rsid w:val="009B508B"/>
    <w:rsid w:val="009B6732"/>
    <w:rsid w:val="009C55C4"/>
    <w:rsid w:val="009D1A1E"/>
    <w:rsid w:val="009D3D66"/>
    <w:rsid w:val="009F5833"/>
    <w:rsid w:val="009F60B4"/>
    <w:rsid w:val="009F7DF9"/>
    <w:rsid w:val="00A02659"/>
    <w:rsid w:val="00A02664"/>
    <w:rsid w:val="00A0280E"/>
    <w:rsid w:val="00A12408"/>
    <w:rsid w:val="00A16385"/>
    <w:rsid w:val="00A17F83"/>
    <w:rsid w:val="00A2308A"/>
    <w:rsid w:val="00A24CD7"/>
    <w:rsid w:val="00A328E9"/>
    <w:rsid w:val="00A33B73"/>
    <w:rsid w:val="00A341E7"/>
    <w:rsid w:val="00A41CCF"/>
    <w:rsid w:val="00A42795"/>
    <w:rsid w:val="00A45E62"/>
    <w:rsid w:val="00A46966"/>
    <w:rsid w:val="00A5183E"/>
    <w:rsid w:val="00A52329"/>
    <w:rsid w:val="00A5299F"/>
    <w:rsid w:val="00A53584"/>
    <w:rsid w:val="00A53C9B"/>
    <w:rsid w:val="00A5536C"/>
    <w:rsid w:val="00A5582F"/>
    <w:rsid w:val="00A645CF"/>
    <w:rsid w:val="00A67D11"/>
    <w:rsid w:val="00A7169A"/>
    <w:rsid w:val="00A75EB0"/>
    <w:rsid w:val="00A84138"/>
    <w:rsid w:val="00A8446B"/>
    <w:rsid w:val="00A84D25"/>
    <w:rsid w:val="00A9254A"/>
    <w:rsid w:val="00A974E4"/>
    <w:rsid w:val="00A97811"/>
    <w:rsid w:val="00AA09E8"/>
    <w:rsid w:val="00AA3CFC"/>
    <w:rsid w:val="00AB0C5D"/>
    <w:rsid w:val="00AB208E"/>
    <w:rsid w:val="00AC4353"/>
    <w:rsid w:val="00AC5775"/>
    <w:rsid w:val="00AD2CFC"/>
    <w:rsid w:val="00AE2491"/>
    <w:rsid w:val="00AE2E3F"/>
    <w:rsid w:val="00AF1567"/>
    <w:rsid w:val="00AF3ABD"/>
    <w:rsid w:val="00B02AE7"/>
    <w:rsid w:val="00B07313"/>
    <w:rsid w:val="00B2552D"/>
    <w:rsid w:val="00B33B10"/>
    <w:rsid w:val="00B369C3"/>
    <w:rsid w:val="00B432D2"/>
    <w:rsid w:val="00B612AF"/>
    <w:rsid w:val="00B6262D"/>
    <w:rsid w:val="00B62FCB"/>
    <w:rsid w:val="00B6780D"/>
    <w:rsid w:val="00B72071"/>
    <w:rsid w:val="00B735DA"/>
    <w:rsid w:val="00B7533C"/>
    <w:rsid w:val="00B82D3A"/>
    <w:rsid w:val="00B90B01"/>
    <w:rsid w:val="00B92EEE"/>
    <w:rsid w:val="00B93BDE"/>
    <w:rsid w:val="00B972CB"/>
    <w:rsid w:val="00BA6B2F"/>
    <w:rsid w:val="00BA7715"/>
    <w:rsid w:val="00BB1359"/>
    <w:rsid w:val="00BB164C"/>
    <w:rsid w:val="00BB2D35"/>
    <w:rsid w:val="00BC06C7"/>
    <w:rsid w:val="00BC21D9"/>
    <w:rsid w:val="00BC5AED"/>
    <w:rsid w:val="00BD118D"/>
    <w:rsid w:val="00BE0736"/>
    <w:rsid w:val="00BE0A17"/>
    <w:rsid w:val="00BE6CE4"/>
    <w:rsid w:val="00BF1EFB"/>
    <w:rsid w:val="00BF6DC2"/>
    <w:rsid w:val="00C06367"/>
    <w:rsid w:val="00C07D7E"/>
    <w:rsid w:val="00C160A1"/>
    <w:rsid w:val="00C22B83"/>
    <w:rsid w:val="00C25C78"/>
    <w:rsid w:val="00C26FF3"/>
    <w:rsid w:val="00C273C2"/>
    <w:rsid w:val="00C3139F"/>
    <w:rsid w:val="00C34F50"/>
    <w:rsid w:val="00C526DF"/>
    <w:rsid w:val="00C54398"/>
    <w:rsid w:val="00C600F1"/>
    <w:rsid w:val="00C623F2"/>
    <w:rsid w:val="00C64731"/>
    <w:rsid w:val="00C64DAA"/>
    <w:rsid w:val="00C665DA"/>
    <w:rsid w:val="00C67901"/>
    <w:rsid w:val="00C71C8F"/>
    <w:rsid w:val="00C7246E"/>
    <w:rsid w:val="00C73A46"/>
    <w:rsid w:val="00C74524"/>
    <w:rsid w:val="00C82C9D"/>
    <w:rsid w:val="00C82F80"/>
    <w:rsid w:val="00C959DD"/>
    <w:rsid w:val="00CA37B5"/>
    <w:rsid w:val="00CB2965"/>
    <w:rsid w:val="00CC132D"/>
    <w:rsid w:val="00CD127B"/>
    <w:rsid w:val="00CD1ECD"/>
    <w:rsid w:val="00CD20B0"/>
    <w:rsid w:val="00CE62E6"/>
    <w:rsid w:val="00CE6D86"/>
    <w:rsid w:val="00CF0433"/>
    <w:rsid w:val="00CF0852"/>
    <w:rsid w:val="00CF60E6"/>
    <w:rsid w:val="00D13894"/>
    <w:rsid w:val="00D16BB7"/>
    <w:rsid w:val="00D175A6"/>
    <w:rsid w:val="00D225AB"/>
    <w:rsid w:val="00D24062"/>
    <w:rsid w:val="00D25367"/>
    <w:rsid w:val="00D31621"/>
    <w:rsid w:val="00D375F1"/>
    <w:rsid w:val="00D434D6"/>
    <w:rsid w:val="00D45E4E"/>
    <w:rsid w:val="00D46EEC"/>
    <w:rsid w:val="00D54C91"/>
    <w:rsid w:val="00D66606"/>
    <w:rsid w:val="00D815BD"/>
    <w:rsid w:val="00D84587"/>
    <w:rsid w:val="00D85819"/>
    <w:rsid w:val="00D913B6"/>
    <w:rsid w:val="00D9455B"/>
    <w:rsid w:val="00D96A21"/>
    <w:rsid w:val="00DA0109"/>
    <w:rsid w:val="00DA37F1"/>
    <w:rsid w:val="00DA3899"/>
    <w:rsid w:val="00DA53DA"/>
    <w:rsid w:val="00DD675B"/>
    <w:rsid w:val="00DE50B7"/>
    <w:rsid w:val="00DE655D"/>
    <w:rsid w:val="00DF2FBF"/>
    <w:rsid w:val="00E005F5"/>
    <w:rsid w:val="00E02D87"/>
    <w:rsid w:val="00E0389A"/>
    <w:rsid w:val="00E05523"/>
    <w:rsid w:val="00E11A61"/>
    <w:rsid w:val="00E161E3"/>
    <w:rsid w:val="00E22CEC"/>
    <w:rsid w:val="00E3153F"/>
    <w:rsid w:val="00E439D9"/>
    <w:rsid w:val="00E443A0"/>
    <w:rsid w:val="00E4645F"/>
    <w:rsid w:val="00E53F6C"/>
    <w:rsid w:val="00E56A9B"/>
    <w:rsid w:val="00E67EF9"/>
    <w:rsid w:val="00E71768"/>
    <w:rsid w:val="00E752F4"/>
    <w:rsid w:val="00E8577A"/>
    <w:rsid w:val="00E86998"/>
    <w:rsid w:val="00E9215C"/>
    <w:rsid w:val="00EA4E04"/>
    <w:rsid w:val="00EA5CCA"/>
    <w:rsid w:val="00EB1679"/>
    <w:rsid w:val="00EC2401"/>
    <w:rsid w:val="00EC3292"/>
    <w:rsid w:val="00EC53C7"/>
    <w:rsid w:val="00ED32BE"/>
    <w:rsid w:val="00ED6421"/>
    <w:rsid w:val="00F0076B"/>
    <w:rsid w:val="00F16AE4"/>
    <w:rsid w:val="00F25336"/>
    <w:rsid w:val="00F267BF"/>
    <w:rsid w:val="00F31C75"/>
    <w:rsid w:val="00F40733"/>
    <w:rsid w:val="00F43FA6"/>
    <w:rsid w:val="00F4454F"/>
    <w:rsid w:val="00F470C0"/>
    <w:rsid w:val="00F47FD5"/>
    <w:rsid w:val="00F53A04"/>
    <w:rsid w:val="00F60AC6"/>
    <w:rsid w:val="00F61A04"/>
    <w:rsid w:val="00F62154"/>
    <w:rsid w:val="00F64DB8"/>
    <w:rsid w:val="00F652A2"/>
    <w:rsid w:val="00F6792B"/>
    <w:rsid w:val="00F7621B"/>
    <w:rsid w:val="00F83330"/>
    <w:rsid w:val="00F84CA9"/>
    <w:rsid w:val="00F868E2"/>
    <w:rsid w:val="00F95C37"/>
    <w:rsid w:val="00F96B0F"/>
    <w:rsid w:val="00FA1D0A"/>
    <w:rsid w:val="00FC01BB"/>
    <w:rsid w:val="00FC0209"/>
    <w:rsid w:val="00FD15AD"/>
    <w:rsid w:val="00FD4A13"/>
    <w:rsid w:val="00FD645E"/>
    <w:rsid w:val="00FF2F58"/>
    <w:rsid w:val="00FF3E10"/>
    <w:rsid w:val="00FF7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5:docId w15:val="{C6A1E88D-52EF-4060-8F7E-9383B9566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/>
      <w:b/>
      <w:spacing w:val="2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</w:style>
  <w:style w:type="paragraph" w:styleId="a4">
    <w:name w:val="Body Text Indent"/>
    <w:basedOn w:val="a"/>
    <w:pPr>
      <w:ind w:firstLine="720"/>
      <w:jc w:val="both"/>
    </w:pPr>
  </w:style>
  <w:style w:type="paragraph" w:styleId="2">
    <w:name w:val="Body Text 2"/>
    <w:basedOn w:val="a"/>
    <w:pPr>
      <w:jc w:val="center"/>
    </w:pPr>
    <w:rPr>
      <w:b/>
      <w:sz w:val="16"/>
    </w:rPr>
  </w:style>
  <w:style w:type="paragraph" w:styleId="30">
    <w:name w:val="Body Text 3"/>
    <w:basedOn w:val="a"/>
    <w:pPr>
      <w:jc w:val="center"/>
    </w:pPr>
    <w:rPr>
      <w:b/>
      <w:sz w:val="18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/>
      <w:snapToGrid w:val="0"/>
      <w:sz w:val="24"/>
    </w:rPr>
  </w:style>
  <w:style w:type="paragraph" w:styleId="a5">
    <w:name w:val="Plain Text"/>
    <w:basedOn w:val="a"/>
    <w:rPr>
      <w:rFonts w:ascii="Courier New" w:hAnsi="Courier New"/>
      <w:sz w:val="20"/>
    </w:rPr>
  </w:style>
  <w:style w:type="paragraph" w:styleId="20">
    <w:name w:val="Body Text Indent 2"/>
    <w:basedOn w:val="a"/>
    <w:pPr>
      <w:ind w:firstLine="720"/>
      <w:jc w:val="both"/>
    </w:pPr>
    <w:rPr>
      <w:sz w:val="26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  <w:snapToGrid w:val="0"/>
    </w:rPr>
  </w:style>
  <w:style w:type="paragraph" w:styleId="31">
    <w:name w:val="Body Text Indent 3"/>
    <w:basedOn w:val="a"/>
    <w:pPr>
      <w:ind w:firstLine="540"/>
      <w:jc w:val="both"/>
    </w:pPr>
    <w:rPr>
      <w:snapToGrid w:val="0"/>
      <w:sz w:val="26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a8">
    <w:name w:val="Balloon Text"/>
    <w:basedOn w:val="a"/>
    <w:semiHidden/>
    <w:rsid w:val="00AF156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46E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9">
    <w:name w:val="Знак Знак Знак"/>
    <w:basedOn w:val="a"/>
    <w:rsid w:val="00905FA7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styleId="aa">
    <w:name w:val="footer"/>
    <w:basedOn w:val="a"/>
    <w:link w:val="ab"/>
    <w:uiPriority w:val="99"/>
    <w:unhideWhenUsed/>
    <w:rsid w:val="009F583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uiPriority w:val="99"/>
    <w:rsid w:val="009F5833"/>
    <w:rPr>
      <w:sz w:val="28"/>
    </w:rPr>
  </w:style>
  <w:style w:type="paragraph" w:customStyle="1" w:styleId="ConsPlusCell">
    <w:name w:val="ConsPlusCell"/>
    <w:uiPriority w:val="99"/>
    <w:rsid w:val="000C7AE6"/>
    <w:pPr>
      <w:autoSpaceDE w:val="0"/>
      <w:autoSpaceDN w:val="0"/>
      <w:adjustRightInd w:val="0"/>
    </w:pPr>
    <w:rPr>
      <w:sz w:val="28"/>
      <w:szCs w:val="28"/>
    </w:rPr>
  </w:style>
  <w:style w:type="paragraph" w:styleId="HTML">
    <w:name w:val="HTML Preformatted"/>
    <w:aliases w:val=" Знак,Знак"/>
    <w:basedOn w:val="a"/>
    <w:link w:val="HTML0"/>
    <w:rsid w:val="00D54C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jc w:val="both"/>
    </w:pPr>
    <w:rPr>
      <w:rFonts w:ascii="Courier New" w:eastAsia="Courier New" w:hAnsi="Courier New"/>
      <w:sz w:val="20"/>
      <w:lang w:eastAsia="ar-SA"/>
    </w:rPr>
  </w:style>
  <w:style w:type="character" w:customStyle="1" w:styleId="HTML0">
    <w:name w:val="Стандартный HTML Знак"/>
    <w:aliases w:val=" Знак Знак,Знак Знак"/>
    <w:link w:val="HTML"/>
    <w:rsid w:val="00D54C91"/>
    <w:rPr>
      <w:rFonts w:ascii="Courier New" w:eastAsia="Courier New" w:hAnsi="Courier New"/>
      <w:lang w:eastAsia="ar-SA"/>
    </w:rPr>
  </w:style>
  <w:style w:type="paragraph" w:customStyle="1" w:styleId="1">
    <w:name w:val="Знак Знак Знак1 Знак Знак Знак Знак"/>
    <w:basedOn w:val="a"/>
    <w:rsid w:val="00D45E4E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character" w:customStyle="1" w:styleId="ac">
    <w:name w:val="Основной текст_"/>
    <w:link w:val="21"/>
    <w:rsid w:val="00D45E4E"/>
    <w:rPr>
      <w:sz w:val="23"/>
      <w:szCs w:val="23"/>
      <w:shd w:val="clear" w:color="auto" w:fill="FFFFFF"/>
    </w:rPr>
  </w:style>
  <w:style w:type="character" w:customStyle="1" w:styleId="32">
    <w:name w:val="Основной текст (3)_"/>
    <w:link w:val="310"/>
    <w:rsid w:val="00D45E4E"/>
    <w:rPr>
      <w:sz w:val="26"/>
      <w:szCs w:val="26"/>
      <w:shd w:val="clear" w:color="auto" w:fill="FFFFFF"/>
    </w:rPr>
  </w:style>
  <w:style w:type="character" w:customStyle="1" w:styleId="10">
    <w:name w:val="Основной текст1"/>
    <w:rsid w:val="00D45E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3">
    <w:name w:val="Основной текст (3)"/>
    <w:rsid w:val="00D45E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customStyle="1" w:styleId="21">
    <w:name w:val="Основной текст2"/>
    <w:basedOn w:val="a"/>
    <w:link w:val="ac"/>
    <w:rsid w:val="00D45E4E"/>
    <w:pPr>
      <w:widowControl w:val="0"/>
      <w:shd w:val="clear" w:color="auto" w:fill="FFFFFF"/>
      <w:spacing w:line="283" w:lineRule="exact"/>
      <w:jc w:val="right"/>
    </w:pPr>
    <w:rPr>
      <w:sz w:val="23"/>
      <w:szCs w:val="23"/>
    </w:rPr>
  </w:style>
  <w:style w:type="paragraph" w:customStyle="1" w:styleId="310">
    <w:name w:val="Основной текст (3)1"/>
    <w:basedOn w:val="a"/>
    <w:link w:val="32"/>
    <w:rsid w:val="00D45E4E"/>
    <w:pPr>
      <w:widowControl w:val="0"/>
      <w:shd w:val="clear" w:color="auto" w:fill="FFFFFF"/>
      <w:spacing w:after="1260" w:line="322" w:lineRule="exact"/>
    </w:pPr>
    <w:rPr>
      <w:sz w:val="26"/>
      <w:szCs w:val="26"/>
    </w:rPr>
  </w:style>
  <w:style w:type="character" w:customStyle="1" w:styleId="apple-converted-space">
    <w:name w:val="apple-converted-space"/>
    <w:rsid w:val="00D225AB"/>
  </w:style>
  <w:style w:type="character" w:styleId="ad">
    <w:name w:val="Hyperlink"/>
    <w:rsid w:val="00CF60E6"/>
    <w:rPr>
      <w:color w:val="A75E2E"/>
      <w:u w:val="single"/>
    </w:rPr>
  </w:style>
  <w:style w:type="paragraph" w:styleId="ae">
    <w:name w:val="No Spacing"/>
    <w:uiPriority w:val="1"/>
    <w:qFormat/>
    <w:rsid w:val="00CF60E6"/>
    <w:rPr>
      <w:rFonts w:ascii="Calibri" w:eastAsia="Calibri" w:hAnsi="Calibri"/>
      <w:sz w:val="22"/>
      <w:szCs w:val="22"/>
      <w:lang w:eastAsia="en-US"/>
    </w:rPr>
  </w:style>
  <w:style w:type="paragraph" w:styleId="af">
    <w:name w:val="Normal (Web)"/>
    <w:basedOn w:val="a"/>
    <w:semiHidden/>
    <w:unhideWhenUsed/>
    <w:rsid w:val="00EC3292"/>
    <w:pPr>
      <w:spacing w:before="100" w:beforeAutospacing="1" w:after="100" w:afterAutospacing="1"/>
    </w:pPr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95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06D60-2140-4B93-ABBD-657D7B0A5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Прокуротура</Company>
  <LinksUpToDate>false</LinksUpToDate>
  <CharactersWithSpaces>4676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dc:description>Shankar's Birthday falls on 25th July.  Don't Forget to wish him</dc:description>
  <cp:lastModifiedBy>Валентина</cp:lastModifiedBy>
  <cp:revision>3</cp:revision>
  <cp:lastPrinted>2019-02-25T03:46:00Z</cp:lastPrinted>
  <dcterms:created xsi:type="dcterms:W3CDTF">2019-03-20T06:50:00Z</dcterms:created>
  <dcterms:modified xsi:type="dcterms:W3CDTF">2019-04-03T08:01:00Z</dcterms:modified>
</cp:coreProperties>
</file>