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0213" w:rsidRPr="00BF1346" w:rsidRDefault="00860213" w:rsidP="00860213">
      <w:pPr>
        <w:suppressAutoHyphens/>
        <w:spacing w:after="12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BF1346">
        <w:rPr>
          <w:rFonts w:ascii="Arial" w:eastAsia="Times New Roman" w:hAnsi="Arial" w:cs="Arial"/>
          <w:b/>
          <w:sz w:val="24"/>
          <w:szCs w:val="24"/>
          <w:lang w:eastAsia="ar-SA"/>
        </w:rPr>
        <w:t>МУНИЦИПАЛЬНОЕ ОБРАЗОВАНИЕ</w:t>
      </w:r>
      <w:r w:rsidRPr="00BF1346">
        <w:rPr>
          <w:rFonts w:ascii="Arial" w:eastAsia="Times New Roman" w:hAnsi="Arial" w:cs="Arial"/>
          <w:b/>
          <w:sz w:val="24"/>
          <w:szCs w:val="24"/>
          <w:lang w:eastAsia="ar-SA"/>
        </w:rPr>
        <w:br/>
        <w:t>МОЛЧАНОВСКОЕ СЕЛЬСКОЕ  ПОСЕЛЕНИЕ</w:t>
      </w:r>
    </w:p>
    <w:p w:rsidR="00860213" w:rsidRPr="00BF1346" w:rsidRDefault="00860213" w:rsidP="00860213">
      <w:pPr>
        <w:suppressAutoHyphens/>
        <w:spacing w:after="120" w:line="240" w:lineRule="auto"/>
        <w:ind w:left="283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F1346">
        <w:rPr>
          <w:rFonts w:ascii="Arial" w:eastAsia="Times New Roman" w:hAnsi="Arial" w:cs="Arial"/>
          <w:b/>
          <w:sz w:val="24"/>
          <w:szCs w:val="24"/>
          <w:lang w:eastAsia="ar-SA"/>
        </w:rPr>
        <w:t>АДМИНИСТРАЦИЯ МОЛЧАНОВСКОГО СЕЛЬСКОГО ПОСЕЛЕНИЯ</w:t>
      </w:r>
    </w:p>
    <w:p w:rsidR="00860213" w:rsidRPr="00BF1346" w:rsidRDefault="00860213" w:rsidP="00860213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F1346">
        <w:rPr>
          <w:rFonts w:ascii="Arial" w:eastAsia="Times New Roman" w:hAnsi="Arial" w:cs="Arial"/>
          <w:b/>
          <w:sz w:val="24"/>
          <w:szCs w:val="24"/>
          <w:lang w:eastAsia="ar-SA"/>
        </w:rPr>
        <w:t>ПОСТАНОВЛЕНИЕ</w:t>
      </w:r>
    </w:p>
    <w:p w:rsidR="00860213" w:rsidRPr="00BF1346" w:rsidRDefault="00860213" w:rsidP="00860213">
      <w:pPr>
        <w:suppressAutoHyphens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ar-SA"/>
        </w:rPr>
      </w:pPr>
    </w:p>
    <w:p w:rsidR="00860213" w:rsidRPr="00BF1346" w:rsidRDefault="00BD4E97" w:rsidP="00860213">
      <w:pPr>
        <w:suppressAutoHyphens/>
        <w:snapToGrid w:val="0"/>
        <w:spacing w:after="0" w:line="240" w:lineRule="auto"/>
        <w:rPr>
          <w:rFonts w:ascii="Arial" w:eastAsia="Times New Roman" w:hAnsi="Arial" w:cs="Arial"/>
          <w:sz w:val="24"/>
          <w:szCs w:val="24"/>
          <w:u w:val="single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>«</w:t>
      </w:r>
      <w:r w:rsidR="00B24F8D">
        <w:rPr>
          <w:rFonts w:ascii="Arial" w:eastAsia="Times New Roman" w:hAnsi="Arial" w:cs="Arial"/>
          <w:sz w:val="24"/>
          <w:szCs w:val="24"/>
          <w:lang w:eastAsia="ar-SA"/>
        </w:rPr>
        <w:t>05</w:t>
      </w:r>
      <w:r>
        <w:rPr>
          <w:rFonts w:ascii="Arial" w:eastAsia="Times New Roman" w:hAnsi="Arial" w:cs="Arial"/>
          <w:sz w:val="24"/>
          <w:szCs w:val="24"/>
          <w:lang w:eastAsia="ar-SA"/>
        </w:rPr>
        <w:t xml:space="preserve">» </w:t>
      </w:r>
      <w:r w:rsidR="00B24F8D">
        <w:rPr>
          <w:rFonts w:ascii="Arial" w:eastAsia="Times New Roman" w:hAnsi="Arial" w:cs="Arial"/>
          <w:sz w:val="24"/>
          <w:szCs w:val="24"/>
          <w:lang w:eastAsia="ar-SA"/>
        </w:rPr>
        <w:t>апреля</w:t>
      </w:r>
      <w:r>
        <w:rPr>
          <w:rFonts w:ascii="Arial" w:eastAsia="Times New Roman" w:hAnsi="Arial" w:cs="Arial"/>
          <w:sz w:val="24"/>
          <w:szCs w:val="24"/>
          <w:lang w:eastAsia="ar-SA"/>
        </w:rPr>
        <w:t xml:space="preserve"> 2019</w:t>
      </w:r>
      <w:r w:rsidR="00860213" w:rsidRPr="00BF1346">
        <w:rPr>
          <w:rFonts w:ascii="Arial" w:eastAsia="Times New Roman" w:hAnsi="Arial" w:cs="Arial"/>
          <w:sz w:val="24"/>
          <w:szCs w:val="24"/>
          <w:lang w:eastAsia="ar-SA"/>
        </w:rPr>
        <w:t xml:space="preserve"> г.                                                          </w:t>
      </w:r>
      <w:r w:rsidR="002F5799" w:rsidRPr="002F5799">
        <w:rPr>
          <w:rFonts w:ascii="Arial" w:eastAsia="Times New Roman" w:hAnsi="Arial" w:cs="Arial"/>
          <w:sz w:val="24"/>
          <w:szCs w:val="24"/>
          <w:lang w:eastAsia="ar-SA"/>
        </w:rPr>
        <w:t xml:space="preserve">   </w:t>
      </w:r>
      <w:r w:rsidR="002F5799">
        <w:rPr>
          <w:rFonts w:ascii="Arial" w:eastAsia="Times New Roman" w:hAnsi="Arial" w:cs="Arial"/>
          <w:sz w:val="24"/>
          <w:szCs w:val="24"/>
          <w:lang w:val="en-US" w:eastAsia="ar-SA"/>
        </w:rPr>
        <w:t xml:space="preserve">        </w:t>
      </w:r>
      <w:r w:rsidR="00860213" w:rsidRPr="00BF1346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="00860213">
        <w:rPr>
          <w:rFonts w:ascii="Arial" w:eastAsia="Times New Roman" w:hAnsi="Arial" w:cs="Arial"/>
          <w:sz w:val="24"/>
          <w:szCs w:val="24"/>
          <w:lang w:eastAsia="ar-SA"/>
        </w:rPr>
        <w:t xml:space="preserve">          </w:t>
      </w:r>
      <w:r w:rsidR="00860213" w:rsidRPr="00F476DE">
        <w:rPr>
          <w:rFonts w:ascii="Arial" w:eastAsia="Times New Roman" w:hAnsi="Arial" w:cs="Arial"/>
          <w:sz w:val="24"/>
          <w:szCs w:val="24"/>
          <w:lang w:eastAsia="ar-SA"/>
        </w:rPr>
        <w:t xml:space="preserve">   </w:t>
      </w:r>
      <w:r>
        <w:rPr>
          <w:rFonts w:ascii="Arial" w:eastAsia="Times New Roman" w:hAnsi="Arial" w:cs="Arial"/>
          <w:sz w:val="24"/>
          <w:szCs w:val="24"/>
          <w:lang w:eastAsia="ar-SA"/>
        </w:rPr>
        <w:t xml:space="preserve">              № </w:t>
      </w:r>
      <w:r w:rsidR="00B24F8D">
        <w:rPr>
          <w:rFonts w:ascii="Arial" w:eastAsia="Times New Roman" w:hAnsi="Arial" w:cs="Arial"/>
          <w:sz w:val="24"/>
          <w:szCs w:val="24"/>
          <w:lang w:eastAsia="ar-SA"/>
        </w:rPr>
        <w:t>75</w:t>
      </w:r>
    </w:p>
    <w:p w:rsidR="00860213" w:rsidRPr="00BF1346" w:rsidRDefault="00860213" w:rsidP="00860213">
      <w:pPr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BD4E97" w:rsidRPr="00BF1346" w:rsidRDefault="00BD4E97" w:rsidP="002F5799">
      <w:pPr>
        <w:suppressAutoHyphens/>
        <w:spacing w:after="0" w:line="240" w:lineRule="auto"/>
        <w:ind w:right="4252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BF1346">
        <w:rPr>
          <w:rFonts w:ascii="Arial" w:eastAsia="Times New Roman" w:hAnsi="Arial" w:cs="Arial"/>
          <w:sz w:val="24"/>
          <w:szCs w:val="24"/>
          <w:lang w:eastAsia="ar-SA"/>
        </w:rPr>
        <w:t xml:space="preserve">Об утверждении </w:t>
      </w:r>
      <w:r>
        <w:rPr>
          <w:rFonts w:ascii="Arial" w:eastAsia="Times New Roman" w:hAnsi="Arial" w:cs="Arial"/>
          <w:sz w:val="24"/>
          <w:szCs w:val="24"/>
          <w:lang w:eastAsia="ar-SA"/>
        </w:rPr>
        <w:t xml:space="preserve">Положения о </w:t>
      </w:r>
      <w:r w:rsidR="00B24F8D">
        <w:rPr>
          <w:rFonts w:ascii="Arial" w:eastAsia="Times New Roman" w:hAnsi="Arial" w:cs="Arial"/>
          <w:sz w:val="24"/>
          <w:szCs w:val="24"/>
          <w:lang w:eastAsia="ar-SA"/>
        </w:rPr>
        <w:t>комиссии по</w:t>
      </w:r>
      <w:r>
        <w:rPr>
          <w:rFonts w:ascii="Arial" w:eastAsia="Times New Roman" w:hAnsi="Arial" w:cs="Arial"/>
          <w:sz w:val="24"/>
          <w:szCs w:val="24"/>
          <w:lang w:eastAsia="ar-SA"/>
        </w:rPr>
        <w:t xml:space="preserve"> муниципальному жилищному </w:t>
      </w:r>
      <w:r w:rsidRPr="00BD4E97">
        <w:rPr>
          <w:rFonts w:ascii="Arial" w:eastAsia="Times New Roman" w:hAnsi="Arial" w:cs="Arial"/>
          <w:sz w:val="24"/>
          <w:szCs w:val="24"/>
          <w:lang w:eastAsia="ar-SA"/>
        </w:rPr>
        <w:t>контро</w:t>
      </w:r>
      <w:r>
        <w:rPr>
          <w:rFonts w:ascii="Arial" w:eastAsia="Times New Roman" w:hAnsi="Arial" w:cs="Arial"/>
          <w:sz w:val="24"/>
          <w:szCs w:val="24"/>
          <w:lang w:eastAsia="ar-SA"/>
        </w:rPr>
        <w:t xml:space="preserve">лю на территории муниципального </w:t>
      </w:r>
      <w:r w:rsidRPr="00BD4E97">
        <w:rPr>
          <w:rFonts w:ascii="Arial" w:eastAsia="Times New Roman" w:hAnsi="Arial" w:cs="Arial"/>
          <w:sz w:val="24"/>
          <w:szCs w:val="24"/>
          <w:lang w:eastAsia="ar-SA"/>
        </w:rPr>
        <w:t xml:space="preserve">образования </w:t>
      </w:r>
      <w:proofErr w:type="spellStart"/>
      <w:r w:rsidRPr="00BD4E97">
        <w:rPr>
          <w:rFonts w:ascii="Arial" w:eastAsia="Times New Roman" w:hAnsi="Arial" w:cs="Arial"/>
          <w:sz w:val="24"/>
          <w:szCs w:val="24"/>
          <w:lang w:eastAsia="ar-SA"/>
        </w:rPr>
        <w:t>Молчановское</w:t>
      </w:r>
      <w:proofErr w:type="spellEnd"/>
      <w:r w:rsidRPr="00BD4E97">
        <w:rPr>
          <w:rFonts w:ascii="Arial" w:eastAsia="Times New Roman" w:hAnsi="Arial" w:cs="Arial"/>
          <w:sz w:val="24"/>
          <w:szCs w:val="24"/>
          <w:lang w:eastAsia="ar-SA"/>
        </w:rPr>
        <w:t xml:space="preserve"> сельское поселение</w:t>
      </w:r>
    </w:p>
    <w:p w:rsidR="00860213" w:rsidRPr="00BF1346" w:rsidRDefault="00860213" w:rsidP="00860213">
      <w:pPr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860213" w:rsidRPr="003B572D" w:rsidRDefault="00860213" w:rsidP="00860213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B572D">
        <w:rPr>
          <w:rFonts w:ascii="Arial" w:eastAsia="Times New Roman" w:hAnsi="Arial" w:cs="Arial"/>
          <w:sz w:val="24"/>
          <w:szCs w:val="24"/>
          <w:lang w:eastAsia="ru-RU"/>
        </w:rPr>
        <w:t>В соответствии с Конституцией РФ, статьей 14 Жилищного кодекса Р</w:t>
      </w:r>
      <w:r w:rsidR="00BB2F72">
        <w:rPr>
          <w:rFonts w:ascii="Arial" w:eastAsia="Times New Roman" w:hAnsi="Arial" w:cs="Arial"/>
          <w:sz w:val="24"/>
          <w:szCs w:val="24"/>
          <w:lang w:eastAsia="ru-RU"/>
        </w:rPr>
        <w:t xml:space="preserve">оссийской Федерации, пунктом </w:t>
      </w:r>
      <w:proofErr w:type="spellStart"/>
      <w:r w:rsidR="00BB2F72">
        <w:rPr>
          <w:rFonts w:ascii="Arial" w:eastAsia="Times New Roman" w:hAnsi="Arial" w:cs="Arial"/>
          <w:sz w:val="24"/>
          <w:szCs w:val="24"/>
          <w:lang w:eastAsia="ru-RU"/>
        </w:rPr>
        <w:t>п.п</w:t>
      </w:r>
      <w:proofErr w:type="spellEnd"/>
      <w:r w:rsidR="00BB2F72">
        <w:rPr>
          <w:rFonts w:ascii="Arial" w:eastAsia="Times New Roman" w:hAnsi="Arial" w:cs="Arial"/>
          <w:sz w:val="24"/>
          <w:szCs w:val="24"/>
          <w:lang w:eastAsia="ru-RU"/>
        </w:rPr>
        <w:t>. 6 п.</w:t>
      </w:r>
      <w:r w:rsidRPr="003B572D">
        <w:rPr>
          <w:rFonts w:ascii="Arial" w:eastAsia="Times New Roman" w:hAnsi="Arial" w:cs="Arial"/>
          <w:sz w:val="24"/>
          <w:szCs w:val="24"/>
          <w:lang w:eastAsia="ru-RU"/>
        </w:rPr>
        <w:t xml:space="preserve">1 ст. 14 Федерального закона от 06.10.2003 N 131-ФЗ "Об общих принципах организации местного самоуправления в Российской Федерации", Федеральным законом от 28.12.2008 года N 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контроля", Уставом муниципального образования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Молчановское </w:t>
      </w:r>
      <w:r w:rsidRPr="003B572D">
        <w:rPr>
          <w:rFonts w:ascii="Arial" w:eastAsia="Times New Roman" w:hAnsi="Arial" w:cs="Arial"/>
          <w:sz w:val="24"/>
          <w:szCs w:val="24"/>
          <w:lang w:eastAsia="ru-RU"/>
        </w:rPr>
        <w:t xml:space="preserve">сельское поселение </w:t>
      </w:r>
    </w:p>
    <w:p w:rsidR="00860213" w:rsidRPr="00BF1346" w:rsidRDefault="00860213" w:rsidP="00860213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860213" w:rsidRDefault="00860213" w:rsidP="00860213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BF1346">
        <w:rPr>
          <w:rFonts w:ascii="Arial" w:eastAsia="Times New Roman" w:hAnsi="Arial" w:cs="Arial"/>
          <w:b/>
          <w:caps/>
          <w:sz w:val="24"/>
          <w:szCs w:val="24"/>
          <w:lang w:eastAsia="ru-RU"/>
        </w:rPr>
        <w:t>Постановляю:</w:t>
      </w:r>
      <w:r w:rsidRPr="00BF1346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</w:p>
    <w:p w:rsidR="00860213" w:rsidRDefault="00860213" w:rsidP="00860213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D261D4">
        <w:rPr>
          <w:rFonts w:ascii="Arial" w:eastAsia="Calibri" w:hAnsi="Arial" w:cs="Arial"/>
          <w:sz w:val="24"/>
          <w:szCs w:val="24"/>
        </w:rPr>
        <w:t xml:space="preserve">1. </w:t>
      </w:r>
      <w:r>
        <w:rPr>
          <w:rFonts w:ascii="Arial" w:eastAsia="Calibri" w:hAnsi="Arial" w:cs="Arial"/>
          <w:sz w:val="24"/>
          <w:szCs w:val="24"/>
        </w:rPr>
        <w:t xml:space="preserve">Утвердить прилагаемое </w:t>
      </w:r>
      <w:r w:rsidR="00BB2F72">
        <w:rPr>
          <w:rFonts w:ascii="Arial" w:eastAsia="Calibri" w:hAnsi="Arial" w:cs="Arial"/>
          <w:sz w:val="24"/>
          <w:szCs w:val="24"/>
        </w:rPr>
        <w:t xml:space="preserve">Положение </w:t>
      </w:r>
      <w:r w:rsidR="00BB2F72" w:rsidRPr="00BB2F72">
        <w:rPr>
          <w:rFonts w:ascii="Arial" w:eastAsia="Calibri" w:hAnsi="Arial" w:cs="Arial"/>
          <w:sz w:val="24"/>
          <w:szCs w:val="24"/>
        </w:rPr>
        <w:t>о комиссии  по муниципальному жилищному контролю на территории муниципального образования Молчановское сельское поселение</w:t>
      </w:r>
      <w:r w:rsidR="00BB2F72">
        <w:rPr>
          <w:rFonts w:ascii="Arial" w:eastAsia="Calibri" w:hAnsi="Arial" w:cs="Arial"/>
          <w:sz w:val="24"/>
          <w:szCs w:val="24"/>
        </w:rPr>
        <w:t xml:space="preserve"> в соответствии с </w:t>
      </w:r>
      <w:r>
        <w:rPr>
          <w:rFonts w:ascii="Arial" w:eastAsia="Calibri" w:hAnsi="Arial" w:cs="Arial"/>
          <w:sz w:val="24"/>
          <w:szCs w:val="24"/>
        </w:rPr>
        <w:t>Приложение</w:t>
      </w:r>
      <w:r w:rsidR="00BB2F72">
        <w:rPr>
          <w:rFonts w:ascii="Arial" w:eastAsia="Calibri" w:hAnsi="Arial" w:cs="Arial"/>
          <w:sz w:val="24"/>
          <w:szCs w:val="24"/>
        </w:rPr>
        <w:t>м №1</w:t>
      </w:r>
      <w:r>
        <w:rPr>
          <w:rFonts w:ascii="Arial" w:eastAsia="Calibri" w:hAnsi="Arial" w:cs="Arial"/>
          <w:sz w:val="24"/>
          <w:szCs w:val="24"/>
        </w:rPr>
        <w:t>.</w:t>
      </w:r>
    </w:p>
    <w:p w:rsidR="00860213" w:rsidRDefault="00860213" w:rsidP="00860213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D261D4">
        <w:rPr>
          <w:rFonts w:ascii="Arial" w:eastAsia="Calibri" w:hAnsi="Arial" w:cs="Arial"/>
          <w:sz w:val="24"/>
          <w:szCs w:val="24"/>
        </w:rPr>
        <w:t xml:space="preserve">2. </w:t>
      </w:r>
      <w:r>
        <w:rPr>
          <w:rFonts w:ascii="Arial" w:eastAsia="Calibri" w:hAnsi="Arial" w:cs="Arial"/>
          <w:sz w:val="24"/>
          <w:szCs w:val="24"/>
        </w:rPr>
        <w:t xml:space="preserve">Создать комиссию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по муниципальному жилищному контролю на территории Молчановского сельского поселения и утвердить её состав </w:t>
      </w:r>
      <w:r w:rsidR="00BB2F72">
        <w:rPr>
          <w:rFonts w:ascii="Arial" w:eastAsia="Calibri" w:hAnsi="Arial" w:cs="Arial"/>
          <w:sz w:val="24"/>
          <w:szCs w:val="24"/>
        </w:rPr>
        <w:t xml:space="preserve">в соответствии с </w:t>
      </w:r>
      <w:r>
        <w:rPr>
          <w:rFonts w:ascii="Arial" w:eastAsia="Calibri" w:hAnsi="Arial" w:cs="Arial"/>
          <w:sz w:val="24"/>
          <w:szCs w:val="24"/>
        </w:rPr>
        <w:t>Приложение</w:t>
      </w:r>
      <w:r w:rsidR="00BB2F72">
        <w:rPr>
          <w:rFonts w:ascii="Arial" w:eastAsia="Calibri" w:hAnsi="Arial" w:cs="Arial"/>
          <w:sz w:val="24"/>
          <w:szCs w:val="24"/>
        </w:rPr>
        <w:t>м</w:t>
      </w:r>
      <w:r>
        <w:rPr>
          <w:rFonts w:ascii="Arial" w:eastAsia="Calibri" w:hAnsi="Arial" w:cs="Arial"/>
          <w:sz w:val="24"/>
          <w:szCs w:val="24"/>
        </w:rPr>
        <w:t xml:space="preserve"> №2</w:t>
      </w:r>
      <w:r w:rsidRPr="00D261D4">
        <w:rPr>
          <w:rFonts w:ascii="Arial" w:eastAsia="Calibri" w:hAnsi="Arial" w:cs="Arial"/>
          <w:sz w:val="24"/>
          <w:szCs w:val="24"/>
        </w:rPr>
        <w:t xml:space="preserve">. </w:t>
      </w:r>
    </w:p>
    <w:p w:rsidR="00860213" w:rsidRPr="00D261D4" w:rsidRDefault="00860213" w:rsidP="00860213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3</w:t>
      </w:r>
      <w:r w:rsidRPr="00D261D4">
        <w:rPr>
          <w:rFonts w:ascii="Arial" w:eastAsia="Calibri" w:hAnsi="Arial" w:cs="Arial"/>
          <w:sz w:val="24"/>
          <w:szCs w:val="24"/>
        </w:rPr>
        <w:t>.</w:t>
      </w:r>
      <w:r w:rsidRPr="00D261D4">
        <w:rPr>
          <w:rFonts w:ascii="Arial" w:eastAsia="Calibri" w:hAnsi="Arial" w:cs="Arial"/>
          <w:sz w:val="24"/>
          <w:szCs w:val="24"/>
          <w:lang w:eastAsia="ru-RU"/>
        </w:rPr>
        <w:t xml:space="preserve">Настоящее постановление вступает </w:t>
      </w:r>
      <w:r w:rsidRPr="00D261D4">
        <w:rPr>
          <w:rFonts w:ascii="Arial" w:eastAsia="Calibri" w:hAnsi="Arial" w:cs="Arial"/>
          <w:sz w:val="24"/>
          <w:szCs w:val="24"/>
        </w:rPr>
        <w:t>в силу с</w:t>
      </w:r>
      <w:r>
        <w:rPr>
          <w:rFonts w:ascii="Arial" w:eastAsia="Calibri" w:hAnsi="Arial" w:cs="Arial"/>
          <w:sz w:val="24"/>
          <w:szCs w:val="24"/>
        </w:rPr>
        <w:t>о дня, следующего за днем его официального опубликования</w:t>
      </w:r>
      <w:r w:rsidRPr="00D261D4">
        <w:rPr>
          <w:rFonts w:ascii="Arial" w:eastAsia="Calibri" w:hAnsi="Arial" w:cs="Arial"/>
          <w:sz w:val="24"/>
          <w:szCs w:val="24"/>
        </w:rPr>
        <w:t xml:space="preserve">. </w:t>
      </w:r>
    </w:p>
    <w:p w:rsidR="00860213" w:rsidRPr="00D261D4" w:rsidRDefault="00860213" w:rsidP="00860213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4</w:t>
      </w:r>
      <w:r w:rsidRPr="00D261D4">
        <w:rPr>
          <w:rFonts w:ascii="Arial" w:eastAsia="Calibri" w:hAnsi="Arial" w:cs="Arial"/>
          <w:sz w:val="24"/>
          <w:szCs w:val="24"/>
        </w:rPr>
        <w:t>. Настоящее постановление  опубликовать в информационном бюллетене  и разместить на официальном сайте муниципального образования  Молчановское  сельское поселение в сети Интернет.</w:t>
      </w:r>
    </w:p>
    <w:p w:rsidR="00860213" w:rsidRPr="00D261D4" w:rsidRDefault="00860213" w:rsidP="00860213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5</w:t>
      </w:r>
      <w:r w:rsidRPr="00D261D4">
        <w:rPr>
          <w:rFonts w:ascii="Arial" w:eastAsia="Calibri" w:hAnsi="Arial" w:cs="Arial"/>
          <w:sz w:val="24"/>
          <w:szCs w:val="24"/>
        </w:rPr>
        <w:t>. Контроль за исполнением настоящего постановления оставляю за собой.</w:t>
      </w:r>
    </w:p>
    <w:p w:rsidR="00860213" w:rsidRPr="00D261D4" w:rsidRDefault="00860213" w:rsidP="00860213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860213" w:rsidRPr="00D261D4" w:rsidRDefault="00860213" w:rsidP="00860213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D261D4">
        <w:rPr>
          <w:rFonts w:ascii="Arial" w:eastAsia="Calibri" w:hAnsi="Arial" w:cs="Arial"/>
          <w:sz w:val="24"/>
          <w:szCs w:val="24"/>
        </w:rPr>
        <w:t>Глава Молчановского сельского</w:t>
      </w:r>
      <w:r w:rsidR="00B24F8D">
        <w:rPr>
          <w:rFonts w:ascii="Arial" w:eastAsia="Calibri" w:hAnsi="Arial" w:cs="Arial"/>
          <w:sz w:val="24"/>
          <w:szCs w:val="24"/>
        </w:rPr>
        <w:t xml:space="preserve"> поселения </w:t>
      </w:r>
      <w:r w:rsidR="00B24F8D">
        <w:rPr>
          <w:rFonts w:ascii="Arial" w:eastAsia="Calibri" w:hAnsi="Arial" w:cs="Arial"/>
          <w:sz w:val="24"/>
          <w:szCs w:val="24"/>
        </w:rPr>
        <w:tab/>
      </w:r>
      <w:r w:rsidR="00B24F8D">
        <w:rPr>
          <w:rFonts w:ascii="Arial" w:eastAsia="Calibri" w:hAnsi="Arial" w:cs="Arial"/>
          <w:sz w:val="24"/>
          <w:szCs w:val="24"/>
        </w:rPr>
        <w:tab/>
      </w:r>
      <w:r>
        <w:rPr>
          <w:rFonts w:ascii="Arial" w:eastAsia="Calibri" w:hAnsi="Arial" w:cs="Arial"/>
          <w:sz w:val="24"/>
          <w:szCs w:val="24"/>
        </w:rPr>
        <w:t xml:space="preserve"> </w:t>
      </w:r>
      <w:proofErr w:type="gramStart"/>
      <w:r>
        <w:rPr>
          <w:rFonts w:ascii="Arial" w:eastAsia="Calibri" w:hAnsi="Arial" w:cs="Arial"/>
          <w:sz w:val="24"/>
          <w:szCs w:val="24"/>
        </w:rPr>
        <w:t xml:space="preserve">   </w:t>
      </w:r>
      <w:r w:rsidR="00B24F8D">
        <w:rPr>
          <w:rFonts w:ascii="Arial" w:eastAsia="Calibri" w:hAnsi="Arial" w:cs="Arial"/>
          <w:sz w:val="24"/>
          <w:szCs w:val="24"/>
        </w:rPr>
        <w:t>(</w:t>
      </w:r>
      <w:proofErr w:type="gramEnd"/>
      <w:r w:rsidR="00B24F8D">
        <w:rPr>
          <w:rFonts w:ascii="Arial" w:eastAsia="Calibri" w:hAnsi="Arial" w:cs="Arial"/>
          <w:sz w:val="24"/>
          <w:szCs w:val="24"/>
        </w:rPr>
        <w:t>подпись)</w:t>
      </w:r>
      <w:r>
        <w:rPr>
          <w:rFonts w:ascii="Arial" w:eastAsia="Calibri" w:hAnsi="Arial" w:cs="Arial"/>
          <w:sz w:val="24"/>
          <w:szCs w:val="24"/>
        </w:rPr>
        <w:t xml:space="preserve"> </w:t>
      </w:r>
      <w:r w:rsidR="00B24F8D">
        <w:rPr>
          <w:rFonts w:ascii="Arial" w:eastAsia="Calibri" w:hAnsi="Arial" w:cs="Arial"/>
          <w:sz w:val="24"/>
          <w:szCs w:val="24"/>
        </w:rPr>
        <w:t xml:space="preserve">       </w:t>
      </w:r>
      <w:r w:rsidRPr="00D261D4">
        <w:rPr>
          <w:rFonts w:ascii="Arial" w:eastAsia="Calibri" w:hAnsi="Arial" w:cs="Arial"/>
          <w:sz w:val="24"/>
          <w:szCs w:val="24"/>
        </w:rPr>
        <w:t xml:space="preserve">        А.Л. Гензе</w:t>
      </w:r>
    </w:p>
    <w:p w:rsidR="00860213" w:rsidRPr="00D261D4" w:rsidRDefault="00860213" w:rsidP="00860213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860213" w:rsidRDefault="00860213" w:rsidP="00860213">
      <w:pPr>
        <w:spacing w:after="0" w:line="240" w:lineRule="auto"/>
        <w:jc w:val="both"/>
        <w:rPr>
          <w:rFonts w:ascii="Arial" w:eastAsia="Calibri" w:hAnsi="Arial" w:cs="Arial"/>
          <w:sz w:val="16"/>
          <w:szCs w:val="16"/>
        </w:rPr>
      </w:pPr>
    </w:p>
    <w:p w:rsidR="00860213" w:rsidRDefault="00860213" w:rsidP="00860213">
      <w:pPr>
        <w:spacing w:after="0" w:line="240" w:lineRule="auto"/>
        <w:jc w:val="both"/>
        <w:rPr>
          <w:rFonts w:ascii="Arial" w:eastAsia="Calibri" w:hAnsi="Arial" w:cs="Arial"/>
          <w:sz w:val="16"/>
          <w:szCs w:val="16"/>
        </w:rPr>
      </w:pPr>
    </w:p>
    <w:p w:rsidR="00860213" w:rsidRDefault="00860213" w:rsidP="00860213">
      <w:pPr>
        <w:spacing w:after="0" w:line="240" w:lineRule="auto"/>
        <w:jc w:val="both"/>
        <w:rPr>
          <w:rFonts w:ascii="Arial" w:eastAsia="Calibri" w:hAnsi="Arial" w:cs="Arial"/>
          <w:sz w:val="16"/>
          <w:szCs w:val="16"/>
        </w:rPr>
      </w:pPr>
    </w:p>
    <w:p w:rsidR="00860213" w:rsidRDefault="00860213" w:rsidP="00860213">
      <w:pPr>
        <w:spacing w:after="0" w:line="240" w:lineRule="auto"/>
        <w:jc w:val="both"/>
        <w:rPr>
          <w:rFonts w:ascii="Arial" w:eastAsia="Calibri" w:hAnsi="Arial" w:cs="Arial"/>
          <w:sz w:val="16"/>
          <w:szCs w:val="16"/>
        </w:rPr>
      </w:pPr>
    </w:p>
    <w:p w:rsidR="00860213" w:rsidRDefault="00860213" w:rsidP="00860213">
      <w:pPr>
        <w:spacing w:after="0" w:line="240" w:lineRule="auto"/>
        <w:jc w:val="both"/>
        <w:rPr>
          <w:rFonts w:ascii="Arial" w:eastAsia="Calibri" w:hAnsi="Arial" w:cs="Arial"/>
          <w:sz w:val="16"/>
          <w:szCs w:val="16"/>
        </w:rPr>
      </w:pPr>
    </w:p>
    <w:p w:rsidR="00860213" w:rsidRDefault="00860213" w:rsidP="00860213">
      <w:pPr>
        <w:spacing w:after="0" w:line="240" w:lineRule="auto"/>
        <w:jc w:val="both"/>
        <w:rPr>
          <w:rFonts w:ascii="Arial" w:eastAsia="Calibri" w:hAnsi="Arial" w:cs="Arial"/>
          <w:sz w:val="16"/>
          <w:szCs w:val="16"/>
        </w:rPr>
      </w:pPr>
    </w:p>
    <w:p w:rsidR="00860213" w:rsidRDefault="00860213" w:rsidP="00860213">
      <w:pPr>
        <w:spacing w:after="0" w:line="240" w:lineRule="auto"/>
        <w:jc w:val="both"/>
        <w:rPr>
          <w:rFonts w:ascii="Arial" w:eastAsia="Calibri" w:hAnsi="Arial" w:cs="Arial"/>
          <w:sz w:val="16"/>
          <w:szCs w:val="16"/>
        </w:rPr>
      </w:pPr>
    </w:p>
    <w:p w:rsidR="00860213" w:rsidRDefault="00860213" w:rsidP="00860213">
      <w:pPr>
        <w:spacing w:after="0" w:line="240" w:lineRule="auto"/>
        <w:jc w:val="both"/>
        <w:rPr>
          <w:rFonts w:ascii="Arial" w:eastAsia="Calibri" w:hAnsi="Arial" w:cs="Arial"/>
          <w:sz w:val="16"/>
          <w:szCs w:val="16"/>
        </w:rPr>
      </w:pPr>
    </w:p>
    <w:p w:rsidR="00860213" w:rsidRDefault="00860213" w:rsidP="00860213">
      <w:pPr>
        <w:spacing w:after="0" w:line="240" w:lineRule="auto"/>
        <w:jc w:val="both"/>
        <w:rPr>
          <w:rFonts w:ascii="Arial" w:eastAsia="Calibri" w:hAnsi="Arial" w:cs="Arial"/>
          <w:sz w:val="16"/>
          <w:szCs w:val="16"/>
        </w:rPr>
      </w:pPr>
    </w:p>
    <w:p w:rsidR="00860213" w:rsidRDefault="00860213" w:rsidP="00860213">
      <w:pPr>
        <w:spacing w:after="0" w:line="240" w:lineRule="auto"/>
        <w:jc w:val="both"/>
        <w:rPr>
          <w:rFonts w:ascii="Arial" w:eastAsia="Calibri" w:hAnsi="Arial" w:cs="Arial"/>
          <w:sz w:val="16"/>
          <w:szCs w:val="16"/>
        </w:rPr>
      </w:pPr>
    </w:p>
    <w:p w:rsidR="00860213" w:rsidRDefault="00860213" w:rsidP="00860213">
      <w:pPr>
        <w:spacing w:after="0" w:line="240" w:lineRule="auto"/>
        <w:jc w:val="both"/>
        <w:rPr>
          <w:rFonts w:ascii="Arial" w:eastAsia="Calibri" w:hAnsi="Arial" w:cs="Arial"/>
          <w:sz w:val="16"/>
          <w:szCs w:val="16"/>
        </w:rPr>
      </w:pPr>
    </w:p>
    <w:p w:rsidR="00860213" w:rsidRDefault="00860213" w:rsidP="00860213">
      <w:pPr>
        <w:spacing w:after="0" w:line="240" w:lineRule="auto"/>
        <w:jc w:val="both"/>
        <w:rPr>
          <w:rFonts w:ascii="Arial" w:eastAsia="Calibri" w:hAnsi="Arial" w:cs="Arial"/>
          <w:sz w:val="16"/>
          <w:szCs w:val="16"/>
        </w:rPr>
      </w:pPr>
    </w:p>
    <w:p w:rsidR="00860213" w:rsidRDefault="00860213" w:rsidP="00860213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:rsidR="00BB2F72" w:rsidRDefault="00BB2F72" w:rsidP="00BB2F72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:rsidR="00B24F8D" w:rsidRDefault="00BB2F72" w:rsidP="00BB2F72">
      <w:pPr>
        <w:spacing w:after="0" w:line="240" w:lineRule="auto"/>
        <w:ind w:left="5664"/>
        <w:jc w:val="both"/>
        <w:rPr>
          <w:rFonts w:ascii="Arial" w:eastAsia="Calibri" w:hAnsi="Arial" w:cs="Arial"/>
          <w:sz w:val="20"/>
          <w:szCs w:val="20"/>
          <w:lang w:eastAsia="ru-RU"/>
        </w:rPr>
      </w:pPr>
      <w:r>
        <w:rPr>
          <w:rFonts w:ascii="Arial" w:eastAsia="Calibri" w:hAnsi="Arial" w:cs="Arial"/>
          <w:sz w:val="20"/>
          <w:szCs w:val="20"/>
          <w:lang w:eastAsia="ru-RU"/>
        </w:rPr>
        <w:t xml:space="preserve">    </w:t>
      </w:r>
    </w:p>
    <w:p w:rsidR="00860213" w:rsidRPr="00BB2F72" w:rsidRDefault="00860213" w:rsidP="00B24F8D">
      <w:pPr>
        <w:spacing w:after="0" w:line="240" w:lineRule="auto"/>
        <w:ind w:left="5664"/>
        <w:jc w:val="right"/>
        <w:rPr>
          <w:rFonts w:ascii="Arial" w:eastAsia="Calibri" w:hAnsi="Arial" w:cs="Arial"/>
          <w:sz w:val="20"/>
          <w:szCs w:val="20"/>
        </w:rPr>
      </w:pPr>
      <w:r w:rsidRPr="00BB2F72">
        <w:rPr>
          <w:rFonts w:ascii="Arial" w:eastAsia="Calibri" w:hAnsi="Arial" w:cs="Arial"/>
          <w:sz w:val="20"/>
          <w:szCs w:val="20"/>
          <w:lang w:eastAsia="ru-RU"/>
        </w:rPr>
        <w:lastRenderedPageBreak/>
        <w:t>Приложение №1</w:t>
      </w:r>
    </w:p>
    <w:p w:rsidR="00860213" w:rsidRPr="00BB2F72" w:rsidRDefault="00860213" w:rsidP="00B24F8D">
      <w:pPr>
        <w:spacing w:after="0"/>
        <w:ind w:left="4956"/>
        <w:jc w:val="right"/>
        <w:rPr>
          <w:rFonts w:ascii="Arial" w:eastAsia="Calibri" w:hAnsi="Arial" w:cs="Arial"/>
          <w:sz w:val="20"/>
          <w:szCs w:val="20"/>
          <w:lang w:eastAsia="ru-RU"/>
        </w:rPr>
      </w:pPr>
      <w:r w:rsidRPr="00BB2F72">
        <w:rPr>
          <w:rFonts w:ascii="Arial" w:eastAsia="Calibri" w:hAnsi="Arial" w:cs="Arial"/>
          <w:sz w:val="20"/>
          <w:szCs w:val="20"/>
          <w:lang w:eastAsia="ru-RU"/>
        </w:rPr>
        <w:t xml:space="preserve">         </w:t>
      </w:r>
      <w:r w:rsidR="00BB2F72">
        <w:rPr>
          <w:rFonts w:ascii="Arial" w:eastAsia="Calibri" w:hAnsi="Arial" w:cs="Arial"/>
          <w:sz w:val="20"/>
          <w:szCs w:val="20"/>
          <w:lang w:eastAsia="ru-RU"/>
        </w:rPr>
        <w:t xml:space="preserve">   </w:t>
      </w:r>
      <w:r w:rsidRPr="00BB2F72">
        <w:rPr>
          <w:rFonts w:ascii="Arial" w:eastAsia="Calibri" w:hAnsi="Arial" w:cs="Arial"/>
          <w:sz w:val="20"/>
          <w:szCs w:val="20"/>
          <w:lang w:eastAsia="ru-RU"/>
        </w:rPr>
        <w:t xml:space="preserve">к постановлению Администрации </w:t>
      </w:r>
    </w:p>
    <w:p w:rsidR="00860213" w:rsidRPr="00BB2F72" w:rsidRDefault="00860213" w:rsidP="00B24F8D">
      <w:pPr>
        <w:tabs>
          <w:tab w:val="left" w:pos="7088"/>
        </w:tabs>
        <w:spacing w:after="0"/>
        <w:jc w:val="right"/>
        <w:rPr>
          <w:rFonts w:ascii="Arial" w:eastAsia="Calibri" w:hAnsi="Arial" w:cs="Arial"/>
          <w:sz w:val="20"/>
          <w:szCs w:val="20"/>
          <w:lang w:eastAsia="ru-RU"/>
        </w:rPr>
      </w:pPr>
      <w:r w:rsidRPr="00BB2F72">
        <w:rPr>
          <w:rFonts w:ascii="Arial" w:eastAsia="Calibri" w:hAnsi="Arial" w:cs="Arial"/>
          <w:sz w:val="20"/>
          <w:szCs w:val="20"/>
          <w:lang w:eastAsia="ru-RU"/>
        </w:rPr>
        <w:t>Молчановского сельского поселения</w:t>
      </w:r>
    </w:p>
    <w:p w:rsidR="00860213" w:rsidRPr="00D261D4" w:rsidRDefault="00BB2F72" w:rsidP="00B24F8D">
      <w:pPr>
        <w:spacing w:after="0"/>
        <w:ind w:left="3540" w:firstLine="708"/>
        <w:jc w:val="right"/>
        <w:rPr>
          <w:rFonts w:ascii="Arial" w:eastAsia="Calibri" w:hAnsi="Arial" w:cs="Arial"/>
          <w:sz w:val="24"/>
          <w:szCs w:val="24"/>
          <w:lang w:eastAsia="ru-RU"/>
        </w:rPr>
      </w:pPr>
      <w:r>
        <w:rPr>
          <w:rFonts w:ascii="Arial" w:eastAsia="Calibri" w:hAnsi="Arial" w:cs="Arial"/>
          <w:sz w:val="20"/>
          <w:szCs w:val="20"/>
          <w:lang w:eastAsia="ru-RU"/>
        </w:rPr>
        <w:t xml:space="preserve">            </w:t>
      </w:r>
      <w:proofErr w:type="gramStart"/>
      <w:r w:rsidRPr="00BB2F72">
        <w:rPr>
          <w:rFonts w:ascii="Arial" w:eastAsia="Calibri" w:hAnsi="Arial" w:cs="Arial"/>
          <w:sz w:val="20"/>
          <w:szCs w:val="20"/>
          <w:lang w:eastAsia="ru-RU"/>
        </w:rPr>
        <w:t>от</w:t>
      </w:r>
      <w:proofErr w:type="gramEnd"/>
      <w:r w:rsidRPr="00BB2F72">
        <w:rPr>
          <w:rFonts w:ascii="Arial" w:eastAsia="Calibri" w:hAnsi="Arial" w:cs="Arial"/>
          <w:sz w:val="20"/>
          <w:szCs w:val="20"/>
          <w:lang w:eastAsia="ru-RU"/>
        </w:rPr>
        <w:t xml:space="preserve"> «</w:t>
      </w:r>
      <w:r w:rsidR="00B24F8D">
        <w:rPr>
          <w:rFonts w:ascii="Arial" w:eastAsia="Calibri" w:hAnsi="Arial" w:cs="Arial"/>
          <w:sz w:val="20"/>
          <w:szCs w:val="20"/>
          <w:lang w:eastAsia="ru-RU"/>
        </w:rPr>
        <w:t>05</w:t>
      </w:r>
      <w:r w:rsidRPr="00BB2F72">
        <w:rPr>
          <w:rFonts w:ascii="Arial" w:eastAsia="Calibri" w:hAnsi="Arial" w:cs="Arial"/>
          <w:sz w:val="20"/>
          <w:szCs w:val="20"/>
          <w:lang w:eastAsia="ru-RU"/>
        </w:rPr>
        <w:t>»</w:t>
      </w:r>
      <w:r w:rsidR="00B24F8D">
        <w:rPr>
          <w:rFonts w:ascii="Arial" w:eastAsia="Calibri" w:hAnsi="Arial" w:cs="Arial"/>
          <w:sz w:val="20"/>
          <w:szCs w:val="20"/>
          <w:lang w:eastAsia="ru-RU"/>
        </w:rPr>
        <w:t xml:space="preserve"> апреля </w:t>
      </w:r>
      <w:r w:rsidRPr="00BB2F72">
        <w:rPr>
          <w:rFonts w:ascii="Arial" w:eastAsia="Calibri" w:hAnsi="Arial" w:cs="Arial"/>
          <w:sz w:val="20"/>
          <w:szCs w:val="20"/>
          <w:lang w:eastAsia="ru-RU"/>
        </w:rPr>
        <w:t>2019</w:t>
      </w:r>
      <w:r w:rsidR="00860213" w:rsidRPr="00BB2F72">
        <w:rPr>
          <w:rFonts w:ascii="Arial" w:eastAsia="Calibri" w:hAnsi="Arial" w:cs="Arial"/>
          <w:sz w:val="20"/>
          <w:szCs w:val="20"/>
          <w:lang w:eastAsia="ru-RU"/>
        </w:rPr>
        <w:t xml:space="preserve"> №</w:t>
      </w:r>
      <w:r w:rsidR="00B24F8D">
        <w:rPr>
          <w:rFonts w:ascii="Arial" w:eastAsia="Calibri" w:hAnsi="Arial" w:cs="Arial"/>
          <w:sz w:val="20"/>
          <w:szCs w:val="20"/>
          <w:lang w:eastAsia="ru-RU"/>
        </w:rPr>
        <w:t xml:space="preserve"> 75</w:t>
      </w:r>
      <w:r w:rsidR="00860213" w:rsidRPr="00D261D4">
        <w:rPr>
          <w:rFonts w:ascii="Arial" w:eastAsia="Calibri" w:hAnsi="Arial" w:cs="Arial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</w:t>
      </w:r>
    </w:p>
    <w:p w:rsidR="00860213" w:rsidRPr="009D799B" w:rsidRDefault="00860213" w:rsidP="009D799B">
      <w:pPr>
        <w:spacing w:after="0"/>
        <w:jc w:val="right"/>
        <w:rPr>
          <w:rFonts w:ascii="Arial" w:eastAsia="Calibri" w:hAnsi="Arial" w:cs="Arial"/>
          <w:sz w:val="24"/>
          <w:szCs w:val="24"/>
          <w:lang w:eastAsia="ru-RU"/>
        </w:rPr>
      </w:pPr>
      <w:r w:rsidRPr="00D261D4">
        <w:rPr>
          <w:rFonts w:ascii="Arial" w:eastAsia="Calibri" w:hAnsi="Arial" w:cs="Arial"/>
          <w:sz w:val="24"/>
          <w:szCs w:val="24"/>
          <w:lang w:eastAsia="ru-RU"/>
        </w:rPr>
        <w:t xml:space="preserve"> </w:t>
      </w:r>
    </w:p>
    <w:p w:rsidR="00860213" w:rsidRPr="00D261D4" w:rsidRDefault="00860213" w:rsidP="00860213">
      <w:pPr>
        <w:spacing w:after="0"/>
        <w:jc w:val="center"/>
        <w:rPr>
          <w:rFonts w:ascii="Arial" w:eastAsia="Calibri" w:hAnsi="Arial" w:cs="Arial"/>
          <w:b/>
          <w:sz w:val="24"/>
          <w:szCs w:val="24"/>
        </w:rPr>
      </w:pPr>
      <w:r w:rsidRPr="00D261D4">
        <w:rPr>
          <w:rFonts w:ascii="Arial" w:eastAsia="Calibri" w:hAnsi="Arial" w:cs="Arial"/>
          <w:b/>
          <w:sz w:val="24"/>
          <w:szCs w:val="24"/>
        </w:rPr>
        <w:t>Положение</w:t>
      </w:r>
    </w:p>
    <w:p w:rsidR="00860213" w:rsidRDefault="00860213" w:rsidP="00860213">
      <w:pPr>
        <w:spacing w:after="0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>
        <w:rPr>
          <w:rFonts w:ascii="Arial" w:eastAsia="Calibri" w:hAnsi="Arial" w:cs="Arial"/>
          <w:b/>
          <w:sz w:val="24"/>
          <w:szCs w:val="24"/>
        </w:rPr>
        <w:t>о</w:t>
      </w:r>
      <w:r w:rsidRPr="00D261D4">
        <w:rPr>
          <w:rFonts w:ascii="Arial" w:eastAsia="Calibri" w:hAnsi="Arial" w:cs="Arial"/>
          <w:b/>
          <w:sz w:val="24"/>
          <w:szCs w:val="24"/>
        </w:rPr>
        <w:t xml:space="preserve"> </w:t>
      </w:r>
      <w:r w:rsidRPr="00F61B13">
        <w:rPr>
          <w:rFonts w:ascii="Arial" w:eastAsia="Calibri" w:hAnsi="Arial" w:cs="Arial"/>
          <w:b/>
          <w:sz w:val="24"/>
          <w:szCs w:val="24"/>
        </w:rPr>
        <w:t>комиссии</w:t>
      </w:r>
      <w:r w:rsidRPr="00D261D4">
        <w:rPr>
          <w:rFonts w:ascii="Arial" w:eastAsia="Calibri" w:hAnsi="Arial" w:cs="Arial"/>
          <w:b/>
          <w:sz w:val="24"/>
          <w:szCs w:val="24"/>
        </w:rPr>
        <w:t xml:space="preserve">  </w:t>
      </w:r>
      <w:r w:rsidRPr="00F61B13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по </w:t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муниципальному жилищному контролю</w:t>
      </w:r>
      <w:r w:rsidRPr="00F61B13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 на территории муниципального образования Молчановское сельское поселение</w:t>
      </w:r>
    </w:p>
    <w:p w:rsidR="00860213" w:rsidRPr="00D261D4" w:rsidRDefault="00860213" w:rsidP="00860213">
      <w:pPr>
        <w:spacing w:after="0"/>
        <w:jc w:val="center"/>
        <w:rPr>
          <w:rFonts w:ascii="Arial" w:eastAsia="Calibri" w:hAnsi="Arial" w:cs="Arial"/>
          <w:b/>
          <w:sz w:val="24"/>
          <w:szCs w:val="24"/>
        </w:rPr>
      </w:pPr>
    </w:p>
    <w:p w:rsidR="00860213" w:rsidRPr="00D261D4" w:rsidRDefault="00860213" w:rsidP="00860213">
      <w:pPr>
        <w:keepNext/>
        <w:spacing w:after="60" w:line="240" w:lineRule="auto"/>
        <w:jc w:val="center"/>
        <w:outlineLvl w:val="0"/>
        <w:rPr>
          <w:rFonts w:ascii="Arial" w:eastAsia="Times New Roman" w:hAnsi="Arial" w:cs="Arial"/>
          <w:b/>
          <w:kern w:val="28"/>
          <w:sz w:val="24"/>
          <w:szCs w:val="24"/>
          <w:lang w:eastAsia="ru-RU"/>
        </w:rPr>
      </w:pPr>
      <w:r w:rsidRPr="00D261D4">
        <w:rPr>
          <w:rFonts w:ascii="Arial" w:eastAsia="Times New Roman" w:hAnsi="Arial" w:cs="Arial"/>
          <w:b/>
          <w:kern w:val="28"/>
          <w:sz w:val="24"/>
          <w:szCs w:val="24"/>
          <w:lang w:eastAsia="ru-RU"/>
        </w:rPr>
        <w:t>1. Общие положения</w:t>
      </w:r>
    </w:p>
    <w:p w:rsidR="00860213" w:rsidRPr="006E3FE6" w:rsidRDefault="00860213" w:rsidP="00860213">
      <w:pPr>
        <w:pStyle w:val="ConsPlusNormal"/>
        <w:rPr>
          <w:sz w:val="24"/>
          <w:szCs w:val="24"/>
        </w:rPr>
      </w:pPr>
    </w:p>
    <w:p w:rsidR="00860213" w:rsidRPr="00EB03BE" w:rsidRDefault="00860213" w:rsidP="00860213">
      <w:pPr>
        <w:pStyle w:val="ConsPlusNormal"/>
        <w:jc w:val="both"/>
        <w:rPr>
          <w:sz w:val="24"/>
          <w:szCs w:val="24"/>
        </w:rPr>
      </w:pPr>
      <w:r w:rsidRPr="00EB03BE">
        <w:rPr>
          <w:sz w:val="24"/>
          <w:szCs w:val="24"/>
        </w:rPr>
        <w:t>1. Общие положения</w:t>
      </w:r>
    </w:p>
    <w:p w:rsidR="00860213" w:rsidRPr="00EB03BE" w:rsidRDefault="00860213" w:rsidP="00860213">
      <w:pPr>
        <w:pStyle w:val="ConsPlusNormal"/>
        <w:jc w:val="both"/>
        <w:rPr>
          <w:sz w:val="24"/>
          <w:szCs w:val="24"/>
        </w:rPr>
      </w:pPr>
      <w:r w:rsidRPr="00EB03BE">
        <w:rPr>
          <w:sz w:val="24"/>
          <w:szCs w:val="24"/>
        </w:rPr>
        <w:t xml:space="preserve">1.1. Комиссия по муниципальному жилищному контролю </w:t>
      </w:r>
      <w:r>
        <w:rPr>
          <w:sz w:val="24"/>
          <w:szCs w:val="24"/>
        </w:rPr>
        <w:t xml:space="preserve">на территории муниципального образования Молчановское сельское поселение </w:t>
      </w:r>
      <w:r w:rsidRPr="00EB03BE">
        <w:rPr>
          <w:sz w:val="24"/>
          <w:szCs w:val="24"/>
        </w:rPr>
        <w:t xml:space="preserve">(далее - Комиссия) является коллегиальным органом, осуществляющим муниципальный жилищный контроль по организации и проведению на территории </w:t>
      </w:r>
      <w:r>
        <w:rPr>
          <w:sz w:val="24"/>
          <w:szCs w:val="24"/>
        </w:rPr>
        <w:t xml:space="preserve">Молчановского </w:t>
      </w:r>
      <w:r w:rsidRPr="00EB03BE">
        <w:rPr>
          <w:sz w:val="24"/>
          <w:szCs w:val="24"/>
        </w:rPr>
        <w:t xml:space="preserve">сельского поселения проверок соблюдения юридическими лицами, индивидуальными предпринимателями и гражданами обязательных требований, установленных в отношении муниципального жилищного фонда Федеральными законами и нормативными правовыми актами </w:t>
      </w:r>
      <w:r>
        <w:rPr>
          <w:sz w:val="24"/>
          <w:szCs w:val="24"/>
        </w:rPr>
        <w:t>Томской</w:t>
      </w:r>
      <w:r w:rsidRPr="00EB03BE">
        <w:rPr>
          <w:sz w:val="24"/>
          <w:szCs w:val="24"/>
        </w:rPr>
        <w:t xml:space="preserve"> области жилищных отношений, а также нормативными правовыми актами администрации </w:t>
      </w:r>
      <w:r>
        <w:rPr>
          <w:sz w:val="24"/>
          <w:szCs w:val="24"/>
        </w:rPr>
        <w:t xml:space="preserve">Молчановского </w:t>
      </w:r>
      <w:r w:rsidRPr="00EB03BE">
        <w:rPr>
          <w:sz w:val="24"/>
          <w:szCs w:val="24"/>
        </w:rPr>
        <w:t>сельского поселения.</w:t>
      </w:r>
    </w:p>
    <w:p w:rsidR="00860213" w:rsidRPr="00EB03BE" w:rsidRDefault="00860213" w:rsidP="00860213">
      <w:pPr>
        <w:pStyle w:val="ConsPlusNormal"/>
        <w:jc w:val="both"/>
        <w:rPr>
          <w:sz w:val="24"/>
          <w:szCs w:val="24"/>
        </w:rPr>
      </w:pPr>
      <w:r w:rsidRPr="00EB03BE">
        <w:rPr>
          <w:sz w:val="24"/>
          <w:szCs w:val="24"/>
        </w:rPr>
        <w:t>1.2. При организации и осуществлении муниципального жилищного контроля Комиссия взаимодействует с</w:t>
      </w:r>
      <w:r>
        <w:rPr>
          <w:sz w:val="24"/>
          <w:szCs w:val="24"/>
        </w:rPr>
        <w:t xml:space="preserve"> государственной жилищной инспекцией Томской области</w:t>
      </w:r>
      <w:r w:rsidRPr="00EB03BE">
        <w:rPr>
          <w:sz w:val="24"/>
          <w:szCs w:val="24"/>
        </w:rPr>
        <w:t>, осуществляющей региональный государственный жилищный надзор, в порядке, установленном законом субъекта Российской Федерации.</w:t>
      </w:r>
    </w:p>
    <w:p w:rsidR="00860213" w:rsidRPr="00EB03BE" w:rsidRDefault="00860213" w:rsidP="00860213">
      <w:pPr>
        <w:pStyle w:val="ConsPlusNormal"/>
        <w:jc w:val="both"/>
        <w:rPr>
          <w:sz w:val="24"/>
          <w:szCs w:val="24"/>
        </w:rPr>
      </w:pPr>
      <w:r w:rsidRPr="00EB03BE">
        <w:rPr>
          <w:sz w:val="24"/>
          <w:szCs w:val="24"/>
        </w:rPr>
        <w:t>1.3. Комиссия не является юридическим лицом.</w:t>
      </w:r>
    </w:p>
    <w:p w:rsidR="00860213" w:rsidRPr="00EB03BE" w:rsidRDefault="00860213" w:rsidP="00860213">
      <w:pPr>
        <w:pStyle w:val="ConsPlusNormal"/>
        <w:jc w:val="both"/>
        <w:rPr>
          <w:sz w:val="24"/>
          <w:szCs w:val="24"/>
        </w:rPr>
      </w:pPr>
      <w:r w:rsidRPr="00EB03BE">
        <w:rPr>
          <w:sz w:val="24"/>
          <w:szCs w:val="24"/>
        </w:rPr>
        <w:t>2. Основные задачи Комиссии</w:t>
      </w:r>
    </w:p>
    <w:p w:rsidR="00860213" w:rsidRPr="00EB03BE" w:rsidRDefault="00860213" w:rsidP="00860213">
      <w:pPr>
        <w:pStyle w:val="ConsPlusNormal"/>
        <w:jc w:val="both"/>
        <w:rPr>
          <w:sz w:val="24"/>
          <w:szCs w:val="24"/>
        </w:rPr>
      </w:pPr>
      <w:r w:rsidRPr="00EB03BE">
        <w:rPr>
          <w:sz w:val="24"/>
          <w:szCs w:val="24"/>
        </w:rPr>
        <w:t>2.1. Комиссия выполняет следующие основные функции:</w:t>
      </w:r>
    </w:p>
    <w:p w:rsidR="00860213" w:rsidRPr="00EB03BE" w:rsidRDefault="00860213" w:rsidP="00860213">
      <w:pPr>
        <w:pStyle w:val="ConsPlusNormal"/>
        <w:jc w:val="both"/>
        <w:rPr>
          <w:sz w:val="24"/>
          <w:szCs w:val="24"/>
        </w:rPr>
      </w:pPr>
      <w:r w:rsidRPr="00EB03BE">
        <w:rPr>
          <w:sz w:val="24"/>
          <w:szCs w:val="24"/>
        </w:rPr>
        <w:t>Осуществляет контроль за:</w:t>
      </w:r>
    </w:p>
    <w:p w:rsidR="00860213" w:rsidRPr="00EB03BE" w:rsidRDefault="00860213" w:rsidP="00860213">
      <w:pPr>
        <w:pStyle w:val="ConsPlusNormal"/>
        <w:jc w:val="both"/>
        <w:rPr>
          <w:sz w:val="24"/>
          <w:szCs w:val="24"/>
        </w:rPr>
      </w:pPr>
      <w:r w:rsidRPr="00EB03BE">
        <w:rPr>
          <w:sz w:val="24"/>
          <w:szCs w:val="24"/>
        </w:rPr>
        <w:t>- использованием и сохранностью муниципального жилищного фонда;</w:t>
      </w:r>
    </w:p>
    <w:p w:rsidR="00860213" w:rsidRPr="00EB03BE" w:rsidRDefault="00860213" w:rsidP="00860213">
      <w:pPr>
        <w:pStyle w:val="ConsPlusNormal"/>
        <w:jc w:val="both"/>
        <w:rPr>
          <w:sz w:val="24"/>
          <w:szCs w:val="24"/>
        </w:rPr>
      </w:pPr>
      <w:r w:rsidRPr="00EB03BE">
        <w:rPr>
          <w:sz w:val="24"/>
          <w:szCs w:val="24"/>
        </w:rPr>
        <w:t>- соответствием жилых помещений муниципального жилищного фонда, установленным санитарным и техническим правилам и нормам;</w:t>
      </w:r>
    </w:p>
    <w:p w:rsidR="00860213" w:rsidRPr="00EB03BE" w:rsidRDefault="00860213" w:rsidP="00860213">
      <w:pPr>
        <w:pStyle w:val="ConsPlusNormal"/>
        <w:jc w:val="both"/>
        <w:rPr>
          <w:sz w:val="24"/>
          <w:szCs w:val="24"/>
        </w:rPr>
      </w:pPr>
      <w:r w:rsidRPr="00EB03BE">
        <w:rPr>
          <w:sz w:val="24"/>
          <w:szCs w:val="24"/>
        </w:rPr>
        <w:t>- осуществлением мероприятий по подготовке муниципального жилищного фонда к осенне-зимнему периоду.</w:t>
      </w:r>
    </w:p>
    <w:p w:rsidR="00860213" w:rsidRPr="00EB03BE" w:rsidRDefault="00860213" w:rsidP="00860213">
      <w:pPr>
        <w:pStyle w:val="ConsPlusNormal"/>
        <w:jc w:val="both"/>
        <w:rPr>
          <w:sz w:val="24"/>
          <w:szCs w:val="24"/>
        </w:rPr>
      </w:pPr>
      <w:r w:rsidRPr="00EB03BE">
        <w:rPr>
          <w:sz w:val="24"/>
          <w:szCs w:val="24"/>
        </w:rPr>
        <w:t xml:space="preserve">- соблюдением нормативного уровня и режима обеспечения населения коммунальными услугами (отопление, электро-, водоснабжение и т.д.) на территории </w:t>
      </w:r>
      <w:r>
        <w:rPr>
          <w:sz w:val="24"/>
          <w:szCs w:val="24"/>
        </w:rPr>
        <w:t xml:space="preserve">Молчановского </w:t>
      </w:r>
      <w:r w:rsidRPr="00EB03BE">
        <w:rPr>
          <w:sz w:val="24"/>
          <w:szCs w:val="24"/>
        </w:rPr>
        <w:t>сельского поселения;</w:t>
      </w:r>
    </w:p>
    <w:p w:rsidR="00860213" w:rsidRPr="00EB03BE" w:rsidRDefault="00860213" w:rsidP="00860213">
      <w:pPr>
        <w:pStyle w:val="ConsPlusNormal"/>
        <w:jc w:val="both"/>
        <w:rPr>
          <w:sz w:val="24"/>
          <w:szCs w:val="24"/>
        </w:rPr>
      </w:pPr>
      <w:r w:rsidRPr="00EB03BE">
        <w:rPr>
          <w:sz w:val="24"/>
          <w:szCs w:val="24"/>
        </w:rPr>
        <w:t>- выполнением жилищно-коммунальных услуг по заявкам населения;</w:t>
      </w:r>
    </w:p>
    <w:p w:rsidR="00860213" w:rsidRPr="00EB03BE" w:rsidRDefault="00860213" w:rsidP="00860213">
      <w:pPr>
        <w:pStyle w:val="ConsPlusNormal"/>
        <w:jc w:val="both"/>
        <w:rPr>
          <w:sz w:val="24"/>
          <w:szCs w:val="24"/>
        </w:rPr>
      </w:pPr>
      <w:r w:rsidRPr="00EB03BE">
        <w:rPr>
          <w:sz w:val="24"/>
          <w:szCs w:val="24"/>
        </w:rPr>
        <w:t xml:space="preserve">- наличием в жилых домах муниципального жилищного фонда приборов регулирования, контроля и учета </w:t>
      </w:r>
      <w:proofErr w:type="spellStart"/>
      <w:r w:rsidRPr="00EB03BE">
        <w:rPr>
          <w:sz w:val="24"/>
          <w:szCs w:val="24"/>
        </w:rPr>
        <w:t>энерго</w:t>
      </w:r>
      <w:proofErr w:type="spellEnd"/>
      <w:r w:rsidRPr="00EB03BE">
        <w:rPr>
          <w:sz w:val="24"/>
          <w:szCs w:val="24"/>
        </w:rPr>
        <w:t xml:space="preserve">- и </w:t>
      </w:r>
      <w:proofErr w:type="spellStart"/>
      <w:r w:rsidRPr="00EB03BE">
        <w:rPr>
          <w:sz w:val="24"/>
          <w:szCs w:val="24"/>
        </w:rPr>
        <w:t>водоресурсов</w:t>
      </w:r>
      <w:proofErr w:type="spellEnd"/>
      <w:r w:rsidRPr="00EB03BE">
        <w:rPr>
          <w:sz w:val="24"/>
          <w:szCs w:val="24"/>
        </w:rPr>
        <w:t>;</w:t>
      </w:r>
    </w:p>
    <w:p w:rsidR="00860213" w:rsidRPr="00EB03BE" w:rsidRDefault="00860213" w:rsidP="00860213">
      <w:pPr>
        <w:pStyle w:val="ConsPlusNormal"/>
        <w:jc w:val="both"/>
        <w:rPr>
          <w:sz w:val="24"/>
          <w:szCs w:val="24"/>
        </w:rPr>
      </w:pPr>
      <w:r w:rsidRPr="00EB03BE">
        <w:rPr>
          <w:sz w:val="24"/>
          <w:szCs w:val="24"/>
        </w:rPr>
        <w:t>- выполнением принятых решений и предписаний по устранению выявленных нарушений;</w:t>
      </w:r>
    </w:p>
    <w:p w:rsidR="00860213" w:rsidRPr="00EB03BE" w:rsidRDefault="00860213" w:rsidP="00860213">
      <w:pPr>
        <w:pStyle w:val="ConsPlusNormal"/>
        <w:jc w:val="both"/>
        <w:rPr>
          <w:sz w:val="24"/>
          <w:szCs w:val="24"/>
        </w:rPr>
      </w:pPr>
      <w:r w:rsidRPr="00EB03BE">
        <w:rPr>
          <w:sz w:val="24"/>
          <w:szCs w:val="24"/>
        </w:rPr>
        <w:t>2.2. Комиссия имеет право:</w:t>
      </w:r>
    </w:p>
    <w:p w:rsidR="00860213" w:rsidRPr="00EB03BE" w:rsidRDefault="00860213" w:rsidP="00860213">
      <w:pPr>
        <w:pStyle w:val="ConsPlusNormal"/>
        <w:jc w:val="both"/>
        <w:rPr>
          <w:sz w:val="24"/>
          <w:szCs w:val="24"/>
        </w:rPr>
      </w:pPr>
      <w:r w:rsidRPr="00EB03BE">
        <w:rPr>
          <w:sz w:val="24"/>
          <w:szCs w:val="24"/>
        </w:rPr>
        <w:t xml:space="preserve">- проведения проверок соблюдения юридическими лицами, индивидуальными предпринимателями и гражданами обязательных требований, установленных в отношении муниципального жилищного фонда федеральными законами, нормативными правовыми актами </w:t>
      </w:r>
      <w:r>
        <w:rPr>
          <w:sz w:val="24"/>
          <w:szCs w:val="24"/>
        </w:rPr>
        <w:t xml:space="preserve">Томской </w:t>
      </w:r>
      <w:r w:rsidRPr="00EB03BE">
        <w:rPr>
          <w:sz w:val="24"/>
          <w:szCs w:val="24"/>
        </w:rPr>
        <w:t xml:space="preserve">области и принятыми в соответствии с ними нормативными правовыми актами администрации </w:t>
      </w:r>
      <w:r>
        <w:rPr>
          <w:sz w:val="24"/>
          <w:szCs w:val="24"/>
        </w:rPr>
        <w:t xml:space="preserve">Молчановского </w:t>
      </w:r>
      <w:r w:rsidRPr="00EB03BE">
        <w:rPr>
          <w:sz w:val="24"/>
          <w:szCs w:val="24"/>
        </w:rPr>
        <w:t>сельского поселения;</w:t>
      </w:r>
    </w:p>
    <w:p w:rsidR="00860213" w:rsidRPr="00EB03BE" w:rsidRDefault="00860213" w:rsidP="00860213">
      <w:pPr>
        <w:pStyle w:val="ConsPlusNormal"/>
        <w:jc w:val="both"/>
        <w:rPr>
          <w:sz w:val="24"/>
          <w:szCs w:val="24"/>
        </w:rPr>
      </w:pPr>
      <w:r w:rsidRPr="00EB03BE">
        <w:rPr>
          <w:sz w:val="24"/>
          <w:szCs w:val="24"/>
        </w:rPr>
        <w:t>- проведения обследования муниципального жилищного фонда;</w:t>
      </w:r>
    </w:p>
    <w:p w:rsidR="00860213" w:rsidRPr="00EB03BE" w:rsidRDefault="00860213" w:rsidP="00860213">
      <w:pPr>
        <w:pStyle w:val="ConsPlusNormal"/>
        <w:jc w:val="both"/>
        <w:rPr>
          <w:sz w:val="24"/>
          <w:szCs w:val="24"/>
        </w:rPr>
      </w:pPr>
      <w:r w:rsidRPr="00EB03BE">
        <w:rPr>
          <w:sz w:val="24"/>
          <w:szCs w:val="24"/>
        </w:rPr>
        <w:lastRenderedPageBreak/>
        <w:t>- выдачи предписания о прекращении нарушений обязательных требований, относящихся к сфере деятельности муниципального жилищного контроля об устранении выявленных нарушений, о проведении мероприятий по обеспечению соблюдения обязательных требований, в том числе об устранении в шестимесячный срок со дня направления такого предписания.</w:t>
      </w:r>
    </w:p>
    <w:p w:rsidR="00860213" w:rsidRPr="00EB03BE" w:rsidRDefault="00860213" w:rsidP="00860213">
      <w:pPr>
        <w:pStyle w:val="ConsPlusNormal"/>
        <w:jc w:val="both"/>
        <w:rPr>
          <w:sz w:val="24"/>
          <w:szCs w:val="24"/>
        </w:rPr>
      </w:pPr>
      <w:r w:rsidRPr="00EB03BE">
        <w:rPr>
          <w:sz w:val="24"/>
          <w:szCs w:val="24"/>
        </w:rPr>
        <w:t>- анализа исполнения обязательных требований, информация о которых получена в ходе осуществления муниципального жилищного контроля.</w:t>
      </w:r>
    </w:p>
    <w:p w:rsidR="00860213" w:rsidRPr="00EB03BE" w:rsidRDefault="00860213" w:rsidP="00860213">
      <w:pPr>
        <w:pStyle w:val="ConsPlusNormal"/>
        <w:jc w:val="both"/>
        <w:rPr>
          <w:sz w:val="24"/>
          <w:szCs w:val="24"/>
        </w:rPr>
      </w:pPr>
      <w:r w:rsidRPr="00EB03BE">
        <w:rPr>
          <w:sz w:val="24"/>
          <w:szCs w:val="24"/>
        </w:rPr>
        <w:t>- запрашивать и получать на основании мотивированных письменных запросов от юридических лиц, индивидуальных предпринимателей и граждан информацию и документы, необходимые для проверки соблюдения обязательных требований;</w:t>
      </w:r>
    </w:p>
    <w:p w:rsidR="00860213" w:rsidRPr="00EB03BE" w:rsidRDefault="00860213" w:rsidP="00860213">
      <w:pPr>
        <w:pStyle w:val="ConsPlusNormal"/>
        <w:jc w:val="both"/>
        <w:rPr>
          <w:sz w:val="24"/>
          <w:szCs w:val="24"/>
        </w:rPr>
      </w:pPr>
      <w:r w:rsidRPr="00EB03BE">
        <w:rPr>
          <w:sz w:val="24"/>
          <w:szCs w:val="24"/>
        </w:rPr>
        <w:t>- направлять материалы по проверкам, связанным с нарушениями обязательных требований, для рассмотрения в соответствующие органы.</w:t>
      </w:r>
    </w:p>
    <w:p w:rsidR="00860213" w:rsidRPr="00EB03BE" w:rsidRDefault="00860213" w:rsidP="00860213">
      <w:pPr>
        <w:pStyle w:val="ConsPlusNormal"/>
        <w:jc w:val="both"/>
        <w:rPr>
          <w:sz w:val="24"/>
          <w:szCs w:val="24"/>
        </w:rPr>
      </w:pPr>
      <w:r w:rsidRPr="00EB03BE">
        <w:rPr>
          <w:sz w:val="24"/>
          <w:szCs w:val="24"/>
        </w:rPr>
        <w:t>- направлять в соответствующие органы материалы, связанные с нарушениями обязательных требований, для решения вопросов о возбуждении уголовных дел по признакам преступлений;</w:t>
      </w:r>
    </w:p>
    <w:p w:rsidR="00860213" w:rsidRPr="00EB03BE" w:rsidRDefault="00860213" w:rsidP="00860213">
      <w:pPr>
        <w:pStyle w:val="ConsPlusNormal"/>
        <w:jc w:val="both"/>
        <w:rPr>
          <w:sz w:val="24"/>
          <w:szCs w:val="24"/>
        </w:rPr>
      </w:pPr>
      <w:r w:rsidRPr="00EB03BE">
        <w:rPr>
          <w:sz w:val="24"/>
          <w:szCs w:val="24"/>
        </w:rPr>
        <w:t>- вести разъяснительную работу среди населения по вопросам, входящим в компетенцию Комиссии.</w:t>
      </w:r>
    </w:p>
    <w:p w:rsidR="00860213" w:rsidRPr="00EB03BE" w:rsidRDefault="00860213" w:rsidP="00860213">
      <w:pPr>
        <w:pStyle w:val="ConsPlusNormal"/>
        <w:jc w:val="both"/>
        <w:rPr>
          <w:sz w:val="24"/>
          <w:szCs w:val="24"/>
        </w:rPr>
      </w:pPr>
      <w:r w:rsidRPr="00EB03BE">
        <w:rPr>
          <w:sz w:val="24"/>
          <w:szCs w:val="24"/>
        </w:rPr>
        <w:t xml:space="preserve">- осуществлять иные полномочия в установленных сферах деятельности в соответствии с федеральными законами и нормативными правовыми актами </w:t>
      </w:r>
      <w:r>
        <w:rPr>
          <w:sz w:val="24"/>
          <w:szCs w:val="24"/>
        </w:rPr>
        <w:t>Томской области</w:t>
      </w:r>
      <w:r w:rsidRPr="00EB03BE">
        <w:rPr>
          <w:sz w:val="24"/>
          <w:szCs w:val="24"/>
        </w:rPr>
        <w:t>, муниципальными нормативными правовыми актами.</w:t>
      </w:r>
    </w:p>
    <w:p w:rsidR="00860213" w:rsidRPr="00EB03BE" w:rsidRDefault="00860213" w:rsidP="00860213">
      <w:pPr>
        <w:pStyle w:val="ConsPlusNormal"/>
        <w:jc w:val="both"/>
        <w:rPr>
          <w:sz w:val="24"/>
          <w:szCs w:val="24"/>
        </w:rPr>
      </w:pPr>
      <w:r w:rsidRPr="00EB03BE">
        <w:rPr>
          <w:sz w:val="24"/>
          <w:szCs w:val="24"/>
        </w:rPr>
        <w:t>3. Состав Комиссии, их права и обязанности</w:t>
      </w:r>
    </w:p>
    <w:p w:rsidR="00860213" w:rsidRPr="00EB03BE" w:rsidRDefault="00860213" w:rsidP="00860213">
      <w:pPr>
        <w:pStyle w:val="ConsPlusNormal"/>
        <w:jc w:val="both"/>
        <w:rPr>
          <w:sz w:val="24"/>
          <w:szCs w:val="24"/>
        </w:rPr>
      </w:pPr>
      <w:r w:rsidRPr="00EB03BE">
        <w:rPr>
          <w:sz w:val="24"/>
          <w:szCs w:val="24"/>
        </w:rPr>
        <w:t>3.1. Комиссия состоит из: председателя комиссии, заместителя председателя</w:t>
      </w:r>
      <w:r>
        <w:rPr>
          <w:sz w:val="24"/>
          <w:szCs w:val="24"/>
        </w:rPr>
        <w:t>, секретаря,</w:t>
      </w:r>
      <w:r w:rsidRPr="00EB03BE">
        <w:rPr>
          <w:sz w:val="24"/>
          <w:szCs w:val="24"/>
        </w:rPr>
        <w:t xml:space="preserve"> членов Комиссии.</w:t>
      </w:r>
    </w:p>
    <w:p w:rsidR="00860213" w:rsidRPr="00EB03BE" w:rsidRDefault="00860213" w:rsidP="00860213">
      <w:pPr>
        <w:pStyle w:val="ConsPlusNormal"/>
        <w:jc w:val="both"/>
        <w:rPr>
          <w:sz w:val="24"/>
          <w:szCs w:val="24"/>
        </w:rPr>
      </w:pPr>
      <w:r w:rsidRPr="00EB03BE">
        <w:rPr>
          <w:sz w:val="24"/>
          <w:szCs w:val="24"/>
        </w:rPr>
        <w:t>3.2. Председатель комиссии:</w:t>
      </w:r>
    </w:p>
    <w:p w:rsidR="00860213" w:rsidRPr="00A317F3" w:rsidRDefault="00860213" w:rsidP="00860213">
      <w:pPr>
        <w:pStyle w:val="ConsPlusNormal"/>
        <w:jc w:val="both"/>
        <w:rPr>
          <w:sz w:val="24"/>
          <w:szCs w:val="24"/>
        </w:rPr>
      </w:pPr>
      <w:r w:rsidRPr="00A317F3">
        <w:rPr>
          <w:sz w:val="24"/>
          <w:szCs w:val="24"/>
        </w:rPr>
        <w:t>Председатель комиссии:</w:t>
      </w:r>
    </w:p>
    <w:p w:rsidR="00860213" w:rsidRPr="00A317F3" w:rsidRDefault="00860213" w:rsidP="00860213">
      <w:pPr>
        <w:pStyle w:val="ConsPlusNormal"/>
        <w:jc w:val="both"/>
        <w:rPr>
          <w:sz w:val="24"/>
          <w:szCs w:val="24"/>
        </w:rPr>
      </w:pPr>
      <w:r w:rsidRPr="00A317F3">
        <w:rPr>
          <w:sz w:val="24"/>
          <w:szCs w:val="24"/>
        </w:rPr>
        <w:t>1) руководит деятельностью комиссии и председательствует на ее заседаниях;</w:t>
      </w:r>
    </w:p>
    <w:p w:rsidR="00860213" w:rsidRPr="00A317F3" w:rsidRDefault="00860213" w:rsidP="00860213">
      <w:pPr>
        <w:pStyle w:val="ConsPlusNormal"/>
        <w:jc w:val="both"/>
        <w:rPr>
          <w:sz w:val="24"/>
          <w:szCs w:val="24"/>
        </w:rPr>
      </w:pPr>
      <w:r w:rsidRPr="00A317F3">
        <w:rPr>
          <w:sz w:val="24"/>
          <w:szCs w:val="24"/>
        </w:rPr>
        <w:t>2) организует и координирует работу комиссии;</w:t>
      </w:r>
    </w:p>
    <w:p w:rsidR="00860213" w:rsidRPr="00A317F3" w:rsidRDefault="00860213" w:rsidP="00860213">
      <w:pPr>
        <w:pStyle w:val="ConsPlusNormal"/>
        <w:jc w:val="both"/>
        <w:rPr>
          <w:sz w:val="24"/>
          <w:szCs w:val="24"/>
        </w:rPr>
      </w:pPr>
      <w:r w:rsidRPr="00A317F3">
        <w:rPr>
          <w:sz w:val="24"/>
          <w:szCs w:val="24"/>
        </w:rPr>
        <w:t>3) принимает решения о проведении заседаний комиссии;</w:t>
      </w:r>
    </w:p>
    <w:p w:rsidR="00860213" w:rsidRPr="00A317F3" w:rsidRDefault="00860213" w:rsidP="00860213">
      <w:pPr>
        <w:pStyle w:val="ConsPlusNormal"/>
        <w:jc w:val="both"/>
        <w:rPr>
          <w:sz w:val="24"/>
          <w:szCs w:val="24"/>
        </w:rPr>
      </w:pPr>
      <w:r w:rsidRPr="00A317F3">
        <w:rPr>
          <w:sz w:val="24"/>
          <w:szCs w:val="24"/>
        </w:rPr>
        <w:t>4) дает поручения членам комиссии;</w:t>
      </w:r>
    </w:p>
    <w:p w:rsidR="00860213" w:rsidRPr="00A317F3" w:rsidRDefault="00860213" w:rsidP="00860213">
      <w:pPr>
        <w:pStyle w:val="ConsPlusNormal"/>
        <w:jc w:val="both"/>
        <w:rPr>
          <w:sz w:val="24"/>
          <w:szCs w:val="24"/>
        </w:rPr>
      </w:pPr>
      <w:r w:rsidRPr="00A317F3">
        <w:rPr>
          <w:sz w:val="24"/>
          <w:szCs w:val="24"/>
        </w:rPr>
        <w:t>5) подписывает протоколы заседания комиссии;</w:t>
      </w:r>
    </w:p>
    <w:p w:rsidR="00860213" w:rsidRPr="00A317F3" w:rsidRDefault="00860213" w:rsidP="00860213">
      <w:pPr>
        <w:pStyle w:val="ConsPlusNormal"/>
        <w:jc w:val="both"/>
        <w:rPr>
          <w:sz w:val="24"/>
          <w:szCs w:val="24"/>
        </w:rPr>
      </w:pPr>
      <w:r w:rsidRPr="00A317F3">
        <w:rPr>
          <w:sz w:val="24"/>
          <w:szCs w:val="24"/>
        </w:rPr>
        <w:t>6) представляет комиссию по вопросам, отнесенным к ее компетенции.</w:t>
      </w:r>
    </w:p>
    <w:p w:rsidR="00860213" w:rsidRPr="00A317F3" w:rsidRDefault="00860213" w:rsidP="00860213">
      <w:pPr>
        <w:pStyle w:val="ConsPlusNormal"/>
        <w:jc w:val="both"/>
        <w:rPr>
          <w:sz w:val="24"/>
          <w:szCs w:val="24"/>
        </w:rPr>
      </w:pPr>
      <w:r>
        <w:rPr>
          <w:sz w:val="24"/>
          <w:szCs w:val="24"/>
        </w:rPr>
        <w:t>3.3</w:t>
      </w:r>
      <w:r w:rsidRPr="00A317F3">
        <w:rPr>
          <w:sz w:val="24"/>
          <w:szCs w:val="24"/>
        </w:rPr>
        <w:t>. Заместитель председателя комиссии:</w:t>
      </w:r>
    </w:p>
    <w:p w:rsidR="00860213" w:rsidRPr="00A317F3" w:rsidRDefault="00860213" w:rsidP="00860213">
      <w:pPr>
        <w:pStyle w:val="ConsPlusNormal"/>
        <w:jc w:val="both"/>
        <w:rPr>
          <w:sz w:val="24"/>
          <w:szCs w:val="24"/>
        </w:rPr>
      </w:pPr>
      <w:r w:rsidRPr="00A317F3">
        <w:rPr>
          <w:sz w:val="24"/>
          <w:szCs w:val="24"/>
        </w:rPr>
        <w:t>1) в отсутствие председателя комиссии либо по его поручению ведет заседание комиссии и подписывает протокол заседания комиссии;</w:t>
      </w:r>
    </w:p>
    <w:p w:rsidR="00860213" w:rsidRPr="00A317F3" w:rsidRDefault="00860213" w:rsidP="00860213">
      <w:pPr>
        <w:pStyle w:val="ConsPlusNormal"/>
        <w:jc w:val="both"/>
        <w:rPr>
          <w:sz w:val="24"/>
          <w:szCs w:val="24"/>
        </w:rPr>
      </w:pPr>
      <w:r w:rsidRPr="00A317F3">
        <w:rPr>
          <w:sz w:val="24"/>
          <w:szCs w:val="24"/>
        </w:rPr>
        <w:t>2) дает поручения в пределах своей компетенции членам комиссии.</w:t>
      </w:r>
    </w:p>
    <w:p w:rsidR="00860213" w:rsidRPr="00A317F3" w:rsidRDefault="00860213" w:rsidP="00860213">
      <w:pPr>
        <w:pStyle w:val="ConsPlusNormal"/>
        <w:jc w:val="both"/>
        <w:rPr>
          <w:sz w:val="24"/>
          <w:szCs w:val="24"/>
        </w:rPr>
      </w:pPr>
      <w:r>
        <w:rPr>
          <w:sz w:val="24"/>
          <w:szCs w:val="24"/>
        </w:rPr>
        <w:t>3.4</w:t>
      </w:r>
      <w:r w:rsidRPr="00A317F3">
        <w:rPr>
          <w:sz w:val="24"/>
          <w:szCs w:val="24"/>
        </w:rPr>
        <w:t>. Секретарь комиссии:</w:t>
      </w:r>
    </w:p>
    <w:p w:rsidR="00860213" w:rsidRPr="00A317F3" w:rsidRDefault="00860213" w:rsidP="00860213">
      <w:pPr>
        <w:pStyle w:val="ConsPlusNormal"/>
        <w:jc w:val="both"/>
        <w:rPr>
          <w:sz w:val="24"/>
          <w:szCs w:val="24"/>
        </w:rPr>
      </w:pPr>
      <w:r w:rsidRPr="00A317F3">
        <w:rPr>
          <w:sz w:val="24"/>
          <w:szCs w:val="24"/>
        </w:rPr>
        <w:t>1) уведомляет о заседаниях комиссии членов комиссии и иных заинтересованных лиц;</w:t>
      </w:r>
    </w:p>
    <w:p w:rsidR="00860213" w:rsidRPr="00A317F3" w:rsidRDefault="00860213" w:rsidP="00860213">
      <w:pPr>
        <w:pStyle w:val="ConsPlusNormal"/>
        <w:jc w:val="both"/>
        <w:rPr>
          <w:sz w:val="24"/>
          <w:szCs w:val="24"/>
        </w:rPr>
      </w:pPr>
      <w:r w:rsidRPr="00A317F3">
        <w:rPr>
          <w:sz w:val="24"/>
          <w:szCs w:val="24"/>
        </w:rPr>
        <w:t>2) осуществляет подготовку м</w:t>
      </w:r>
      <w:r>
        <w:rPr>
          <w:sz w:val="24"/>
          <w:szCs w:val="24"/>
        </w:rPr>
        <w:t>атериалов к заседаниям комиссии.</w:t>
      </w:r>
    </w:p>
    <w:p w:rsidR="00860213" w:rsidRPr="00EB03BE" w:rsidRDefault="00860213" w:rsidP="00860213">
      <w:pPr>
        <w:pStyle w:val="ConsPlusNormal"/>
        <w:jc w:val="both"/>
        <w:rPr>
          <w:sz w:val="24"/>
          <w:szCs w:val="24"/>
        </w:rPr>
      </w:pPr>
      <w:r w:rsidRPr="00A317F3">
        <w:rPr>
          <w:sz w:val="24"/>
          <w:szCs w:val="24"/>
        </w:rPr>
        <w:t>4. Оформление решений, принятых на заседаниях комиссии</w:t>
      </w:r>
      <w:r>
        <w:rPr>
          <w:sz w:val="24"/>
          <w:szCs w:val="24"/>
        </w:rPr>
        <w:t>.</w:t>
      </w:r>
    </w:p>
    <w:p w:rsidR="00860213" w:rsidRPr="00EB03BE" w:rsidRDefault="00860213" w:rsidP="00860213">
      <w:pPr>
        <w:pStyle w:val="ConsPlusNormal"/>
        <w:ind w:firstLine="708"/>
        <w:jc w:val="both"/>
        <w:rPr>
          <w:sz w:val="24"/>
          <w:szCs w:val="24"/>
        </w:rPr>
      </w:pPr>
      <w:r w:rsidRPr="00EB03BE">
        <w:rPr>
          <w:sz w:val="24"/>
          <w:szCs w:val="24"/>
        </w:rPr>
        <w:t xml:space="preserve">В состав Комиссии могут входить служащие администрации </w:t>
      </w:r>
      <w:r>
        <w:rPr>
          <w:sz w:val="24"/>
          <w:szCs w:val="24"/>
        </w:rPr>
        <w:t xml:space="preserve">Молчановского </w:t>
      </w:r>
      <w:r w:rsidRPr="00EB03BE">
        <w:rPr>
          <w:sz w:val="24"/>
          <w:szCs w:val="24"/>
        </w:rPr>
        <w:t xml:space="preserve">сельского поселения, представители общественных организаций, трудовых коллективов организаций и учреждений, расположенных на территории </w:t>
      </w:r>
      <w:r>
        <w:rPr>
          <w:sz w:val="24"/>
          <w:szCs w:val="24"/>
        </w:rPr>
        <w:t xml:space="preserve">Молчановского </w:t>
      </w:r>
      <w:r w:rsidRPr="00EB03BE">
        <w:rPr>
          <w:sz w:val="24"/>
          <w:szCs w:val="24"/>
        </w:rPr>
        <w:t xml:space="preserve">сельского поселения, депутаты </w:t>
      </w:r>
      <w:r>
        <w:rPr>
          <w:sz w:val="24"/>
          <w:szCs w:val="24"/>
        </w:rPr>
        <w:t xml:space="preserve">Молчановского </w:t>
      </w:r>
      <w:r w:rsidRPr="00EB03BE">
        <w:rPr>
          <w:sz w:val="24"/>
          <w:szCs w:val="24"/>
        </w:rPr>
        <w:t>сельского поселения.</w:t>
      </w:r>
    </w:p>
    <w:p w:rsidR="00860213" w:rsidRPr="00EB03BE" w:rsidRDefault="00860213" w:rsidP="00860213">
      <w:pPr>
        <w:pStyle w:val="ConsPlusNormal"/>
        <w:jc w:val="both"/>
        <w:rPr>
          <w:sz w:val="24"/>
          <w:szCs w:val="24"/>
        </w:rPr>
      </w:pPr>
      <w:r w:rsidRPr="00EB03BE">
        <w:rPr>
          <w:sz w:val="24"/>
          <w:szCs w:val="24"/>
        </w:rPr>
        <w:t>4. Порядок работы Комиссии</w:t>
      </w:r>
    </w:p>
    <w:p w:rsidR="00860213" w:rsidRPr="00EB03BE" w:rsidRDefault="00860213" w:rsidP="00860213">
      <w:pPr>
        <w:pStyle w:val="ConsPlusNormal"/>
        <w:jc w:val="both"/>
        <w:rPr>
          <w:sz w:val="24"/>
          <w:szCs w:val="24"/>
        </w:rPr>
      </w:pPr>
      <w:r w:rsidRPr="00EB03BE">
        <w:rPr>
          <w:sz w:val="24"/>
          <w:szCs w:val="24"/>
        </w:rPr>
        <w:t>4.1. Заседания Комиссии проводятся не реже одного раза в полугодие. В случае необходимости по решению председателя Комиссии проводятся внеочередное заседание.</w:t>
      </w:r>
    </w:p>
    <w:p w:rsidR="00860213" w:rsidRPr="00EB03BE" w:rsidRDefault="00860213" w:rsidP="00860213">
      <w:pPr>
        <w:pStyle w:val="ConsPlusNormal"/>
        <w:jc w:val="both"/>
        <w:rPr>
          <w:sz w:val="24"/>
          <w:szCs w:val="24"/>
        </w:rPr>
      </w:pPr>
      <w:r w:rsidRPr="00EB03BE">
        <w:rPr>
          <w:sz w:val="24"/>
          <w:szCs w:val="24"/>
        </w:rPr>
        <w:t>4.2. Заседание Комиссии правомочно, если на нем присутствуют не менее половины состава Комиссии от общего числа.</w:t>
      </w:r>
    </w:p>
    <w:p w:rsidR="00860213" w:rsidRPr="00EB03BE" w:rsidRDefault="00860213" w:rsidP="00860213">
      <w:pPr>
        <w:pStyle w:val="ConsPlusNormal"/>
        <w:jc w:val="both"/>
        <w:rPr>
          <w:sz w:val="24"/>
          <w:szCs w:val="24"/>
        </w:rPr>
      </w:pPr>
      <w:r w:rsidRPr="00EB03BE">
        <w:rPr>
          <w:sz w:val="24"/>
          <w:szCs w:val="24"/>
        </w:rPr>
        <w:t>4.3. План работы Комиссии утверждается на заседании Комиссии.</w:t>
      </w:r>
    </w:p>
    <w:p w:rsidR="00860213" w:rsidRPr="00EB03BE" w:rsidRDefault="00860213" w:rsidP="00860213">
      <w:pPr>
        <w:pStyle w:val="ConsPlusNormal"/>
        <w:jc w:val="both"/>
        <w:rPr>
          <w:sz w:val="24"/>
          <w:szCs w:val="24"/>
        </w:rPr>
      </w:pPr>
      <w:r w:rsidRPr="00EB03BE">
        <w:rPr>
          <w:sz w:val="24"/>
          <w:szCs w:val="24"/>
        </w:rPr>
        <w:lastRenderedPageBreak/>
        <w:t>4.4. Председателем Комиссии могут приглашаться на заседание иные лица, имеющие отношение к вопросам, обсуждаемым на заседании.</w:t>
      </w:r>
    </w:p>
    <w:p w:rsidR="00860213" w:rsidRPr="00EB03BE" w:rsidRDefault="00860213" w:rsidP="00860213">
      <w:pPr>
        <w:pStyle w:val="ConsPlusNormal"/>
        <w:jc w:val="both"/>
        <w:rPr>
          <w:sz w:val="24"/>
          <w:szCs w:val="24"/>
        </w:rPr>
      </w:pPr>
      <w:r w:rsidRPr="00EB03BE">
        <w:rPr>
          <w:sz w:val="24"/>
          <w:szCs w:val="24"/>
        </w:rPr>
        <w:t>4.5. Решения Комиссии принимаются большинством голосов от числа присутствующих на заседании членов Комиссии и носят рекомендательный характер.</w:t>
      </w:r>
    </w:p>
    <w:p w:rsidR="00860213" w:rsidRPr="00EB03BE" w:rsidRDefault="00860213" w:rsidP="00860213">
      <w:pPr>
        <w:pStyle w:val="ConsPlusNormal"/>
        <w:jc w:val="both"/>
        <w:rPr>
          <w:sz w:val="24"/>
          <w:szCs w:val="24"/>
        </w:rPr>
      </w:pPr>
      <w:r w:rsidRPr="00EB03BE">
        <w:rPr>
          <w:sz w:val="24"/>
          <w:szCs w:val="24"/>
        </w:rPr>
        <w:t>4.6. Решения Комиссии подписываются председателем Комиссии, а в случае его отсутствия - заместителем председателя Комиссии.</w:t>
      </w:r>
    </w:p>
    <w:p w:rsidR="00860213" w:rsidRPr="00EB03BE" w:rsidRDefault="00860213" w:rsidP="00860213">
      <w:pPr>
        <w:pStyle w:val="ConsPlusNormal"/>
        <w:jc w:val="both"/>
        <w:rPr>
          <w:sz w:val="24"/>
          <w:szCs w:val="24"/>
        </w:rPr>
      </w:pPr>
      <w:r w:rsidRPr="00EB03BE">
        <w:rPr>
          <w:sz w:val="24"/>
          <w:szCs w:val="24"/>
        </w:rPr>
        <w:t>5. Обеспечение работы Комиссии</w:t>
      </w:r>
    </w:p>
    <w:p w:rsidR="00860213" w:rsidRPr="00EB03BE" w:rsidRDefault="00860213" w:rsidP="00860213">
      <w:pPr>
        <w:pStyle w:val="ConsPlusNormal"/>
        <w:jc w:val="both"/>
        <w:rPr>
          <w:sz w:val="24"/>
          <w:szCs w:val="24"/>
        </w:rPr>
      </w:pPr>
      <w:r w:rsidRPr="00EB03BE">
        <w:rPr>
          <w:sz w:val="24"/>
          <w:szCs w:val="24"/>
        </w:rPr>
        <w:t xml:space="preserve">Положение не предусматривает финансирование расходов на содержание Комиссии за счет средств бюджета </w:t>
      </w:r>
      <w:r>
        <w:rPr>
          <w:sz w:val="24"/>
          <w:szCs w:val="24"/>
        </w:rPr>
        <w:t xml:space="preserve">Молчановского </w:t>
      </w:r>
      <w:r w:rsidRPr="00EB03BE">
        <w:rPr>
          <w:sz w:val="24"/>
          <w:szCs w:val="24"/>
        </w:rPr>
        <w:t>сельского поселения.</w:t>
      </w:r>
    </w:p>
    <w:p w:rsidR="00860213" w:rsidRDefault="00860213" w:rsidP="00860213">
      <w:pPr>
        <w:pStyle w:val="ConsPlusNormal"/>
        <w:ind w:firstLine="540"/>
        <w:jc w:val="both"/>
        <w:rPr>
          <w:sz w:val="24"/>
          <w:szCs w:val="24"/>
        </w:rPr>
      </w:pPr>
    </w:p>
    <w:p w:rsidR="00860213" w:rsidRDefault="00860213" w:rsidP="00860213">
      <w:pPr>
        <w:pStyle w:val="ConsPlusNormal"/>
        <w:ind w:firstLine="540"/>
        <w:jc w:val="both"/>
        <w:rPr>
          <w:sz w:val="24"/>
          <w:szCs w:val="24"/>
        </w:rPr>
      </w:pPr>
    </w:p>
    <w:p w:rsidR="00860213" w:rsidRDefault="00860213" w:rsidP="00860213">
      <w:pPr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</w:p>
    <w:p w:rsidR="00860213" w:rsidRDefault="00860213" w:rsidP="00860213">
      <w:pPr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</w:p>
    <w:p w:rsidR="00860213" w:rsidRDefault="00860213" w:rsidP="00860213">
      <w:pPr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</w:p>
    <w:p w:rsidR="00860213" w:rsidRDefault="00860213" w:rsidP="00860213">
      <w:pPr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</w:p>
    <w:p w:rsidR="00860213" w:rsidRDefault="00860213" w:rsidP="00860213">
      <w:pPr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</w:p>
    <w:p w:rsidR="00860213" w:rsidRDefault="00860213" w:rsidP="00860213">
      <w:pPr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</w:p>
    <w:p w:rsidR="00860213" w:rsidRDefault="00860213" w:rsidP="00860213">
      <w:pPr>
        <w:spacing w:after="0"/>
        <w:jc w:val="center"/>
        <w:rPr>
          <w:rFonts w:ascii="Arial" w:eastAsia="Calibri" w:hAnsi="Arial" w:cs="Arial"/>
          <w:b/>
          <w:sz w:val="24"/>
          <w:szCs w:val="24"/>
        </w:rPr>
      </w:pPr>
    </w:p>
    <w:p w:rsidR="00860213" w:rsidRDefault="00860213" w:rsidP="00860213">
      <w:pPr>
        <w:spacing w:after="0"/>
        <w:jc w:val="center"/>
        <w:rPr>
          <w:rFonts w:ascii="Arial" w:eastAsia="Calibri" w:hAnsi="Arial" w:cs="Arial"/>
          <w:b/>
          <w:sz w:val="24"/>
          <w:szCs w:val="24"/>
        </w:rPr>
      </w:pPr>
    </w:p>
    <w:p w:rsidR="00860213" w:rsidRDefault="00860213" w:rsidP="00860213">
      <w:pPr>
        <w:spacing w:after="0"/>
        <w:jc w:val="center"/>
        <w:rPr>
          <w:rFonts w:ascii="Arial" w:eastAsia="Calibri" w:hAnsi="Arial" w:cs="Arial"/>
          <w:b/>
          <w:sz w:val="24"/>
          <w:szCs w:val="24"/>
        </w:rPr>
      </w:pPr>
    </w:p>
    <w:p w:rsidR="00860213" w:rsidRDefault="00860213" w:rsidP="00860213">
      <w:pPr>
        <w:spacing w:after="0"/>
        <w:jc w:val="center"/>
        <w:rPr>
          <w:rFonts w:ascii="Arial" w:eastAsia="Calibri" w:hAnsi="Arial" w:cs="Arial"/>
          <w:b/>
          <w:sz w:val="24"/>
          <w:szCs w:val="24"/>
        </w:rPr>
      </w:pPr>
    </w:p>
    <w:p w:rsidR="00860213" w:rsidRDefault="00860213" w:rsidP="00860213">
      <w:pPr>
        <w:spacing w:after="0"/>
        <w:jc w:val="center"/>
        <w:rPr>
          <w:rFonts w:ascii="Arial" w:eastAsia="Calibri" w:hAnsi="Arial" w:cs="Arial"/>
          <w:b/>
          <w:sz w:val="24"/>
          <w:szCs w:val="24"/>
        </w:rPr>
      </w:pPr>
    </w:p>
    <w:p w:rsidR="00860213" w:rsidRDefault="00860213" w:rsidP="00860213">
      <w:pPr>
        <w:spacing w:after="0"/>
        <w:jc w:val="center"/>
        <w:rPr>
          <w:rFonts w:ascii="Arial" w:eastAsia="Calibri" w:hAnsi="Arial" w:cs="Arial"/>
          <w:b/>
          <w:sz w:val="24"/>
          <w:szCs w:val="24"/>
        </w:rPr>
      </w:pPr>
    </w:p>
    <w:p w:rsidR="00860213" w:rsidRDefault="00860213" w:rsidP="00860213">
      <w:pPr>
        <w:spacing w:after="0"/>
        <w:jc w:val="center"/>
        <w:rPr>
          <w:rFonts w:ascii="Arial" w:eastAsia="Calibri" w:hAnsi="Arial" w:cs="Arial"/>
          <w:b/>
          <w:sz w:val="24"/>
          <w:szCs w:val="24"/>
        </w:rPr>
      </w:pPr>
    </w:p>
    <w:p w:rsidR="00860213" w:rsidRDefault="00860213" w:rsidP="00860213">
      <w:pPr>
        <w:spacing w:after="0"/>
        <w:jc w:val="center"/>
        <w:rPr>
          <w:rFonts w:ascii="Arial" w:eastAsia="Calibri" w:hAnsi="Arial" w:cs="Arial"/>
          <w:b/>
          <w:sz w:val="24"/>
          <w:szCs w:val="24"/>
        </w:rPr>
      </w:pPr>
    </w:p>
    <w:p w:rsidR="00860213" w:rsidRDefault="00860213" w:rsidP="00860213">
      <w:pPr>
        <w:spacing w:after="0"/>
        <w:jc w:val="center"/>
        <w:rPr>
          <w:rFonts w:ascii="Arial" w:eastAsia="Calibri" w:hAnsi="Arial" w:cs="Arial"/>
          <w:b/>
          <w:sz w:val="24"/>
          <w:szCs w:val="24"/>
        </w:rPr>
      </w:pPr>
    </w:p>
    <w:p w:rsidR="00860213" w:rsidRDefault="00860213" w:rsidP="00860213">
      <w:pPr>
        <w:spacing w:after="0"/>
        <w:jc w:val="center"/>
        <w:rPr>
          <w:rFonts w:ascii="Arial" w:eastAsia="Calibri" w:hAnsi="Arial" w:cs="Arial"/>
          <w:b/>
          <w:sz w:val="24"/>
          <w:szCs w:val="24"/>
        </w:rPr>
      </w:pPr>
    </w:p>
    <w:p w:rsidR="00860213" w:rsidRDefault="00860213" w:rsidP="00860213">
      <w:pPr>
        <w:spacing w:after="0"/>
        <w:jc w:val="center"/>
        <w:rPr>
          <w:rFonts w:ascii="Arial" w:eastAsia="Calibri" w:hAnsi="Arial" w:cs="Arial"/>
          <w:b/>
          <w:sz w:val="24"/>
          <w:szCs w:val="24"/>
        </w:rPr>
      </w:pPr>
    </w:p>
    <w:p w:rsidR="00860213" w:rsidRDefault="00860213" w:rsidP="00860213">
      <w:pPr>
        <w:spacing w:after="0"/>
        <w:jc w:val="center"/>
        <w:rPr>
          <w:rFonts w:ascii="Arial" w:eastAsia="Calibri" w:hAnsi="Arial" w:cs="Arial"/>
          <w:b/>
          <w:sz w:val="24"/>
          <w:szCs w:val="24"/>
        </w:rPr>
      </w:pPr>
    </w:p>
    <w:p w:rsidR="00860213" w:rsidRDefault="00860213" w:rsidP="00860213">
      <w:pPr>
        <w:spacing w:after="0"/>
        <w:jc w:val="center"/>
        <w:rPr>
          <w:rFonts w:ascii="Arial" w:eastAsia="Calibri" w:hAnsi="Arial" w:cs="Arial"/>
          <w:b/>
          <w:sz w:val="24"/>
          <w:szCs w:val="24"/>
        </w:rPr>
      </w:pPr>
    </w:p>
    <w:p w:rsidR="00860213" w:rsidRDefault="00860213" w:rsidP="00860213">
      <w:pPr>
        <w:spacing w:after="0"/>
        <w:jc w:val="center"/>
        <w:rPr>
          <w:rFonts w:ascii="Arial" w:eastAsia="Calibri" w:hAnsi="Arial" w:cs="Arial"/>
          <w:b/>
          <w:sz w:val="24"/>
          <w:szCs w:val="24"/>
        </w:rPr>
      </w:pPr>
    </w:p>
    <w:p w:rsidR="00860213" w:rsidRDefault="00860213" w:rsidP="00860213">
      <w:pPr>
        <w:spacing w:after="0"/>
        <w:jc w:val="center"/>
        <w:rPr>
          <w:rFonts w:ascii="Arial" w:eastAsia="Calibri" w:hAnsi="Arial" w:cs="Arial"/>
          <w:b/>
          <w:sz w:val="24"/>
          <w:szCs w:val="24"/>
        </w:rPr>
      </w:pPr>
    </w:p>
    <w:p w:rsidR="00860213" w:rsidRDefault="00860213" w:rsidP="00860213">
      <w:pPr>
        <w:spacing w:after="0"/>
        <w:jc w:val="center"/>
        <w:rPr>
          <w:rFonts w:ascii="Arial" w:eastAsia="Calibri" w:hAnsi="Arial" w:cs="Arial"/>
          <w:b/>
          <w:sz w:val="24"/>
          <w:szCs w:val="24"/>
        </w:rPr>
      </w:pPr>
    </w:p>
    <w:p w:rsidR="00860213" w:rsidRDefault="00860213" w:rsidP="00860213">
      <w:pPr>
        <w:spacing w:after="0"/>
        <w:jc w:val="center"/>
        <w:rPr>
          <w:rFonts w:ascii="Arial" w:eastAsia="Calibri" w:hAnsi="Arial" w:cs="Arial"/>
          <w:b/>
          <w:sz w:val="24"/>
          <w:szCs w:val="24"/>
        </w:rPr>
      </w:pPr>
    </w:p>
    <w:p w:rsidR="00860213" w:rsidRDefault="00860213" w:rsidP="00860213">
      <w:pPr>
        <w:spacing w:after="0"/>
        <w:jc w:val="center"/>
        <w:rPr>
          <w:rFonts w:ascii="Arial" w:eastAsia="Calibri" w:hAnsi="Arial" w:cs="Arial"/>
          <w:b/>
          <w:sz w:val="24"/>
          <w:szCs w:val="24"/>
        </w:rPr>
      </w:pPr>
    </w:p>
    <w:p w:rsidR="00860213" w:rsidRDefault="00860213" w:rsidP="00860213">
      <w:pPr>
        <w:spacing w:after="0"/>
        <w:jc w:val="center"/>
        <w:rPr>
          <w:rFonts w:ascii="Arial" w:eastAsia="Calibri" w:hAnsi="Arial" w:cs="Arial"/>
          <w:b/>
          <w:sz w:val="24"/>
          <w:szCs w:val="24"/>
        </w:rPr>
      </w:pPr>
    </w:p>
    <w:p w:rsidR="00860213" w:rsidRDefault="00860213" w:rsidP="00860213">
      <w:pPr>
        <w:spacing w:after="0"/>
        <w:jc w:val="center"/>
        <w:rPr>
          <w:rFonts w:ascii="Arial" w:eastAsia="Calibri" w:hAnsi="Arial" w:cs="Arial"/>
          <w:b/>
          <w:sz w:val="24"/>
          <w:szCs w:val="24"/>
        </w:rPr>
      </w:pPr>
    </w:p>
    <w:p w:rsidR="00860213" w:rsidRDefault="00860213" w:rsidP="00860213">
      <w:pPr>
        <w:spacing w:after="0"/>
        <w:jc w:val="center"/>
        <w:rPr>
          <w:rFonts w:ascii="Arial" w:eastAsia="Calibri" w:hAnsi="Arial" w:cs="Arial"/>
          <w:b/>
          <w:sz w:val="24"/>
          <w:szCs w:val="24"/>
        </w:rPr>
      </w:pPr>
    </w:p>
    <w:p w:rsidR="00860213" w:rsidRDefault="00860213" w:rsidP="00860213">
      <w:pPr>
        <w:spacing w:after="0"/>
        <w:jc w:val="center"/>
        <w:rPr>
          <w:rFonts w:ascii="Arial" w:eastAsia="Calibri" w:hAnsi="Arial" w:cs="Arial"/>
          <w:b/>
          <w:sz w:val="24"/>
          <w:szCs w:val="24"/>
        </w:rPr>
      </w:pPr>
    </w:p>
    <w:p w:rsidR="00860213" w:rsidRDefault="00860213" w:rsidP="00860213">
      <w:pPr>
        <w:spacing w:after="0"/>
        <w:jc w:val="center"/>
        <w:rPr>
          <w:rFonts w:ascii="Arial" w:eastAsia="Calibri" w:hAnsi="Arial" w:cs="Arial"/>
          <w:b/>
          <w:sz w:val="24"/>
          <w:szCs w:val="24"/>
        </w:rPr>
      </w:pPr>
    </w:p>
    <w:p w:rsidR="00860213" w:rsidRDefault="00860213" w:rsidP="00860213">
      <w:pPr>
        <w:spacing w:after="0"/>
        <w:rPr>
          <w:rFonts w:ascii="Arial" w:eastAsia="Calibri" w:hAnsi="Arial" w:cs="Arial"/>
          <w:b/>
          <w:sz w:val="24"/>
          <w:szCs w:val="24"/>
        </w:rPr>
      </w:pPr>
    </w:p>
    <w:p w:rsidR="00860213" w:rsidRDefault="00860213" w:rsidP="00860213">
      <w:pPr>
        <w:spacing w:after="0"/>
        <w:rPr>
          <w:rFonts w:ascii="Arial" w:eastAsia="Calibri" w:hAnsi="Arial" w:cs="Arial"/>
          <w:b/>
          <w:sz w:val="24"/>
          <w:szCs w:val="24"/>
        </w:rPr>
      </w:pPr>
    </w:p>
    <w:p w:rsidR="00BB2F72" w:rsidRDefault="00BB2F72" w:rsidP="0086021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BB2F72" w:rsidRDefault="00BB2F72" w:rsidP="0086021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860213" w:rsidRDefault="00860213" w:rsidP="008602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9D799B" w:rsidRDefault="009D799B" w:rsidP="008602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9D799B" w:rsidRPr="00BB2F72" w:rsidRDefault="009D799B" w:rsidP="00B24F8D">
      <w:pPr>
        <w:spacing w:after="0" w:line="240" w:lineRule="auto"/>
        <w:ind w:left="5664"/>
        <w:jc w:val="right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  <w:lang w:eastAsia="ru-RU"/>
        </w:rPr>
        <w:t xml:space="preserve">    </w:t>
      </w:r>
      <w:r w:rsidRPr="00BB2F72">
        <w:rPr>
          <w:rFonts w:ascii="Arial" w:eastAsia="Calibri" w:hAnsi="Arial" w:cs="Arial"/>
          <w:sz w:val="20"/>
          <w:szCs w:val="20"/>
          <w:lang w:eastAsia="ru-RU"/>
        </w:rPr>
        <w:t>Приложение</w:t>
      </w:r>
      <w:r>
        <w:rPr>
          <w:rFonts w:ascii="Arial" w:eastAsia="Calibri" w:hAnsi="Arial" w:cs="Arial"/>
          <w:sz w:val="20"/>
          <w:szCs w:val="20"/>
          <w:lang w:eastAsia="ru-RU"/>
        </w:rPr>
        <w:t xml:space="preserve"> №2</w:t>
      </w:r>
    </w:p>
    <w:p w:rsidR="009D799B" w:rsidRPr="00BB2F72" w:rsidRDefault="009D799B" w:rsidP="00B24F8D">
      <w:pPr>
        <w:spacing w:after="0"/>
        <w:ind w:left="4956"/>
        <w:jc w:val="right"/>
        <w:rPr>
          <w:rFonts w:ascii="Arial" w:eastAsia="Calibri" w:hAnsi="Arial" w:cs="Arial"/>
          <w:sz w:val="20"/>
          <w:szCs w:val="20"/>
          <w:lang w:eastAsia="ru-RU"/>
        </w:rPr>
      </w:pPr>
      <w:r w:rsidRPr="00BB2F72">
        <w:rPr>
          <w:rFonts w:ascii="Arial" w:eastAsia="Calibri" w:hAnsi="Arial" w:cs="Arial"/>
          <w:sz w:val="20"/>
          <w:szCs w:val="20"/>
          <w:lang w:eastAsia="ru-RU"/>
        </w:rPr>
        <w:t xml:space="preserve">         </w:t>
      </w:r>
      <w:r>
        <w:rPr>
          <w:rFonts w:ascii="Arial" w:eastAsia="Calibri" w:hAnsi="Arial" w:cs="Arial"/>
          <w:sz w:val="20"/>
          <w:szCs w:val="20"/>
          <w:lang w:eastAsia="ru-RU"/>
        </w:rPr>
        <w:t xml:space="preserve">   </w:t>
      </w:r>
      <w:r w:rsidRPr="00BB2F72">
        <w:rPr>
          <w:rFonts w:ascii="Arial" w:eastAsia="Calibri" w:hAnsi="Arial" w:cs="Arial"/>
          <w:sz w:val="20"/>
          <w:szCs w:val="20"/>
          <w:lang w:eastAsia="ru-RU"/>
        </w:rPr>
        <w:t xml:space="preserve">к постановлению Администрации </w:t>
      </w:r>
    </w:p>
    <w:p w:rsidR="009D799B" w:rsidRPr="00BB2F72" w:rsidRDefault="009D799B" w:rsidP="00B24F8D">
      <w:pPr>
        <w:tabs>
          <w:tab w:val="left" w:pos="7088"/>
        </w:tabs>
        <w:spacing w:after="0"/>
        <w:jc w:val="right"/>
        <w:rPr>
          <w:rFonts w:ascii="Arial" w:eastAsia="Calibri" w:hAnsi="Arial" w:cs="Arial"/>
          <w:sz w:val="20"/>
          <w:szCs w:val="20"/>
          <w:lang w:eastAsia="ru-RU"/>
        </w:rPr>
      </w:pPr>
      <w:r w:rsidRPr="00BB2F72">
        <w:rPr>
          <w:rFonts w:ascii="Arial" w:eastAsia="Calibri" w:hAnsi="Arial" w:cs="Arial"/>
          <w:sz w:val="20"/>
          <w:szCs w:val="20"/>
          <w:lang w:eastAsia="ru-RU"/>
        </w:rPr>
        <w:t>Молчановского сельского поселения</w:t>
      </w:r>
    </w:p>
    <w:p w:rsidR="009D799B" w:rsidRPr="00D261D4" w:rsidRDefault="009D799B" w:rsidP="00B24F8D">
      <w:pPr>
        <w:spacing w:after="0"/>
        <w:ind w:left="3540" w:firstLine="708"/>
        <w:jc w:val="right"/>
        <w:rPr>
          <w:rFonts w:ascii="Arial" w:eastAsia="Calibri" w:hAnsi="Arial" w:cs="Arial"/>
          <w:sz w:val="24"/>
          <w:szCs w:val="24"/>
          <w:lang w:eastAsia="ru-RU"/>
        </w:rPr>
      </w:pPr>
      <w:r>
        <w:rPr>
          <w:rFonts w:ascii="Arial" w:eastAsia="Calibri" w:hAnsi="Arial" w:cs="Arial"/>
          <w:sz w:val="20"/>
          <w:szCs w:val="20"/>
          <w:lang w:eastAsia="ru-RU"/>
        </w:rPr>
        <w:t xml:space="preserve">            </w:t>
      </w:r>
      <w:proofErr w:type="gramStart"/>
      <w:r w:rsidRPr="00BB2F72">
        <w:rPr>
          <w:rFonts w:ascii="Arial" w:eastAsia="Calibri" w:hAnsi="Arial" w:cs="Arial"/>
          <w:sz w:val="20"/>
          <w:szCs w:val="20"/>
          <w:lang w:eastAsia="ru-RU"/>
        </w:rPr>
        <w:t>от</w:t>
      </w:r>
      <w:proofErr w:type="gramEnd"/>
      <w:r w:rsidRPr="00BB2F72">
        <w:rPr>
          <w:rFonts w:ascii="Arial" w:eastAsia="Calibri" w:hAnsi="Arial" w:cs="Arial"/>
          <w:sz w:val="20"/>
          <w:szCs w:val="20"/>
          <w:lang w:eastAsia="ru-RU"/>
        </w:rPr>
        <w:t xml:space="preserve"> «</w:t>
      </w:r>
      <w:r w:rsidR="00B24F8D">
        <w:rPr>
          <w:rFonts w:ascii="Arial" w:eastAsia="Calibri" w:hAnsi="Arial" w:cs="Arial"/>
          <w:sz w:val="20"/>
          <w:szCs w:val="20"/>
          <w:lang w:eastAsia="ru-RU"/>
        </w:rPr>
        <w:t>05</w:t>
      </w:r>
      <w:r w:rsidRPr="00BB2F72">
        <w:rPr>
          <w:rFonts w:ascii="Arial" w:eastAsia="Calibri" w:hAnsi="Arial" w:cs="Arial"/>
          <w:sz w:val="20"/>
          <w:szCs w:val="20"/>
          <w:lang w:eastAsia="ru-RU"/>
        </w:rPr>
        <w:t>»</w:t>
      </w:r>
      <w:r w:rsidR="00B24F8D">
        <w:rPr>
          <w:rFonts w:ascii="Arial" w:eastAsia="Calibri" w:hAnsi="Arial" w:cs="Arial"/>
          <w:sz w:val="20"/>
          <w:szCs w:val="20"/>
          <w:lang w:eastAsia="ru-RU"/>
        </w:rPr>
        <w:t xml:space="preserve"> апреля</w:t>
      </w:r>
      <w:r w:rsidR="00B24F8D" w:rsidRPr="00BB2F72">
        <w:rPr>
          <w:rFonts w:ascii="Arial" w:eastAsia="Calibri" w:hAnsi="Arial" w:cs="Arial"/>
          <w:sz w:val="20"/>
          <w:szCs w:val="20"/>
          <w:lang w:eastAsia="ru-RU"/>
        </w:rPr>
        <w:t xml:space="preserve"> </w:t>
      </w:r>
      <w:r w:rsidRPr="00BB2F72">
        <w:rPr>
          <w:rFonts w:ascii="Arial" w:eastAsia="Calibri" w:hAnsi="Arial" w:cs="Arial"/>
          <w:sz w:val="20"/>
          <w:szCs w:val="20"/>
          <w:lang w:eastAsia="ru-RU"/>
        </w:rPr>
        <w:t>2019 №</w:t>
      </w:r>
      <w:r w:rsidR="00B24F8D">
        <w:rPr>
          <w:rFonts w:ascii="Arial" w:eastAsia="Calibri" w:hAnsi="Arial" w:cs="Arial"/>
          <w:sz w:val="20"/>
          <w:szCs w:val="20"/>
          <w:lang w:eastAsia="ru-RU"/>
        </w:rPr>
        <w:t xml:space="preserve"> 75</w:t>
      </w:r>
      <w:r w:rsidRPr="00D261D4">
        <w:rPr>
          <w:rFonts w:ascii="Arial" w:eastAsia="Calibri" w:hAnsi="Arial" w:cs="Arial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</w:t>
      </w:r>
    </w:p>
    <w:p w:rsidR="009D799B" w:rsidRDefault="009D799B" w:rsidP="009D79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9D799B" w:rsidRPr="00A317F3" w:rsidRDefault="009D799B" w:rsidP="009D79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860213" w:rsidRPr="00A317F3" w:rsidRDefault="00860213" w:rsidP="0086021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Theme="minorEastAsia" w:hAnsi="Arial" w:cs="Arial"/>
          <w:sz w:val="24"/>
          <w:szCs w:val="24"/>
          <w:lang w:eastAsia="ru-RU"/>
        </w:rPr>
      </w:pPr>
      <w:r w:rsidRPr="00A317F3">
        <w:rPr>
          <w:rFonts w:ascii="Arial" w:eastAsiaTheme="minorEastAsia" w:hAnsi="Arial" w:cs="Arial"/>
          <w:sz w:val="24"/>
          <w:szCs w:val="24"/>
          <w:lang w:eastAsia="ru-RU"/>
        </w:rPr>
        <w:t xml:space="preserve">Состав </w:t>
      </w:r>
    </w:p>
    <w:p w:rsidR="00860213" w:rsidRDefault="00860213" w:rsidP="008602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982D1E">
        <w:rPr>
          <w:rFonts w:ascii="Arial" w:eastAsiaTheme="minorEastAsia" w:hAnsi="Arial" w:cs="Arial"/>
          <w:b/>
          <w:sz w:val="24"/>
          <w:szCs w:val="24"/>
          <w:lang w:eastAsia="ru-RU"/>
        </w:rPr>
        <w:t>комиссии  по муниципальному жилищному контролю на территории муниципального образования Молчановское сельское поселение</w:t>
      </w:r>
    </w:p>
    <w:p w:rsidR="00860213" w:rsidRPr="00A317F3" w:rsidRDefault="00860213" w:rsidP="008602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tbl>
      <w:tblPr>
        <w:tblStyle w:val="a3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1"/>
        <w:gridCol w:w="2552"/>
        <w:gridCol w:w="4361"/>
      </w:tblGrid>
      <w:tr w:rsidR="00860213" w:rsidRPr="00D261D4" w:rsidTr="004B2072">
        <w:tc>
          <w:tcPr>
            <w:tcW w:w="2551" w:type="dxa"/>
            <w:hideMark/>
          </w:tcPr>
          <w:p w:rsidR="00860213" w:rsidRPr="00D261D4" w:rsidRDefault="00860213" w:rsidP="004B20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261D4">
              <w:rPr>
                <w:rFonts w:ascii="Arial" w:hAnsi="Arial" w:cs="Arial"/>
                <w:b/>
                <w:sz w:val="24"/>
                <w:szCs w:val="24"/>
              </w:rPr>
              <w:t>Председатель</w:t>
            </w:r>
          </w:p>
        </w:tc>
        <w:tc>
          <w:tcPr>
            <w:tcW w:w="2552" w:type="dxa"/>
            <w:hideMark/>
          </w:tcPr>
          <w:p w:rsidR="00860213" w:rsidRPr="00D261D4" w:rsidRDefault="00860213" w:rsidP="004B2072">
            <w:pPr>
              <w:rPr>
                <w:rFonts w:ascii="Arial" w:hAnsi="Arial" w:cs="Arial"/>
                <w:sz w:val="24"/>
                <w:szCs w:val="24"/>
              </w:rPr>
            </w:pPr>
            <w:r w:rsidRPr="00D261D4">
              <w:rPr>
                <w:rFonts w:ascii="Arial" w:hAnsi="Arial" w:cs="Arial"/>
                <w:sz w:val="24"/>
                <w:szCs w:val="24"/>
              </w:rPr>
              <w:t>Гензе Андрей Леонидович</w:t>
            </w:r>
          </w:p>
        </w:tc>
        <w:tc>
          <w:tcPr>
            <w:tcW w:w="4361" w:type="dxa"/>
          </w:tcPr>
          <w:p w:rsidR="00860213" w:rsidRPr="00D261D4" w:rsidRDefault="00860213" w:rsidP="004B2072">
            <w:pPr>
              <w:rPr>
                <w:rFonts w:ascii="Arial" w:hAnsi="Arial" w:cs="Arial"/>
                <w:sz w:val="24"/>
                <w:szCs w:val="24"/>
              </w:rPr>
            </w:pPr>
            <w:r w:rsidRPr="00D261D4">
              <w:rPr>
                <w:rFonts w:ascii="Arial" w:hAnsi="Arial" w:cs="Arial"/>
                <w:sz w:val="24"/>
                <w:szCs w:val="24"/>
              </w:rPr>
              <w:t>Глава Муниципального образования Молчановского сельского поселения</w:t>
            </w:r>
          </w:p>
          <w:p w:rsidR="00860213" w:rsidRPr="00D261D4" w:rsidRDefault="00860213" w:rsidP="004B207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60213" w:rsidRPr="00D261D4" w:rsidTr="004B2072">
        <w:tc>
          <w:tcPr>
            <w:tcW w:w="2551" w:type="dxa"/>
            <w:hideMark/>
          </w:tcPr>
          <w:p w:rsidR="00860213" w:rsidRDefault="00860213" w:rsidP="004B207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261D4">
              <w:rPr>
                <w:rFonts w:ascii="Arial" w:hAnsi="Arial" w:cs="Arial"/>
                <w:b/>
                <w:sz w:val="24"/>
                <w:szCs w:val="24"/>
              </w:rPr>
              <w:t>Заместитель председателя</w:t>
            </w:r>
          </w:p>
          <w:p w:rsidR="00860213" w:rsidRDefault="00860213" w:rsidP="004B207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860213" w:rsidRDefault="00860213" w:rsidP="004B207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860213" w:rsidRDefault="00860213" w:rsidP="004B207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860213" w:rsidRDefault="00860213" w:rsidP="004B207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Секретарь комиссии </w:t>
            </w:r>
          </w:p>
          <w:p w:rsidR="00860213" w:rsidRPr="006010EB" w:rsidRDefault="00860213" w:rsidP="004B207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hideMark/>
          </w:tcPr>
          <w:p w:rsidR="00860213" w:rsidRDefault="00860213" w:rsidP="004B207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Санец</w:t>
            </w:r>
          </w:p>
          <w:p w:rsidR="00860213" w:rsidRDefault="00860213" w:rsidP="004B207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Иван </w:t>
            </w:r>
          </w:p>
          <w:p w:rsidR="00860213" w:rsidRDefault="00860213" w:rsidP="004B207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Павлович</w:t>
            </w:r>
          </w:p>
          <w:p w:rsidR="00860213" w:rsidRDefault="00860213" w:rsidP="004B2072">
            <w:pPr>
              <w:rPr>
                <w:rFonts w:ascii="Arial" w:hAnsi="Arial" w:cs="Arial"/>
                <w:sz w:val="24"/>
                <w:szCs w:val="24"/>
              </w:rPr>
            </w:pPr>
          </w:p>
          <w:p w:rsidR="00860213" w:rsidRDefault="00860213" w:rsidP="004B2072">
            <w:pPr>
              <w:rPr>
                <w:rFonts w:ascii="Arial" w:hAnsi="Arial" w:cs="Arial"/>
                <w:sz w:val="24"/>
                <w:szCs w:val="24"/>
              </w:rPr>
            </w:pPr>
          </w:p>
          <w:p w:rsidR="00860213" w:rsidRDefault="00860213" w:rsidP="004B207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Гаврилащенко</w:t>
            </w:r>
          </w:p>
          <w:p w:rsidR="00860213" w:rsidRDefault="00860213" w:rsidP="004B207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Татьяна</w:t>
            </w:r>
          </w:p>
          <w:p w:rsidR="00860213" w:rsidRDefault="00860213" w:rsidP="004B207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Александровна</w:t>
            </w:r>
          </w:p>
          <w:p w:rsidR="00860213" w:rsidRPr="00D261D4" w:rsidRDefault="00860213" w:rsidP="004B207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61" w:type="dxa"/>
          </w:tcPr>
          <w:p w:rsidR="00860213" w:rsidRDefault="00860213" w:rsidP="004B207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Первый </w:t>
            </w:r>
            <w:r w:rsidRPr="00D261D4">
              <w:rPr>
                <w:rFonts w:ascii="Arial" w:hAnsi="Arial" w:cs="Arial"/>
                <w:sz w:val="24"/>
                <w:szCs w:val="24"/>
              </w:rPr>
              <w:t xml:space="preserve">Заместитель  Главы </w:t>
            </w:r>
            <w:r w:rsidRPr="00E30DD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Молчановского сельского поселения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по ЖКХ, муниципальному имуществу и дорожному хозяйству</w:t>
            </w:r>
          </w:p>
          <w:p w:rsidR="00860213" w:rsidRDefault="00860213" w:rsidP="004B207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860213" w:rsidRDefault="00860213" w:rsidP="004B207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Главный специалист по ЖКХ и муниципальному имуществу администрации Молчановского сельского поселения</w:t>
            </w:r>
          </w:p>
          <w:p w:rsidR="00860213" w:rsidRPr="00D261D4" w:rsidRDefault="00860213" w:rsidP="004B207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60213" w:rsidRPr="00D261D4" w:rsidTr="004B2072">
        <w:tc>
          <w:tcPr>
            <w:tcW w:w="2551" w:type="dxa"/>
            <w:hideMark/>
          </w:tcPr>
          <w:p w:rsidR="00860213" w:rsidRPr="00D261D4" w:rsidRDefault="00860213" w:rsidP="004B2072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 </w:t>
            </w:r>
            <w:r w:rsidRPr="00D261D4">
              <w:rPr>
                <w:rFonts w:ascii="Arial" w:hAnsi="Arial" w:cs="Arial"/>
                <w:b/>
                <w:sz w:val="24"/>
                <w:szCs w:val="24"/>
              </w:rPr>
              <w:t>Члены комиссии</w:t>
            </w:r>
          </w:p>
        </w:tc>
        <w:tc>
          <w:tcPr>
            <w:tcW w:w="2552" w:type="dxa"/>
            <w:hideMark/>
          </w:tcPr>
          <w:p w:rsidR="00860213" w:rsidRPr="00D261D4" w:rsidRDefault="00860213" w:rsidP="004B207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Гурова Александра Викторовна</w:t>
            </w:r>
          </w:p>
        </w:tc>
        <w:tc>
          <w:tcPr>
            <w:tcW w:w="4361" w:type="dxa"/>
          </w:tcPr>
          <w:p w:rsidR="00860213" w:rsidRPr="00D261D4" w:rsidRDefault="00860213" w:rsidP="004B207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</w:t>
            </w:r>
            <w:r w:rsidRPr="00E30DD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пециалист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категории по архитектуре и муниципальному имуществу</w:t>
            </w:r>
            <w:r w:rsidRPr="004A5FF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администрации Молчановского сельского поселения</w:t>
            </w:r>
          </w:p>
          <w:p w:rsidR="00860213" w:rsidRPr="00D261D4" w:rsidRDefault="00860213" w:rsidP="004B207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60213" w:rsidRPr="00D261D4" w:rsidTr="004B2072">
        <w:tc>
          <w:tcPr>
            <w:tcW w:w="2551" w:type="dxa"/>
          </w:tcPr>
          <w:p w:rsidR="00860213" w:rsidRPr="00D261D4" w:rsidRDefault="00860213" w:rsidP="004B207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hideMark/>
          </w:tcPr>
          <w:p w:rsidR="00860213" w:rsidRPr="00D261D4" w:rsidRDefault="00860213" w:rsidP="004B207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Рочев Виталий Владимирович</w:t>
            </w:r>
          </w:p>
        </w:tc>
        <w:tc>
          <w:tcPr>
            <w:tcW w:w="4361" w:type="dxa"/>
          </w:tcPr>
          <w:p w:rsidR="00860213" w:rsidRDefault="00860213" w:rsidP="004B207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Специалист 2 категории по вопросам благоустройства и безопасности администрации Молчановского сельского поселения</w:t>
            </w:r>
          </w:p>
          <w:p w:rsidR="00860213" w:rsidRPr="00D261D4" w:rsidRDefault="00860213" w:rsidP="004B207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60213" w:rsidRPr="00D261D4" w:rsidTr="004B2072">
        <w:tc>
          <w:tcPr>
            <w:tcW w:w="2551" w:type="dxa"/>
          </w:tcPr>
          <w:p w:rsidR="00860213" w:rsidRPr="00D261D4" w:rsidRDefault="00860213" w:rsidP="004B207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hideMark/>
          </w:tcPr>
          <w:p w:rsidR="00860213" w:rsidRPr="00D261D4" w:rsidRDefault="009D799B" w:rsidP="004B207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Бакетина Яна</w:t>
            </w:r>
            <w:r w:rsidR="0086021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Сергеевна</w:t>
            </w:r>
          </w:p>
        </w:tc>
        <w:tc>
          <w:tcPr>
            <w:tcW w:w="4361" w:type="dxa"/>
          </w:tcPr>
          <w:p w:rsidR="00860213" w:rsidRPr="00D261D4" w:rsidRDefault="00860213" w:rsidP="004B207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Инженер объектов ЖКХ администрации Молчановского сельского поселения</w:t>
            </w:r>
          </w:p>
          <w:p w:rsidR="00860213" w:rsidRPr="00D261D4" w:rsidRDefault="00860213" w:rsidP="004B207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60213" w:rsidRPr="00D261D4" w:rsidTr="004B2072">
        <w:tc>
          <w:tcPr>
            <w:tcW w:w="2551" w:type="dxa"/>
          </w:tcPr>
          <w:p w:rsidR="00860213" w:rsidRPr="00D261D4" w:rsidRDefault="00860213" w:rsidP="004B207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hideMark/>
          </w:tcPr>
          <w:p w:rsidR="00860213" w:rsidRPr="00D261D4" w:rsidRDefault="00860213" w:rsidP="004B207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Ковалёв Сергей Павлович</w:t>
            </w:r>
          </w:p>
        </w:tc>
        <w:tc>
          <w:tcPr>
            <w:tcW w:w="4361" w:type="dxa"/>
          </w:tcPr>
          <w:p w:rsidR="00860213" w:rsidRDefault="00860213" w:rsidP="004B207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</w:t>
            </w:r>
            <w:r w:rsidRPr="003A28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едущий специалист по градостроительной документации управления по вопросам жизнеобеспечения и безопасности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администрации Молчановского района</w:t>
            </w:r>
          </w:p>
          <w:p w:rsidR="00860213" w:rsidRPr="00D261D4" w:rsidRDefault="00860213" w:rsidP="004B207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60213" w:rsidRPr="00D261D4" w:rsidTr="004B2072">
        <w:tc>
          <w:tcPr>
            <w:tcW w:w="2551" w:type="dxa"/>
          </w:tcPr>
          <w:p w:rsidR="00860213" w:rsidRPr="00D261D4" w:rsidRDefault="00860213" w:rsidP="004B207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</w:tcPr>
          <w:p w:rsidR="009D799B" w:rsidRDefault="00860213" w:rsidP="004B2072">
            <w:pPr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Пав</w:t>
            </w:r>
            <w:r w:rsidR="009D799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лова Анна Анатольевна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860213" w:rsidRDefault="009D799B" w:rsidP="004B2072">
            <w:pPr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(</w:t>
            </w:r>
            <w:r w:rsidRPr="009D799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60213" w:rsidRPr="009D799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согласованию)</w:t>
            </w:r>
          </w:p>
          <w:p w:rsidR="00860213" w:rsidRPr="00D261D4" w:rsidRDefault="00860213" w:rsidP="004B207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61" w:type="dxa"/>
            <w:hideMark/>
          </w:tcPr>
          <w:p w:rsidR="00860213" w:rsidRPr="00D261D4" w:rsidRDefault="00860213" w:rsidP="004B207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Юрисконсульт ООО «Тепловая компания «Стандарт»</w:t>
            </w:r>
          </w:p>
        </w:tc>
      </w:tr>
    </w:tbl>
    <w:p w:rsidR="009D799B" w:rsidRDefault="00081533" w:rsidP="008602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>
        <w:rPr>
          <w:rFonts w:ascii="Arial" w:eastAsiaTheme="minorEastAsia" w:hAnsi="Arial" w:cs="Arial"/>
          <w:sz w:val="24"/>
          <w:szCs w:val="24"/>
          <w:lang w:eastAsia="ru-RU"/>
        </w:rPr>
        <w:t xml:space="preserve">                           </w:t>
      </w:r>
      <w:r w:rsidR="009D799B">
        <w:rPr>
          <w:rFonts w:ascii="Arial" w:eastAsiaTheme="minorEastAsia" w:hAnsi="Arial" w:cs="Arial"/>
          <w:sz w:val="24"/>
          <w:szCs w:val="24"/>
          <w:lang w:eastAsia="ru-RU"/>
        </w:rPr>
        <w:t xml:space="preserve">Колчин Иван               старший участковый уполномоченный </w:t>
      </w:r>
    </w:p>
    <w:p w:rsidR="00860213" w:rsidRDefault="009D799B" w:rsidP="008602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>
        <w:rPr>
          <w:rFonts w:ascii="Arial" w:eastAsiaTheme="minorEastAsia" w:hAnsi="Arial" w:cs="Arial"/>
          <w:sz w:val="24"/>
          <w:szCs w:val="24"/>
          <w:lang w:eastAsia="ru-RU"/>
        </w:rPr>
        <w:t xml:space="preserve">                            </w:t>
      </w:r>
      <w:r w:rsidR="00081533">
        <w:rPr>
          <w:rFonts w:ascii="Arial" w:eastAsiaTheme="minorEastAsia" w:hAnsi="Arial" w:cs="Arial"/>
          <w:sz w:val="24"/>
          <w:szCs w:val="24"/>
          <w:lang w:eastAsia="ru-RU"/>
        </w:rPr>
        <w:t xml:space="preserve"> </w:t>
      </w:r>
      <w:r>
        <w:rPr>
          <w:rFonts w:ascii="Arial" w:eastAsiaTheme="minorEastAsia" w:hAnsi="Arial" w:cs="Arial"/>
          <w:sz w:val="24"/>
          <w:szCs w:val="24"/>
          <w:lang w:eastAsia="ru-RU"/>
        </w:rPr>
        <w:t>Александрович         отде</w:t>
      </w:r>
      <w:r w:rsidR="00081533">
        <w:rPr>
          <w:rFonts w:ascii="Arial" w:eastAsiaTheme="minorEastAsia" w:hAnsi="Arial" w:cs="Arial"/>
          <w:sz w:val="24"/>
          <w:szCs w:val="24"/>
          <w:lang w:eastAsia="ru-RU"/>
        </w:rPr>
        <w:t>ления участковых, уполномоченных</w:t>
      </w:r>
    </w:p>
    <w:p w:rsidR="009D799B" w:rsidRDefault="00081533" w:rsidP="008602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>
        <w:rPr>
          <w:rFonts w:ascii="Arial" w:eastAsiaTheme="minorEastAsia" w:hAnsi="Arial" w:cs="Arial"/>
          <w:sz w:val="24"/>
          <w:szCs w:val="24"/>
          <w:lang w:eastAsia="ru-RU"/>
        </w:rPr>
        <w:t xml:space="preserve">                            </w:t>
      </w:r>
      <w:r w:rsidRPr="00081533">
        <w:rPr>
          <w:rFonts w:ascii="Arial" w:eastAsiaTheme="minorEastAsia" w:hAnsi="Arial" w:cs="Arial"/>
          <w:sz w:val="20"/>
          <w:szCs w:val="20"/>
          <w:lang w:eastAsia="ru-RU"/>
        </w:rPr>
        <w:t>(по согласованию)</w:t>
      </w:r>
      <w:r>
        <w:rPr>
          <w:rFonts w:ascii="Arial" w:eastAsiaTheme="minorEastAsia" w:hAnsi="Arial" w:cs="Arial"/>
          <w:sz w:val="24"/>
          <w:szCs w:val="24"/>
          <w:lang w:eastAsia="ru-RU"/>
        </w:rPr>
        <w:t xml:space="preserve">       полиции и по делам несовершеннолетних</w:t>
      </w:r>
    </w:p>
    <w:p w:rsidR="00081533" w:rsidRDefault="00081533" w:rsidP="008602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>
        <w:rPr>
          <w:rFonts w:ascii="Arial" w:eastAsiaTheme="minorEastAsia" w:hAnsi="Arial" w:cs="Arial"/>
          <w:sz w:val="24"/>
          <w:szCs w:val="24"/>
          <w:lang w:eastAsia="ru-RU"/>
        </w:rPr>
        <w:t xml:space="preserve">                                                         ОМВД России по Молчановскому району-</w:t>
      </w:r>
    </w:p>
    <w:p w:rsidR="00081533" w:rsidRDefault="00081533" w:rsidP="008602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>
        <w:rPr>
          <w:rFonts w:ascii="Arial" w:eastAsiaTheme="minorEastAsia" w:hAnsi="Arial" w:cs="Arial"/>
          <w:sz w:val="24"/>
          <w:szCs w:val="24"/>
          <w:lang w:eastAsia="ru-RU"/>
        </w:rPr>
        <w:t xml:space="preserve">                                                        - майор полиции</w:t>
      </w:r>
    </w:p>
    <w:p w:rsidR="00860213" w:rsidRDefault="00860213" w:rsidP="008602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081533" w:rsidRDefault="00081533" w:rsidP="008602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860213" w:rsidRDefault="00860213" w:rsidP="008602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>
        <w:rPr>
          <w:rFonts w:ascii="Arial" w:eastAsiaTheme="minorEastAsia" w:hAnsi="Arial" w:cs="Arial"/>
          <w:sz w:val="24"/>
          <w:szCs w:val="24"/>
          <w:lang w:eastAsia="ru-RU"/>
        </w:rPr>
        <w:t>Глава</w:t>
      </w:r>
      <w:r w:rsidRPr="00A317F3">
        <w:rPr>
          <w:rFonts w:ascii="Arial" w:eastAsiaTheme="minorEastAsia" w:hAnsi="Arial" w:cs="Arial"/>
          <w:sz w:val="24"/>
          <w:szCs w:val="24"/>
          <w:lang w:eastAsia="ru-RU"/>
        </w:rPr>
        <w:t xml:space="preserve"> </w:t>
      </w:r>
      <w:r>
        <w:rPr>
          <w:rFonts w:ascii="Arial" w:eastAsiaTheme="minorEastAsia" w:hAnsi="Arial" w:cs="Arial"/>
          <w:sz w:val="24"/>
          <w:szCs w:val="24"/>
          <w:lang w:eastAsia="ru-RU"/>
        </w:rPr>
        <w:t>Молчановского</w:t>
      </w:r>
    </w:p>
    <w:p w:rsidR="00860213" w:rsidRPr="00F476DE" w:rsidRDefault="00860213" w:rsidP="008602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proofErr w:type="gramStart"/>
      <w:r>
        <w:rPr>
          <w:rFonts w:ascii="Arial" w:eastAsiaTheme="minorEastAsia" w:hAnsi="Arial" w:cs="Arial"/>
          <w:sz w:val="24"/>
          <w:szCs w:val="24"/>
          <w:lang w:eastAsia="ru-RU"/>
        </w:rPr>
        <w:t>сельского</w:t>
      </w:r>
      <w:proofErr w:type="gramEnd"/>
      <w:r>
        <w:rPr>
          <w:rFonts w:ascii="Arial" w:eastAsiaTheme="minorEastAsia" w:hAnsi="Arial" w:cs="Arial"/>
          <w:sz w:val="24"/>
          <w:szCs w:val="24"/>
          <w:lang w:eastAsia="ru-RU"/>
        </w:rPr>
        <w:t xml:space="preserve"> поселения                      </w:t>
      </w:r>
      <w:r w:rsidR="00B24F8D">
        <w:rPr>
          <w:rFonts w:ascii="Arial" w:eastAsiaTheme="minorEastAsia" w:hAnsi="Arial" w:cs="Arial"/>
          <w:sz w:val="24"/>
          <w:szCs w:val="24"/>
          <w:lang w:eastAsia="ru-RU"/>
        </w:rPr>
        <w:t xml:space="preserve">(подпись)                     </w:t>
      </w:r>
      <w:r>
        <w:rPr>
          <w:rFonts w:ascii="Arial" w:eastAsiaTheme="minorEastAsia" w:hAnsi="Arial" w:cs="Arial"/>
          <w:sz w:val="24"/>
          <w:szCs w:val="24"/>
          <w:lang w:eastAsia="ru-RU"/>
        </w:rPr>
        <w:t xml:space="preserve">                          А.Л. Гензе</w:t>
      </w:r>
    </w:p>
    <w:p w:rsidR="00874EE5" w:rsidRDefault="00874EE5">
      <w:bookmarkStart w:id="0" w:name="_GoBack"/>
      <w:bookmarkEnd w:id="0"/>
    </w:p>
    <w:sectPr w:rsidR="00874EE5" w:rsidSect="00433A8A">
      <w:pgSz w:w="11906" w:h="16838"/>
      <w:pgMar w:top="1134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37A3"/>
    <w:rsid w:val="00081533"/>
    <w:rsid w:val="002F5799"/>
    <w:rsid w:val="008237A3"/>
    <w:rsid w:val="00860213"/>
    <w:rsid w:val="00874EE5"/>
    <w:rsid w:val="009D799B"/>
    <w:rsid w:val="00A118DE"/>
    <w:rsid w:val="00B24F8D"/>
    <w:rsid w:val="00BB2F72"/>
    <w:rsid w:val="00BD4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A15251-8385-460A-9932-131EC2567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02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6021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86021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B2F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1491</Words>
  <Characters>8504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Анатолий Сергеевич</dc:creator>
  <cp:lastModifiedBy>server</cp:lastModifiedBy>
  <cp:revision>4</cp:revision>
  <cp:lastPrinted>2019-04-05T09:25:00Z</cp:lastPrinted>
  <dcterms:created xsi:type="dcterms:W3CDTF">2019-04-05T09:29:00Z</dcterms:created>
  <dcterms:modified xsi:type="dcterms:W3CDTF">2019-05-22T08:22:00Z</dcterms:modified>
</cp:coreProperties>
</file>