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7DC" w:rsidRPr="007E0CB8" w:rsidRDefault="00BF17DC" w:rsidP="00BF17DC">
      <w:pPr>
        <w:spacing w:line="360" w:lineRule="auto"/>
        <w:jc w:val="center"/>
        <w:rPr>
          <w:rFonts w:ascii="Arial" w:hAnsi="Arial" w:cs="Arial"/>
        </w:rPr>
      </w:pPr>
      <w:r w:rsidRPr="007E0CB8">
        <w:rPr>
          <w:rFonts w:ascii="Arial" w:hAnsi="Arial" w:cs="Arial"/>
        </w:rPr>
        <w:t>МУНИЦИПАЛЬНОЕ ОБРАЗОВАНИЕ</w:t>
      </w:r>
      <w:r w:rsidRPr="007E0CB8">
        <w:rPr>
          <w:rFonts w:ascii="Arial" w:hAnsi="Arial" w:cs="Arial"/>
        </w:rPr>
        <w:br/>
        <w:t>МОЛЧАНОВСКОЕ СЕЛЬСКОЕ  ПОСЕЛЕНИЕ</w:t>
      </w:r>
    </w:p>
    <w:p w:rsidR="00BF17DC" w:rsidRPr="007E0CB8" w:rsidRDefault="00BF17DC" w:rsidP="00BF17DC">
      <w:pPr>
        <w:spacing w:before="240" w:after="240" w:line="360" w:lineRule="auto"/>
        <w:jc w:val="center"/>
        <w:rPr>
          <w:rFonts w:ascii="Arial" w:hAnsi="Arial" w:cs="Arial"/>
        </w:rPr>
      </w:pPr>
      <w:r w:rsidRPr="007E0CB8">
        <w:rPr>
          <w:rFonts w:ascii="Arial" w:hAnsi="Arial" w:cs="Arial"/>
        </w:rPr>
        <w:t>АДМИНИСТРАЦИЯ МОЛЧАНОВСКОГО СЕЛЬСКОГО ПОСЕЛЕНИЯ</w:t>
      </w:r>
    </w:p>
    <w:p w:rsidR="00BF17DC" w:rsidRPr="007E0CB8" w:rsidRDefault="00BF17DC" w:rsidP="00BF17DC">
      <w:pPr>
        <w:keepNext/>
        <w:jc w:val="center"/>
        <w:outlineLvl w:val="0"/>
        <w:rPr>
          <w:rFonts w:ascii="Arial" w:hAnsi="Arial" w:cs="Arial"/>
          <w:b/>
        </w:rPr>
      </w:pPr>
      <w:r w:rsidRPr="007E0CB8">
        <w:rPr>
          <w:rFonts w:ascii="Arial" w:hAnsi="Arial" w:cs="Arial"/>
          <w:b/>
        </w:rPr>
        <w:t>ПОСТАНОВЛЕНИЕ</w:t>
      </w:r>
    </w:p>
    <w:p w:rsidR="00BF17DC" w:rsidRDefault="00BF17DC" w:rsidP="00BF17DC">
      <w:pPr>
        <w:rPr>
          <w:rFonts w:ascii="Arial" w:hAnsi="Arial" w:cs="Arial"/>
        </w:rPr>
      </w:pPr>
    </w:p>
    <w:p w:rsidR="00BF17DC" w:rsidRDefault="00BF17DC" w:rsidP="00BF17DC">
      <w:pPr>
        <w:rPr>
          <w:rFonts w:ascii="Arial" w:hAnsi="Arial" w:cs="Arial"/>
        </w:rPr>
      </w:pPr>
    </w:p>
    <w:p w:rsidR="00BF17DC" w:rsidRDefault="00E61B71" w:rsidP="00BF17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«11» мая </w:t>
      </w:r>
      <w:r w:rsidR="00BF17DC">
        <w:rPr>
          <w:rFonts w:ascii="Arial" w:hAnsi="Arial" w:cs="Arial"/>
        </w:rPr>
        <w:t>2018 г.</w:t>
      </w:r>
      <w:r w:rsidR="00BF17DC">
        <w:rPr>
          <w:rFonts w:ascii="Arial" w:hAnsi="Arial" w:cs="Arial"/>
        </w:rPr>
        <w:tab/>
      </w:r>
      <w:r w:rsidR="00BF17DC">
        <w:rPr>
          <w:rFonts w:ascii="Arial" w:hAnsi="Arial" w:cs="Arial"/>
        </w:rPr>
        <w:tab/>
      </w:r>
      <w:r w:rsidR="00BF17DC">
        <w:rPr>
          <w:rFonts w:ascii="Arial" w:hAnsi="Arial" w:cs="Arial"/>
        </w:rPr>
        <w:tab/>
      </w:r>
      <w:r w:rsidR="00BF17D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  <w:t xml:space="preserve">                                          № 73</w:t>
      </w:r>
    </w:p>
    <w:p w:rsidR="00BF17DC" w:rsidRDefault="00BF17DC" w:rsidP="00BF17DC">
      <w:pPr>
        <w:rPr>
          <w:rFonts w:ascii="Arial" w:hAnsi="Arial" w:cs="Arial"/>
        </w:rPr>
      </w:pPr>
    </w:p>
    <w:p w:rsidR="00BF17DC" w:rsidRDefault="00BF17DC" w:rsidP="00BF17DC">
      <w:pPr>
        <w:tabs>
          <w:tab w:val="left" w:pos="7815"/>
        </w:tabs>
        <w:suppressAutoHyphens/>
        <w:spacing w:after="200"/>
        <w:rPr>
          <w:rFonts w:ascii="Arial" w:hAnsi="Arial" w:cs="Arial"/>
          <w:color w:val="00000A"/>
          <w:lang w:eastAsia="en-US"/>
        </w:rPr>
      </w:pPr>
    </w:p>
    <w:tbl>
      <w:tblPr>
        <w:tblW w:w="10848" w:type="dxa"/>
        <w:tblLayout w:type="fixed"/>
        <w:tblLook w:val="04A0" w:firstRow="1" w:lastRow="0" w:firstColumn="1" w:lastColumn="0" w:noHBand="0" w:noVBand="1"/>
      </w:tblPr>
      <w:tblGrid>
        <w:gridCol w:w="6063"/>
        <w:gridCol w:w="4785"/>
      </w:tblGrid>
      <w:tr w:rsidR="00BF17DC" w:rsidTr="00EC2CBC">
        <w:trPr>
          <w:cantSplit/>
        </w:trPr>
        <w:tc>
          <w:tcPr>
            <w:tcW w:w="6062" w:type="dxa"/>
            <w:shd w:val="clear" w:color="auto" w:fill="FFFFFF"/>
          </w:tcPr>
          <w:p w:rsidR="00BF17DC" w:rsidRDefault="00E61B71" w:rsidP="00EC2CB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>«</w:t>
            </w:r>
            <w:r w:rsidR="00BF17DC">
              <w:rPr>
                <w:rFonts w:ascii="Arial" w:eastAsia="SimSun" w:hAnsi="Arial" w:cs="Arial"/>
                <w:color w:val="00000A"/>
                <w:lang w:eastAsia="en-US"/>
              </w:rPr>
              <w:t>Об установлении предельного индекса</w:t>
            </w:r>
          </w:p>
          <w:p w:rsidR="00BF17DC" w:rsidRDefault="00BF17DC" w:rsidP="00EC2CB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proofErr w:type="gramStart"/>
            <w:r>
              <w:rPr>
                <w:rFonts w:ascii="Arial" w:eastAsia="SimSun" w:hAnsi="Arial" w:cs="Arial"/>
                <w:color w:val="00000A"/>
                <w:lang w:eastAsia="en-US"/>
              </w:rPr>
              <w:t>изменения</w:t>
            </w:r>
            <w:proofErr w:type="gramEnd"/>
            <w:r>
              <w:rPr>
                <w:rFonts w:ascii="Arial" w:eastAsia="SimSun" w:hAnsi="Arial" w:cs="Arial"/>
                <w:color w:val="00000A"/>
                <w:lang w:eastAsia="en-US"/>
              </w:rPr>
              <w:t xml:space="preserve"> размера платы за </w:t>
            </w:r>
          </w:p>
          <w:p w:rsidR="00BF17DC" w:rsidRDefault="00BF17DC" w:rsidP="00EC2CB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proofErr w:type="gramStart"/>
            <w:r>
              <w:rPr>
                <w:rFonts w:ascii="Arial" w:eastAsia="SimSun" w:hAnsi="Arial" w:cs="Arial"/>
                <w:color w:val="00000A"/>
                <w:lang w:eastAsia="en-US"/>
              </w:rPr>
              <w:t>содержание</w:t>
            </w:r>
            <w:proofErr w:type="gramEnd"/>
            <w:r>
              <w:rPr>
                <w:rFonts w:ascii="Arial" w:eastAsia="SimSun" w:hAnsi="Arial" w:cs="Arial"/>
                <w:color w:val="00000A"/>
                <w:lang w:eastAsia="en-US"/>
              </w:rPr>
              <w:t xml:space="preserve"> жилого помещения</w:t>
            </w:r>
            <w:r w:rsidR="00E61B71">
              <w:rPr>
                <w:rFonts w:ascii="Arial" w:eastAsia="SimSun" w:hAnsi="Arial" w:cs="Arial"/>
                <w:color w:val="00000A"/>
                <w:lang w:eastAsia="en-US"/>
              </w:rPr>
              <w:t>»</w:t>
            </w:r>
          </w:p>
          <w:p w:rsidR="00BF17DC" w:rsidRDefault="00BF17DC" w:rsidP="00EC2CB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</w:p>
        </w:tc>
        <w:tc>
          <w:tcPr>
            <w:tcW w:w="4784" w:type="dxa"/>
            <w:shd w:val="clear" w:color="auto" w:fill="FFFFFF"/>
            <w:hideMark/>
          </w:tcPr>
          <w:p w:rsidR="00BF17DC" w:rsidRDefault="00BF17DC" w:rsidP="00EC2CBC">
            <w:pPr>
              <w:widowControl w:val="0"/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zh-CN"/>
              </w:rPr>
            </w:pPr>
            <w:r>
              <w:rPr>
                <w:rFonts w:ascii="Arial" w:hAnsi="Arial" w:cs="Arial"/>
                <w:color w:val="00000A"/>
                <w:lang w:eastAsia="hi-IN" w:bidi="hi-IN"/>
              </w:rPr>
              <w:t xml:space="preserve">                                         </w:t>
            </w:r>
          </w:p>
        </w:tc>
      </w:tr>
    </w:tbl>
    <w:p w:rsidR="00BF17DC" w:rsidRDefault="00BF17DC" w:rsidP="00BF17DC">
      <w:pPr>
        <w:suppressAutoHyphens/>
        <w:ind w:firstLine="567"/>
        <w:jc w:val="both"/>
        <w:rPr>
          <w:rFonts w:ascii="Arial" w:hAnsi="Arial" w:cs="Arial"/>
        </w:rPr>
      </w:pPr>
      <w:r>
        <w:rPr>
          <w:rFonts w:ascii="Arial" w:eastAsia="SimSun" w:hAnsi="Arial" w:cs="Arial"/>
          <w:color w:val="00000A"/>
          <w:lang w:eastAsia="zh-CN"/>
        </w:rPr>
        <w:t>В соответствии</w:t>
      </w:r>
      <w:r>
        <w:rPr>
          <w:rFonts w:ascii="Arial" w:hAnsi="Arial" w:cs="Arial"/>
        </w:rPr>
        <w:t xml:space="preserve"> с Жилищным</w:t>
      </w:r>
      <w:r w:rsidRPr="00692465">
        <w:rPr>
          <w:rFonts w:ascii="Arial" w:hAnsi="Arial" w:cs="Arial"/>
        </w:rPr>
        <w:t xml:space="preserve"> кодекс</w:t>
      </w:r>
      <w:r>
        <w:rPr>
          <w:rFonts w:ascii="Arial" w:hAnsi="Arial" w:cs="Arial"/>
        </w:rPr>
        <w:t>ом Российской Федерации</w:t>
      </w:r>
      <w:r w:rsidRPr="00692465">
        <w:rPr>
          <w:rFonts w:ascii="Arial" w:hAnsi="Arial" w:cs="Arial"/>
        </w:rPr>
        <w:t xml:space="preserve"> от 29.12.2004 N 188-ФЗ</w:t>
      </w:r>
      <w:r>
        <w:rPr>
          <w:rFonts w:ascii="Arial" w:hAnsi="Arial" w:cs="Arial"/>
        </w:rPr>
        <w:t xml:space="preserve">, приказом МИНСТРОЯ </w:t>
      </w:r>
      <w:proofErr w:type="gramStart"/>
      <w:r>
        <w:rPr>
          <w:rFonts w:ascii="Arial" w:hAnsi="Arial" w:cs="Arial"/>
        </w:rPr>
        <w:t>РОССИИ  от</w:t>
      </w:r>
      <w:proofErr w:type="gramEnd"/>
      <w:r>
        <w:rPr>
          <w:rFonts w:ascii="Arial" w:hAnsi="Arial" w:cs="Arial"/>
        </w:rPr>
        <w:t xml:space="preserve"> 06.04.2018 № 213/</w:t>
      </w:r>
      <w:proofErr w:type="spellStart"/>
      <w:r>
        <w:rPr>
          <w:rFonts w:ascii="Arial" w:hAnsi="Arial" w:cs="Arial"/>
        </w:rPr>
        <w:t>пр</w:t>
      </w:r>
      <w:proofErr w:type="spellEnd"/>
    </w:p>
    <w:p w:rsidR="00BF17DC" w:rsidRPr="00692465" w:rsidRDefault="00BF17DC" w:rsidP="00BF17DC">
      <w:pPr>
        <w:suppressAutoHyphens/>
        <w:ind w:firstLine="567"/>
        <w:jc w:val="both"/>
        <w:rPr>
          <w:rFonts w:ascii="Arial" w:hAnsi="Arial" w:cs="Arial"/>
        </w:rPr>
      </w:pPr>
    </w:p>
    <w:p w:rsidR="00BF17DC" w:rsidRDefault="00BF17DC" w:rsidP="00BF17DC">
      <w:pPr>
        <w:suppressAutoHyphens/>
        <w:ind w:firstLine="567"/>
        <w:jc w:val="both"/>
        <w:rPr>
          <w:rFonts w:ascii="Arial" w:eastAsia="SimSun" w:hAnsi="Arial" w:cs="Arial"/>
          <w:b/>
          <w:color w:val="00000A"/>
          <w:lang w:eastAsia="zh-CN"/>
        </w:rPr>
      </w:pPr>
      <w:r w:rsidRPr="007E0CB8">
        <w:rPr>
          <w:rFonts w:ascii="Arial" w:eastAsia="SimSun" w:hAnsi="Arial" w:cs="Arial"/>
          <w:b/>
          <w:color w:val="00000A"/>
          <w:lang w:eastAsia="zh-CN"/>
        </w:rPr>
        <w:t>ПОСТАНОВЛЯЮ:</w:t>
      </w:r>
    </w:p>
    <w:p w:rsidR="00BF17DC" w:rsidRPr="00692465" w:rsidRDefault="00BF17DC" w:rsidP="00BF17DC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 w:rsidRPr="00692465">
        <w:rPr>
          <w:rFonts w:ascii="Arial" w:eastAsia="SimSun" w:hAnsi="Arial" w:cs="Arial"/>
          <w:color w:val="00000A"/>
          <w:lang w:eastAsia="zh-CN"/>
        </w:rPr>
        <w:t xml:space="preserve">1. Установить </w:t>
      </w:r>
      <w:r>
        <w:rPr>
          <w:rFonts w:ascii="Arial" w:eastAsia="SimSun" w:hAnsi="Arial" w:cs="Arial"/>
          <w:color w:val="00000A"/>
          <w:lang w:eastAsia="zh-CN"/>
        </w:rPr>
        <w:t xml:space="preserve">предельный индекс изменения </w:t>
      </w:r>
      <w:r w:rsidRPr="00692465">
        <w:rPr>
          <w:rFonts w:ascii="Arial" w:eastAsia="SimSun" w:hAnsi="Arial" w:cs="Arial"/>
          <w:color w:val="00000A"/>
          <w:lang w:eastAsia="zh-CN"/>
        </w:rPr>
        <w:t>размер</w:t>
      </w:r>
      <w:r>
        <w:rPr>
          <w:rFonts w:ascii="Arial" w:eastAsia="SimSun" w:hAnsi="Arial" w:cs="Arial"/>
          <w:color w:val="00000A"/>
          <w:lang w:eastAsia="zh-CN"/>
        </w:rPr>
        <w:t>а</w:t>
      </w:r>
      <w:r w:rsidRPr="00692465">
        <w:rPr>
          <w:rFonts w:ascii="Arial" w:eastAsia="SimSun" w:hAnsi="Arial" w:cs="Arial"/>
          <w:color w:val="00000A"/>
          <w:lang w:eastAsia="zh-CN"/>
        </w:rPr>
        <w:t xml:space="preserve"> платы за содержание жилого помещения</w:t>
      </w:r>
      <w:r>
        <w:rPr>
          <w:rFonts w:ascii="Arial" w:eastAsia="SimSun" w:hAnsi="Arial" w:cs="Arial"/>
          <w:color w:val="00000A"/>
          <w:lang w:eastAsia="zh-CN"/>
        </w:rPr>
        <w:t xml:space="preserve">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</w:t>
      </w:r>
      <w:r w:rsidRPr="00692465">
        <w:rPr>
          <w:rFonts w:ascii="Arial" w:eastAsia="SimSun" w:hAnsi="Arial" w:cs="Arial"/>
          <w:color w:val="00000A"/>
          <w:lang w:eastAsia="zh-CN"/>
        </w:rPr>
        <w:t xml:space="preserve"> в общежитиях, находящихся в собственности</w:t>
      </w:r>
      <w:r>
        <w:rPr>
          <w:rFonts w:ascii="Arial" w:eastAsia="SimSun" w:hAnsi="Arial" w:cs="Arial"/>
          <w:color w:val="00000A"/>
          <w:lang w:eastAsia="zh-CN"/>
        </w:rPr>
        <w:t xml:space="preserve"> Молчановского сельского поселения равным индексу потребительских цен</w:t>
      </w:r>
      <w:r w:rsidRPr="00692465">
        <w:rPr>
          <w:rFonts w:ascii="Arial" w:eastAsia="SimSun" w:hAnsi="Arial" w:cs="Arial"/>
          <w:color w:val="00000A"/>
          <w:lang w:eastAsia="zh-CN"/>
        </w:rPr>
        <w:t>.</w:t>
      </w:r>
    </w:p>
    <w:p w:rsidR="00BF17DC" w:rsidRPr="00692465" w:rsidRDefault="00BF17DC" w:rsidP="00BF17DC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 w:rsidRPr="00692465">
        <w:rPr>
          <w:rFonts w:ascii="Arial" w:eastAsia="SimSun" w:hAnsi="Arial" w:cs="Arial"/>
          <w:color w:val="00000A"/>
          <w:lang w:eastAsia="zh-CN"/>
        </w:rPr>
        <w:t xml:space="preserve">2. </w:t>
      </w:r>
      <w:r w:rsidRPr="00692465">
        <w:rPr>
          <w:rFonts w:ascii="Arial" w:hAnsi="Arial" w:cs="Arial"/>
        </w:rPr>
        <w:t>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http://www.msp.tomskinvest.ru/.</w:t>
      </w:r>
    </w:p>
    <w:p w:rsidR="00BF17DC" w:rsidRPr="00692465" w:rsidRDefault="00BF17DC" w:rsidP="00BF17DC">
      <w:pPr>
        <w:tabs>
          <w:tab w:val="left" w:pos="5700"/>
          <w:tab w:val="left" w:pos="6120"/>
          <w:tab w:val="left" w:pos="7088"/>
        </w:tabs>
        <w:ind w:firstLine="567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3</w:t>
      </w:r>
      <w:r w:rsidRPr="00692465">
        <w:rPr>
          <w:rFonts w:ascii="Arial" w:hAnsi="Arial" w:cs="Arial"/>
          <w:spacing w:val="-2"/>
        </w:rPr>
        <w:t xml:space="preserve">. </w:t>
      </w:r>
      <w:r w:rsidRPr="00692465">
        <w:rPr>
          <w:rFonts w:ascii="Arial" w:hAnsi="Arial" w:cs="Arial"/>
        </w:rPr>
        <w:t xml:space="preserve">Настоящее </w:t>
      </w:r>
      <w:r w:rsidRPr="00692465">
        <w:rPr>
          <w:rFonts w:ascii="Arial" w:hAnsi="Arial" w:cs="Arial"/>
          <w:lang w:eastAsia="ar-SA"/>
        </w:rPr>
        <w:t xml:space="preserve">постановление </w:t>
      </w:r>
      <w:r w:rsidRPr="00692465">
        <w:rPr>
          <w:rFonts w:ascii="Arial" w:hAnsi="Arial" w:cs="Arial"/>
        </w:rPr>
        <w:t>вступает в силу с момента его подписания.</w:t>
      </w:r>
    </w:p>
    <w:p w:rsidR="00BF17DC" w:rsidRPr="00692465" w:rsidRDefault="00BF17DC" w:rsidP="00BF17DC">
      <w:pPr>
        <w:tabs>
          <w:tab w:val="left" w:pos="284"/>
        </w:tabs>
        <w:suppressAutoHyphens/>
        <w:jc w:val="both"/>
        <w:rPr>
          <w:rFonts w:ascii="Arial" w:hAnsi="Arial" w:cs="Arial"/>
        </w:rPr>
      </w:pPr>
      <w:r w:rsidRPr="00692465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>4</w:t>
      </w:r>
      <w:r w:rsidRPr="00692465">
        <w:rPr>
          <w:rFonts w:ascii="Arial" w:hAnsi="Arial" w:cs="Arial"/>
        </w:rPr>
        <w:t xml:space="preserve">. </w:t>
      </w:r>
      <w:r w:rsidRPr="00692465">
        <w:rPr>
          <w:rFonts w:ascii="Arial" w:hAnsi="Arial" w:cs="Arial"/>
          <w:lang w:eastAsia="ar-SA"/>
        </w:rPr>
        <w:t>Контроль за исполнением настоящего постановления оставляю за собой.</w:t>
      </w:r>
    </w:p>
    <w:p w:rsidR="00BF17DC" w:rsidRPr="00692465" w:rsidRDefault="00BF17DC" w:rsidP="00BF17DC">
      <w:pPr>
        <w:tabs>
          <w:tab w:val="left" w:pos="284"/>
        </w:tabs>
        <w:suppressAutoHyphens/>
        <w:ind w:left="142" w:hanging="142"/>
        <w:jc w:val="both"/>
        <w:rPr>
          <w:rFonts w:ascii="Arial" w:hAnsi="Arial" w:cs="Arial"/>
          <w:lang w:eastAsia="ar-SA"/>
        </w:rPr>
      </w:pPr>
      <w:r w:rsidRPr="00692465">
        <w:rPr>
          <w:rFonts w:ascii="Arial" w:hAnsi="Arial" w:cs="Arial"/>
          <w:lang w:eastAsia="ar-SA"/>
        </w:rPr>
        <w:tab/>
        <w:t xml:space="preserve">      </w:t>
      </w:r>
    </w:p>
    <w:p w:rsidR="00BF17DC" w:rsidRDefault="00BF17DC" w:rsidP="00BF17DC">
      <w:pPr>
        <w:suppressAutoHyphens/>
        <w:ind w:firstLine="720"/>
        <w:jc w:val="both"/>
        <w:rPr>
          <w:rFonts w:ascii="Arial" w:hAnsi="Arial" w:cs="Arial"/>
          <w:lang w:eastAsia="ar-SA"/>
        </w:rPr>
      </w:pPr>
    </w:p>
    <w:p w:rsidR="00E61B71" w:rsidRDefault="00E61B71" w:rsidP="00BF17DC">
      <w:pPr>
        <w:suppressAutoHyphens/>
        <w:ind w:firstLine="720"/>
        <w:jc w:val="both"/>
        <w:rPr>
          <w:rFonts w:ascii="Arial" w:hAnsi="Arial" w:cs="Arial"/>
          <w:lang w:eastAsia="ar-SA"/>
        </w:rPr>
      </w:pPr>
    </w:p>
    <w:p w:rsidR="00E61B71" w:rsidRDefault="00E61B71" w:rsidP="00BF17DC">
      <w:pPr>
        <w:suppressAutoHyphens/>
        <w:ind w:firstLine="720"/>
        <w:jc w:val="both"/>
        <w:rPr>
          <w:rFonts w:ascii="Arial" w:hAnsi="Arial" w:cs="Arial"/>
          <w:lang w:eastAsia="ar-SA"/>
        </w:rPr>
      </w:pPr>
    </w:p>
    <w:p w:rsidR="00E61B71" w:rsidRPr="00692465" w:rsidRDefault="00E61B71" w:rsidP="00BF17DC">
      <w:pPr>
        <w:suppressAutoHyphens/>
        <w:ind w:firstLine="720"/>
        <w:jc w:val="both"/>
        <w:rPr>
          <w:rFonts w:ascii="Arial" w:hAnsi="Arial" w:cs="Arial"/>
          <w:lang w:eastAsia="ar-SA"/>
        </w:rPr>
      </w:pPr>
    </w:p>
    <w:p w:rsidR="00BF17DC" w:rsidRDefault="00BF17DC" w:rsidP="00BF17DC">
      <w:pPr>
        <w:tabs>
          <w:tab w:val="left" w:pos="916"/>
        </w:tabs>
        <w:suppressAutoHyphens/>
        <w:rPr>
          <w:rFonts w:ascii="Arial" w:hAnsi="Arial" w:cs="Arial"/>
          <w:kern w:val="2"/>
          <w:lang w:eastAsia="zh-CN"/>
        </w:rPr>
      </w:pPr>
    </w:p>
    <w:p w:rsidR="00BF17DC" w:rsidRDefault="00BF17DC" w:rsidP="00BF17DC">
      <w:pPr>
        <w:tabs>
          <w:tab w:val="left" w:pos="916"/>
        </w:tabs>
        <w:suppressAutoHyphens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t>Глава Молчановского</w:t>
      </w:r>
    </w:p>
    <w:p w:rsidR="00BF17DC" w:rsidRDefault="00BF17DC" w:rsidP="00BF17DC">
      <w:pPr>
        <w:suppressAutoHyphens/>
        <w:ind w:left="-794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hAnsi="Arial" w:cs="Arial"/>
          <w:color w:val="00000A"/>
          <w:lang w:eastAsia="zh-CN"/>
        </w:rPr>
        <w:t xml:space="preserve">            </w:t>
      </w:r>
      <w:proofErr w:type="gramStart"/>
      <w:r>
        <w:rPr>
          <w:rFonts w:ascii="Arial" w:eastAsia="SimSun" w:hAnsi="Arial" w:cs="Arial"/>
          <w:color w:val="00000A"/>
          <w:lang w:eastAsia="zh-CN"/>
        </w:rPr>
        <w:t>сельского</w:t>
      </w:r>
      <w:proofErr w:type="gramEnd"/>
      <w:r>
        <w:rPr>
          <w:rFonts w:ascii="Arial" w:eastAsia="SimSun" w:hAnsi="Arial" w:cs="Arial"/>
          <w:color w:val="00000A"/>
          <w:lang w:eastAsia="zh-CN"/>
        </w:rPr>
        <w:t xml:space="preserve"> поселения                 </w:t>
      </w:r>
      <w:r w:rsidR="00424564">
        <w:rPr>
          <w:rFonts w:ascii="Arial" w:eastAsia="SimSun" w:hAnsi="Arial" w:cs="Arial"/>
          <w:color w:val="00000A"/>
          <w:lang w:eastAsia="zh-CN"/>
        </w:rPr>
        <w:t xml:space="preserve">               </w:t>
      </w:r>
      <w:bookmarkStart w:id="0" w:name="_GoBack"/>
      <w:bookmarkEnd w:id="0"/>
      <w:r>
        <w:rPr>
          <w:rFonts w:ascii="Arial" w:eastAsia="SimSun" w:hAnsi="Arial" w:cs="Arial"/>
          <w:color w:val="00000A"/>
          <w:lang w:eastAsia="zh-CN"/>
        </w:rPr>
        <w:t xml:space="preserve">    </w:t>
      </w:r>
      <w:r w:rsidR="00424564">
        <w:rPr>
          <w:rFonts w:ascii="Arial" w:eastAsia="SimSun" w:hAnsi="Arial" w:cs="Arial"/>
          <w:color w:val="00000A"/>
          <w:lang w:eastAsia="zh-CN"/>
        </w:rPr>
        <w:t>(подпись)</w:t>
      </w:r>
      <w:r>
        <w:rPr>
          <w:rFonts w:ascii="Arial" w:eastAsia="SimSun" w:hAnsi="Arial" w:cs="Arial"/>
          <w:color w:val="00000A"/>
          <w:lang w:eastAsia="zh-CN"/>
        </w:rPr>
        <w:t xml:space="preserve">                                 А.Л. Гензе</w:t>
      </w:r>
    </w:p>
    <w:p w:rsidR="00BF17DC" w:rsidRDefault="00BF17DC" w:rsidP="00BF17DC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BF17DC" w:rsidRDefault="00BF17DC" w:rsidP="00BF17DC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BF17DC" w:rsidRDefault="00BF17DC" w:rsidP="00BF17D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BF17DC" w:rsidRDefault="00BF17DC" w:rsidP="00BF17D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BF17DC" w:rsidRDefault="00BF17DC" w:rsidP="00BF17D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BF17DC" w:rsidRDefault="00BF17DC" w:rsidP="00BF17D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BF17DC" w:rsidRDefault="00BF17DC" w:rsidP="00BF17D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 xml:space="preserve"> </w:t>
      </w:r>
    </w:p>
    <w:p w:rsidR="00BF17DC" w:rsidRPr="008B5B0E" w:rsidRDefault="00BF17DC" w:rsidP="00BF17D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Т.А. Гаврилащенко</w:t>
      </w:r>
    </w:p>
    <w:p w:rsidR="00BF17DC" w:rsidRDefault="00BF17DC" w:rsidP="00BF17D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8(38256)21-6-99</w:t>
      </w:r>
    </w:p>
    <w:p w:rsidR="00BF17DC" w:rsidRPr="008B5B0E" w:rsidRDefault="00BF17DC" w:rsidP="00BF17D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</w:p>
    <w:p w:rsidR="00BF17DC" w:rsidRPr="008B5B0E" w:rsidRDefault="00BF17DC" w:rsidP="00BF17D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Дело                                            -1</w:t>
      </w:r>
    </w:p>
    <w:p w:rsidR="00BF17DC" w:rsidRPr="008B5B0E" w:rsidRDefault="00BF17DC" w:rsidP="00BF17D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Отдел ЖКХ и мун. имущества  -1</w:t>
      </w:r>
    </w:p>
    <w:p w:rsidR="00BF17DC" w:rsidRDefault="00BF17DC" w:rsidP="00424564">
      <w:pPr>
        <w:pStyle w:val="ConsPlusNormal"/>
        <w:rPr>
          <w:rFonts w:eastAsia="PMingLiU"/>
          <w:bCs/>
          <w:kern w:val="2"/>
          <w:sz w:val="16"/>
          <w:szCs w:val="16"/>
          <w:lang w:eastAsia="zh-CN"/>
        </w:rPr>
      </w:pPr>
      <w:r w:rsidRPr="008B5B0E">
        <w:rPr>
          <w:rFonts w:eastAsia="PMingLiU"/>
          <w:bCs/>
          <w:kern w:val="2"/>
          <w:sz w:val="16"/>
          <w:szCs w:val="16"/>
          <w:lang w:eastAsia="zh-CN"/>
        </w:rPr>
        <w:t>Финансовый отдел                     -1</w:t>
      </w:r>
    </w:p>
    <w:sectPr w:rsidR="00BF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42"/>
    <w:rsid w:val="00424564"/>
    <w:rsid w:val="008C2B05"/>
    <w:rsid w:val="00AA2151"/>
    <w:rsid w:val="00BF17DC"/>
    <w:rsid w:val="00C50542"/>
    <w:rsid w:val="00E6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26C18-A643-4181-9244-01502057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7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Валентина</cp:lastModifiedBy>
  <cp:revision>4</cp:revision>
  <cp:lastPrinted>2018-05-16T09:52:00Z</cp:lastPrinted>
  <dcterms:created xsi:type="dcterms:W3CDTF">2018-05-16T09:47:00Z</dcterms:created>
  <dcterms:modified xsi:type="dcterms:W3CDTF">2018-06-04T08:52:00Z</dcterms:modified>
</cp:coreProperties>
</file>