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346" w:rsidRPr="00BF1346" w:rsidRDefault="00BF1346" w:rsidP="00BF1346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F1346">
        <w:rPr>
          <w:rFonts w:ascii="Arial" w:eastAsia="Times New Roman" w:hAnsi="Arial" w:cs="Arial"/>
          <w:b/>
          <w:sz w:val="24"/>
          <w:szCs w:val="24"/>
          <w:lang w:eastAsia="ar-SA"/>
        </w:rPr>
        <w:t>МУНИЦИПАЛЬНОЕ ОБРАЗОВАНИЕ</w:t>
      </w:r>
      <w:r w:rsidRPr="00BF1346">
        <w:rPr>
          <w:rFonts w:ascii="Arial" w:eastAsia="Times New Roman" w:hAnsi="Arial" w:cs="Arial"/>
          <w:b/>
          <w:sz w:val="24"/>
          <w:szCs w:val="24"/>
          <w:lang w:eastAsia="ar-SA"/>
        </w:rPr>
        <w:br/>
        <w:t>МОЛЧАНОВСКОЕ СЕЛЬСКОЕ  ПОСЕЛЕНИЕ</w:t>
      </w:r>
    </w:p>
    <w:p w:rsidR="00BF1346" w:rsidRPr="00BF1346" w:rsidRDefault="00BF1346" w:rsidP="00BF1346">
      <w:pPr>
        <w:suppressAutoHyphens/>
        <w:spacing w:after="120" w:line="240" w:lineRule="auto"/>
        <w:ind w:left="283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F1346">
        <w:rPr>
          <w:rFonts w:ascii="Arial" w:eastAsia="Times New Roman" w:hAnsi="Arial" w:cs="Arial"/>
          <w:b/>
          <w:sz w:val="24"/>
          <w:szCs w:val="24"/>
          <w:lang w:eastAsia="ar-SA"/>
        </w:rPr>
        <w:t>АДМИНИСТРАЦИЯ МОЛЧАНОВСКОГО СЕЛЬСКОГО ПОСЕЛЕНИЯ</w:t>
      </w:r>
    </w:p>
    <w:p w:rsidR="00BF1346" w:rsidRPr="00BF1346" w:rsidRDefault="00BF1346" w:rsidP="00BF134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F1346">
        <w:rPr>
          <w:rFonts w:ascii="Arial" w:eastAsia="Times New Roman" w:hAnsi="Arial" w:cs="Arial"/>
          <w:b/>
          <w:sz w:val="24"/>
          <w:szCs w:val="24"/>
          <w:lang w:eastAsia="ar-SA"/>
        </w:rPr>
        <w:t>ПОСТАНОВЛЕНИЕ</w:t>
      </w:r>
    </w:p>
    <w:p w:rsidR="00BF1346" w:rsidRPr="00BF1346" w:rsidRDefault="00BF1346" w:rsidP="00BF1346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BF1346" w:rsidRPr="00BF1346" w:rsidRDefault="002C7D85" w:rsidP="00BF1346">
      <w:pPr>
        <w:suppressAutoHyphens/>
        <w:snapToGrid w:val="0"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«</w:t>
      </w:r>
      <w:proofErr w:type="gramStart"/>
      <w:r>
        <w:rPr>
          <w:rFonts w:ascii="Arial" w:eastAsia="Times New Roman" w:hAnsi="Arial" w:cs="Arial"/>
          <w:sz w:val="24"/>
          <w:szCs w:val="24"/>
          <w:lang w:eastAsia="ar-SA"/>
        </w:rPr>
        <w:t>18»  Апреля</w:t>
      </w:r>
      <w:proofErr w:type="gramEnd"/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BF1346">
        <w:rPr>
          <w:rFonts w:ascii="Arial" w:eastAsia="Times New Roman" w:hAnsi="Arial" w:cs="Arial"/>
          <w:sz w:val="24"/>
          <w:szCs w:val="24"/>
          <w:lang w:eastAsia="ar-SA"/>
        </w:rPr>
        <w:t>2018</w:t>
      </w:r>
      <w:r w:rsidR="00BF1346" w:rsidRPr="00BF1346">
        <w:rPr>
          <w:rFonts w:ascii="Arial" w:eastAsia="Times New Roman" w:hAnsi="Arial" w:cs="Arial"/>
          <w:sz w:val="24"/>
          <w:szCs w:val="24"/>
          <w:lang w:eastAsia="ar-SA"/>
        </w:rPr>
        <w:t xml:space="preserve"> г.                                                           </w:t>
      </w:r>
      <w:r w:rsidR="00BF1346">
        <w:rPr>
          <w:rFonts w:ascii="Arial" w:eastAsia="Times New Roman" w:hAnsi="Arial" w:cs="Arial"/>
          <w:sz w:val="24"/>
          <w:szCs w:val="24"/>
          <w:lang w:eastAsia="ar-SA"/>
        </w:rPr>
        <w:t xml:space="preserve">          </w:t>
      </w:r>
      <w:r w:rsidR="00F476DE" w:rsidRPr="00F476DE"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 w:rsidR="00F476DE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      </w:t>
      </w:r>
      <w:r w:rsidR="00BF1346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</w:t>
      </w:r>
      <w:r>
        <w:rPr>
          <w:rFonts w:ascii="Arial" w:eastAsia="Times New Roman" w:hAnsi="Arial" w:cs="Arial"/>
          <w:sz w:val="24"/>
          <w:szCs w:val="24"/>
          <w:lang w:eastAsia="ar-SA"/>
        </w:rPr>
        <w:t>№ 62</w:t>
      </w:r>
    </w:p>
    <w:p w:rsidR="00BF1346" w:rsidRPr="00BF1346" w:rsidRDefault="00BF1346" w:rsidP="00BF1346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BF1346" w:rsidRPr="00BF1346" w:rsidRDefault="00BF1346" w:rsidP="00BF1346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BF1346" w:rsidRPr="00BF1346" w:rsidRDefault="00BF1346" w:rsidP="00BF1346">
      <w:pPr>
        <w:suppressAutoHyphens/>
        <w:snapToGri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F1346">
        <w:rPr>
          <w:rFonts w:ascii="Arial" w:eastAsia="Times New Roman" w:hAnsi="Arial" w:cs="Arial"/>
          <w:sz w:val="24"/>
          <w:szCs w:val="24"/>
          <w:lang w:eastAsia="ar-SA"/>
        </w:rPr>
        <w:t>О внесении изменений в постановление Администрации Молчано</w:t>
      </w:r>
      <w:r>
        <w:rPr>
          <w:rFonts w:ascii="Arial" w:eastAsia="Times New Roman" w:hAnsi="Arial" w:cs="Arial"/>
          <w:sz w:val="24"/>
          <w:szCs w:val="24"/>
          <w:lang w:eastAsia="ar-SA"/>
        </w:rPr>
        <w:t>вского сельского поселения от 01.03.2016г. №63</w:t>
      </w:r>
      <w:r w:rsidRPr="00BF1346">
        <w:rPr>
          <w:rFonts w:ascii="Arial" w:eastAsia="Times New Roman" w:hAnsi="Arial" w:cs="Arial"/>
          <w:sz w:val="24"/>
          <w:szCs w:val="24"/>
          <w:lang w:eastAsia="ar-SA"/>
        </w:rPr>
        <w:t xml:space="preserve"> «Об утверждении </w:t>
      </w:r>
      <w:r>
        <w:rPr>
          <w:rFonts w:ascii="Arial" w:eastAsia="Times New Roman" w:hAnsi="Arial" w:cs="Arial"/>
          <w:sz w:val="24"/>
          <w:szCs w:val="24"/>
          <w:lang w:eastAsia="ar-SA"/>
        </w:rPr>
        <w:t>Положения о муниципальном жилищном контроле на территории муниципального образования Молчановское сельское поселение»</w:t>
      </w:r>
      <w:r w:rsidR="00767BAD">
        <w:rPr>
          <w:rFonts w:ascii="Arial" w:eastAsia="Times New Roman" w:hAnsi="Arial" w:cs="Arial"/>
          <w:sz w:val="24"/>
          <w:szCs w:val="24"/>
          <w:lang w:eastAsia="ar-SA"/>
        </w:rPr>
        <w:t xml:space="preserve"> (в редакции постановления Администрации Молчановского сельского поселения от 31.03.2017 №85,от15.07.2016 №282,от 29.12.2016 №520) </w:t>
      </w:r>
    </w:p>
    <w:p w:rsidR="00BF1346" w:rsidRPr="00BF1346" w:rsidRDefault="00BF1346" w:rsidP="00BF1346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3B572D" w:rsidRPr="003B572D" w:rsidRDefault="003B572D" w:rsidP="003B572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572D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Конституцией РФ, статьей 14 Жилищного кодекса Российской Федерации, пунктом п. п. 6 п. 1 ст. 14 Федерального закона от 06.10.2003 N 131-ФЗ "Об общих принципах организации местного самоуправления в Российской Федерации", Федеральным законом от 28.12.2008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Уставом муниципального образования </w:t>
      </w:r>
      <w:r w:rsidR="008510D7">
        <w:rPr>
          <w:rFonts w:ascii="Arial" w:eastAsia="Times New Roman" w:hAnsi="Arial" w:cs="Arial"/>
          <w:sz w:val="24"/>
          <w:szCs w:val="24"/>
          <w:lang w:eastAsia="ru-RU"/>
        </w:rPr>
        <w:t xml:space="preserve">Молчановское </w:t>
      </w:r>
      <w:r w:rsidRPr="003B572D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сельское поселение </w:t>
      </w:r>
    </w:p>
    <w:p w:rsidR="00BF1346" w:rsidRPr="00BF1346" w:rsidRDefault="00BF1346" w:rsidP="00BF134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1346" w:rsidRDefault="00BF1346" w:rsidP="00BF134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F1346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Постановляю:</w:t>
      </w:r>
      <w:r w:rsidRPr="00BF134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8510D7" w:rsidRDefault="00D261D4" w:rsidP="00D261D4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261D4">
        <w:rPr>
          <w:rFonts w:ascii="Arial" w:eastAsia="Calibri" w:hAnsi="Arial" w:cs="Arial"/>
          <w:sz w:val="24"/>
          <w:szCs w:val="24"/>
        </w:rPr>
        <w:t xml:space="preserve">1. </w:t>
      </w:r>
      <w:r w:rsidR="008510D7">
        <w:rPr>
          <w:rFonts w:ascii="Arial" w:eastAsia="Calibri" w:hAnsi="Arial" w:cs="Arial"/>
          <w:sz w:val="24"/>
          <w:szCs w:val="24"/>
        </w:rPr>
        <w:t>Утвердить прилагаемое Положение комиссии</w:t>
      </w:r>
      <w:r w:rsidRPr="00D261D4">
        <w:rPr>
          <w:rFonts w:ascii="Arial" w:eastAsia="Calibri" w:hAnsi="Arial" w:cs="Arial"/>
          <w:sz w:val="24"/>
          <w:szCs w:val="24"/>
        </w:rPr>
        <w:t xml:space="preserve"> 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</w:t>
      </w:r>
      <w:r w:rsidR="008510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муниципальному жилищному контролю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территории муниципального образования Молчановское сельское поселение</w:t>
      </w:r>
      <w:r w:rsidRPr="00D261D4">
        <w:rPr>
          <w:rFonts w:ascii="Arial" w:eastAsia="Calibri" w:hAnsi="Arial" w:cs="Arial"/>
          <w:sz w:val="24"/>
          <w:szCs w:val="24"/>
        </w:rPr>
        <w:t xml:space="preserve"> </w:t>
      </w:r>
      <w:r w:rsidR="008510D7">
        <w:rPr>
          <w:rFonts w:ascii="Arial" w:eastAsia="Calibri" w:hAnsi="Arial" w:cs="Arial"/>
          <w:sz w:val="24"/>
          <w:szCs w:val="24"/>
        </w:rPr>
        <w:t>(Приложение №1).</w:t>
      </w:r>
    </w:p>
    <w:p w:rsidR="00D261D4" w:rsidRDefault="00D261D4" w:rsidP="00D261D4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261D4">
        <w:rPr>
          <w:rFonts w:ascii="Arial" w:eastAsia="Calibri" w:hAnsi="Arial" w:cs="Arial"/>
          <w:sz w:val="24"/>
          <w:szCs w:val="24"/>
        </w:rPr>
        <w:t xml:space="preserve">2. </w:t>
      </w:r>
      <w:r w:rsidR="008510D7">
        <w:rPr>
          <w:rFonts w:ascii="Arial" w:eastAsia="Calibri" w:hAnsi="Arial" w:cs="Arial"/>
          <w:sz w:val="24"/>
          <w:szCs w:val="24"/>
        </w:rPr>
        <w:t xml:space="preserve">Создать комиссию </w:t>
      </w:r>
      <w:r w:rsidR="00653C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</w:t>
      </w:r>
      <w:r w:rsidR="00EB03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муниципальному жилищному контролю</w:t>
      </w:r>
      <w:r w:rsidR="00653C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EB03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 Молчановского сельского поселения</w:t>
      </w:r>
      <w:r w:rsidR="008510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утвердить её состав</w:t>
      </w:r>
      <w:r w:rsidR="00EB03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53C0E">
        <w:rPr>
          <w:rFonts w:ascii="Arial" w:eastAsia="Calibri" w:hAnsi="Arial" w:cs="Arial"/>
          <w:sz w:val="24"/>
          <w:szCs w:val="24"/>
        </w:rPr>
        <w:t>(Приложение №2</w:t>
      </w:r>
      <w:r w:rsidRPr="00D261D4">
        <w:rPr>
          <w:rFonts w:ascii="Arial" w:eastAsia="Calibri" w:hAnsi="Arial" w:cs="Arial"/>
          <w:sz w:val="24"/>
          <w:szCs w:val="24"/>
        </w:rPr>
        <w:t xml:space="preserve">). </w:t>
      </w:r>
    </w:p>
    <w:p w:rsidR="00D875D0" w:rsidRPr="00D261D4" w:rsidRDefault="00D875D0" w:rsidP="00D875D0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</w:t>
      </w:r>
      <w:r w:rsidRPr="00D261D4">
        <w:rPr>
          <w:rFonts w:ascii="Arial" w:eastAsia="Calibri" w:hAnsi="Arial" w:cs="Arial"/>
          <w:sz w:val="24"/>
          <w:szCs w:val="24"/>
        </w:rPr>
        <w:t>.</w:t>
      </w:r>
      <w:r w:rsidRPr="00D261D4">
        <w:rPr>
          <w:rFonts w:ascii="Arial" w:eastAsia="Calibri" w:hAnsi="Arial" w:cs="Arial"/>
          <w:sz w:val="24"/>
          <w:szCs w:val="24"/>
          <w:lang w:eastAsia="ru-RU"/>
        </w:rPr>
        <w:t xml:space="preserve">Настоящее постановление вступает </w:t>
      </w:r>
      <w:r w:rsidRPr="00D261D4">
        <w:rPr>
          <w:rFonts w:ascii="Arial" w:eastAsia="Calibri" w:hAnsi="Arial" w:cs="Arial"/>
          <w:sz w:val="24"/>
          <w:szCs w:val="24"/>
        </w:rPr>
        <w:t>в силу с</w:t>
      </w:r>
      <w:r w:rsidR="008510D7">
        <w:rPr>
          <w:rFonts w:ascii="Arial" w:eastAsia="Calibri" w:hAnsi="Arial" w:cs="Arial"/>
          <w:sz w:val="24"/>
          <w:szCs w:val="24"/>
        </w:rPr>
        <w:t>о дня, следующего за днем его официального опубликования</w:t>
      </w:r>
      <w:r w:rsidRPr="00D261D4">
        <w:rPr>
          <w:rFonts w:ascii="Arial" w:eastAsia="Calibri" w:hAnsi="Arial" w:cs="Arial"/>
          <w:sz w:val="24"/>
          <w:szCs w:val="24"/>
        </w:rPr>
        <w:t xml:space="preserve">. </w:t>
      </w:r>
    </w:p>
    <w:p w:rsidR="00D875D0" w:rsidRPr="00D261D4" w:rsidRDefault="008510D7" w:rsidP="00D875D0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4</w:t>
      </w:r>
      <w:r w:rsidR="00D875D0" w:rsidRPr="00D261D4">
        <w:rPr>
          <w:rFonts w:ascii="Arial" w:eastAsia="Calibri" w:hAnsi="Arial" w:cs="Arial"/>
          <w:sz w:val="24"/>
          <w:szCs w:val="24"/>
        </w:rPr>
        <w:t>. Настоящее постановление  опубликовать в информационном бюллетене  и разместить на официальном сайте муниципального образования  Молчановское  сельское поселение в сети Интернет.</w:t>
      </w:r>
    </w:p>
    <w:p w:rsidR="00D875D0" w:rsidRPr="00D261D4" w:rsidRDefault="008510D7" w:rsidP="00D875D0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5</w:t>
      </w:r>
      <w:r w:rsidR="00D875D0" w:rsidRPr="00D261D4">
        <w:rPr>
          <w:rFonts w:ascii="Arial" w:eastAsia="Calibri" w:hAnsi="Arial" w:cs="Arial"/>
          <w:sz w:val="24"/>
          <w:szCs w:val="24"/>
        </w:rPr>
        <w:t>. Контроль за исполнением настоящего постановления оставляю за собой.</w:t>
      </w:r>
    </w:p>
    <w:p w:rsidR="00D875D0" w:rsidRPr="00D261D4" w:rsidRDefault="00D875D0" w:rsidP="00D875D0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875D0" w:rsidRPr="00D261D4" w:rsidRDefault="00D875D0" w:rsidP="00D875D0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261D4">
        <w:rPr>
          <w:rFonts w:ascii="Arial" w:eastAsia="Calibri" w:hAnsi="Arial" w:cs="Arial"/>
          <w:sz w:val="24"/>
          <w:szCs w:val="24"/>
        </w:rPr>
        <w:t>Глава Молчановского сельского</w:t>
      </w:r>
      <w:r>
        <w:rPr>
          <w:rFonts w:ascii="Arial" w:eastAsia="Calibri" w:hAnsi="Arial" w:cs="Arial"/>
          <w:sz w:val="24"/>
          <w:szCs w:val="24"/>
        </w:rPr>
        <w:t xml:space="preserve"> поселения           </w:t>
      </w:r>
      <w:r w:rsidRPr="00D261D4">
        <w:rPr>
          <w:rFonts w:ascii="Arial" w:eastAsia="Calibri" w:hAnsi="Arial" w:cs="Arial"/>
          <w:sz w:val="24"/>
          <w:szCs w:val="24"/>
        </w:rPr>
        <w:t xml:space="preserve">                                     А.Л. Гензе</w:t>
      </w:r>
    </w:p>
    <w:p w:rsidR="00D875D0" w:rsidRPr="00D261D4" w:rsidRDefault="00D875D0" w:rsidP="00D875D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875D0" w:rsidRDefault="00D875D0" w:rsidP="00D875D0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D875D0" w:rsidRDefault="00D875D0" w:rsidP="00D875D0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D875D0" w:rsidRDefault="00D875D0" w:rsidP="00D875D0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D875D0" w:rsidRDefault="00D875D0" w:rsidP="00D875D0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D875D0" w:rsidRDefault="00D875D0" w:rsidP="00D875D0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D875D0" w:rsidRDefault="00D875D0" w:rsidP="00D875D0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D875D0" w:rsidRDefault="00D875D0" w:rsidP="00D875D0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D875D0" w:rsidRDefault="00D875D0" w:rsidP="00D875D0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D875D0" w:rsidRDefault="00D875D0" w:rsidP="00D875D0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982D1E" w:rsidRDefault="00982D1E" w:rsidP="00D875D0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982D1E" w:rsidRDefault="00982D1E" w:rsidP="00D875D0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D875D0" w:rsidRDefault="00D875D0" w:rsidP="00D875D0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D875D0" w:rsidRPr="00D261D4" w:rsidRDefault="00D875D0" w:rsidP="00D875D0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D875D0">
        <w:rPr>
          <w:rFonts w:ascii="Arial" w:eastAsia="Calibri" w:hAnsi="Arial" w:cs="Arial"/>
          <w:sz w:val="16"/>
          <w:szCs w:val="16"/>
        </w:rPr>
        <w:t>Гаврилащенко Т.А</w:t>
      </w:r>
      <w:r w:rsidRPr="00D261D4">
        <w:rPr>
          <w:rFonts w:ascii="Arial" w:eastAsia="Calibri" w:hAnsi="Arial" w:cs="Arial"/>
          <w:sz w:val="16"/>
          <w:szCs w:val="16"/>
        </w:rPr>
        <w:t>.</w:t>
      </w:r>
    </w:p>
    <w:p w:rsidR="00F61B13" w:rsidRDefault="000D6D3B" w:rsidP="00F61B1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16"/>
          <w:szCs w:val="16"/>
        </w:rPr>
        <w:t>21699</w:t>
      </w:r>
      <w:r w:rsidRPr="00D261D4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                                                          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 </w:t>
      </w:r>
    </w:p>
    <w:p w:rsidR="00F61B13" w:rsidRDefault="00F61B13" w:rsidP="00F61B1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EB03BE" w:rsidRDefault="00EB03BE" w:rsidP="00F61B13">
      <w:pPr>
        <w:spacing w:after="0" w:line="240" w:lineRule="auto"/>
        <w:ind w:left="4956"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0D6D3B" w:rsidRPr="00D261D4" w:rsidRDefault="00982D1E" w:rsidP="00982D1E">
      <w:pPr>
        <w:spacing w:after="0" w:line="240" w:lineRule="auto"/>
        <w:ind w:left="7080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   </w:t>
      </w:r>
      <w:r w:rsidR="000D6D3B" w:rsidRPr="00D261D4">
        <w:rPr>
          <w:rFonts w:ascii="Arial" w:eastAsia="Calibri" w:hAnsi="Arial" w:cs="Arial"/>
          <w:sz w:val="24"/>
          <w:szCs w:val="24"/>
          <w:lang w:eastAsia="ru-RU"/>
        </w:rPr>
        <w:t>Приложение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№1</w:t>
      </w:r>
    </w:p>
    <w:p w:rsidR="000D6D3B" w:rsidRPr="00D261D4" w:rsidRDefault="00982D1E" w:rsidP="00982D1E">
      <w:pPr>
        <w:spacing w:after="0"/>
        <w:ind w:left="4956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      </w:t>
      </w:r>
      <w:r w:rsidR="000D6D3B">
        <w:rPr>
          <w:rFonts w:ascii="Arial" w:eastAsia="Calibri" w:hAnsi="Arial" w:cs="Arial"/>
          <w:sz w:val="24"/>
          <w:szCs w:val="24"/>
          <w:lang w:eastAsia="ru-RU"/>
        </w:rPr>
        <w:t xml:space="preserve">к </w:t>
      </w:r>
      <w:r w:rsidR="000D6D3B" w:rsidRPr="00D261D4">
        <w:rPr>
          <w:rFonts w:ascii="Arial" w:eastAsia="Calibri" w:hAnsi="Arial" w:cs="Arial"/>
          <w:sz w:val="24"/>
          <w:szCs w:val="24"/>
          <w:lang w:eastAsia="ru-RU"/>
        </w:rPr>
        <w:t xml:space="preserve">постановлению Администрации </w:t>
      </w:r>
    </w:p>
    <w:p w:rsidR="000D6D3B" w:rsidRPr="00D261D4" w:rsidRDefault="000D6D3B" w:rsidP="000D6D3B">
      <w:pPr>
        <w:tabs>
          <w:tab w:val="left" w:pos="7088"/>
        </w:tabs>
        <w:spacing w:after="0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D261D4">
        <w:rPr>
          <w:rFonts w:ascii="Arial" w:eastAsia="Calibri" w:hAnsi="Arial" w:cs="Arial"/>
          <w:sz w:val="24"/>
          <w:szCs w:val="24"/>
          <w:lang w:eastAsia="ru-RU"/>
        </w:rPr>
        <w:t>Молчановского сельского поселения</w:t>
      </w:r>
    </w:p>
    <w:p w:rsidR="000D6D3B" w:rsidRPr="00D261D4" w:rsidRDefault="00982D1E" w:rsidP="00745265">
      <w:pPr>
        <w:spacing w:after="0"/>
        <w:ind w:left="3540" w:firstLine="708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</w:t>
      </w:r>
      <w:r w:rsidR="000D6D3B">
        <w:rPr>
          <w:rFonts w:ascii="Arial" w:eastAsia="Calibri" w:hAnsi="Arial" w:cs="Arial"/>
          <w:sz w:val="24"/>
          <w:szCs w:val="24"/>
          <w:lang w:eastAsia="ru-RU"/>
        </w:rPr>
        <w:t>от «___»_______2018</w:t>
      </w:r>
      <w:r w:rsidR="000D6D3B" w:rsidRPr="00D261D4">
        <w:rPr>
          <w:rFonts w:ascii="Arial" w:eastAsia="Calibri" w:hAnsi="Arial" w:cs="Arial"/>
          <w:sz w:val="24"/>
          <w:szCs w:val="24"/>
          <w:lang w:eastAsia="ru-RU"/>
        </w:rPr>
        <w:t xml:space="preserve"> №__                                                                                                                                                        </w:t>
      </w:r>
    </w:p>
    <w:p w:rsidR="000D6D3B" w:rsidRPr="00D261D4" w:rsidRDefault="000D6D3B" w:rsidP="000D6D3B">
      <w:pPr>
        <w:spacing w:after="0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D261D4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</w:p>
    <w:p w:rsidR="000D6D3B" w:rsidRPr="00D261D4" w:rsidRDefault="000D6D3B" w:rsidP="000D6D3B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D6D3B" w:rsidRPr="00D261D4" w:rsidRDefault="000D6D3B" w:rsidP="000D6D3B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D6D3B" w:rsidRPr="00D261D4" w:rsidRDefault="000D6D3B" w:rsidP="000D6D3B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D261D4">
        <w:rPr>
          <w:rFonts w:ascii="Arial" w:eastAsia="Calibri" w:hAnsi="Arial" w:cs="Arial"/>
          <w:b/>
          <w:sz w:val="24"/>
          <w:szCs w:val="24"/>
        </w:rPr>
        <w:t>Положение</w:t>
      </w:r>
    </w:p>
    <w:p w:rsidR="000D6D3B" w:rsidRDefault="00EB03BE" w:rsidP="000D6D3B">
      <w:pPr>
        <w:spacing w:after="0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sz w:val="24"/>
          <w:szCs w:val="24"/>
        </w:rPr>
        <w:t>о</w:t>
      </w:r>
      <w:r w:rsidR="000D6D3B" w:rsidRPr="00D261D4">
        <w:rPr>
          <w:rFonts w:ascii="Arial" w:eastAsia="Calibri" w:hAnsi="Arial" w:cs="Arial"/>
          <w:b/>
          <w:sz w:val="24"/>
          <w:szCs w:val="24"/>
        </w:rPr>
        <w:t xml:space="preserve"> </w:t>
      </w:r>
      <w:r w:rsidR="00F61B13" w:rsidRPr="00F61B13">
        <w:rPr>
          <w:rFonts w:ascii="Arial" w:eastAsia="Calibri" w:hAnsi="Arial" w:cs="Arial"/>
          <w:b/>
          <w:sz w:val="24"/>
          <w:szCs w:val="24"/>
        </w:rPr>
        <w:t>комиссии</w:t>
      </w:r>
      <w:r w:rsidR="000D6D3B" w:rsidRPr="00D261D4">
        <w:rPr>
          <w:rFonts w:ascii="Arial" w:eastAsia="Calibri" w:hAnsi="Arial" w:cs="Arial"/>
          <w:b/>
          <w:sz w:val="24"/>
          <w:szCs w:val="24"/>
        </w:rPr>
        <w:t xml:space="preserve">  </w:t>
      </w:r>
      <w:r w:rsidR="000D6D3B" w:rsidRPr="00F61B1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по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муниципальному жилищному контролю</w:t>
      </w:r>
      <w:r w:rsidR="000D6D3B" w:rsidRPr="00F61B1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на территории муниципального образования Молчановское сельское поселение</w:t>
      </w:r>
    </w:p>
    <w:p w:rsidR="00F61B13" w:rsidRPr="00D261D4" w:rsidRDefault="00F61B13" w:rsidP="000D6D3B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D6D3B" w:rsidRPr="00D261D4" w:rsidRDefault="000D6D3B" w:rsidP="000D6D3B">
      <w:pPr>
        <w:keepNext/>
        <w:spacing w:after="60" w:line="240" w:lineRule="auto"/>
        <w:jc w:val="center"/>
        <w:outlineLvl w:val="0"/>
        <w:rPr>
          <w:rFonts w:ascii="Arial" w:eastAsia="Times New Roman" w:hAnsi="Arial" w:cs="Arial"/>
          <w:b/>
          <w:kern w:val="28"/>
          <w:sz w:val="24"/>
          <w:szCs w:val="24"/>
          <w:lang w:eastAsia="ru-RU"/>
        </w:rPr>
      </w:pPr>
      <w:r w:rsidRPr="00D261D4">
        <w:rPr>
          <w:rFonts w:ascii="Arial" w:eastAsia="Times New Roman" w:hAnsi="Arial" w:cs="Arial"/>
          <w:b/>
          <w:kern w:val="28"/>
          <w:sz w:val="24"/>
          <w:szCs w:val="24"/>
          <w:lang w:eastAsia="ru-RU"/>
        </w:rPr>
        <w:t>1. Общие положения</w:t>
      </w:r>
    </w:p>
    <w:p w:rsidR="006E3FE6" w:rsidRPr="006E3FE6" w:rsidRDefault="006E3FE6" w:rsidP="005A753F">
      <w:pPr>
        <w:pStyle w:val="ConsPlusNormal"/>
        <w:rPr>
          <w:sz w:val="24"/>
          <w:szCs w:val="24"/>
        </w:rPr>
      </w:pP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1. Общие положения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 xml:space="preserve">1.1. Комиссия по муниципальному жилищному контролю </w:t>
      </w:r>
      <w:r w:rsidR="00745265">
        <w:rPr>
          <w:sz w:val="24"/>
          <w:szCs w:val="24"/>
        </w:rPr>
        <w:t xml:space="preserve">на территории </w:t>
      </w:r>
      <w:r w:rsidR="00982D1E">
        <w:rPr>
          <w:sz w:val="24"/>
          <w:szCs w:val="24"/>
        </w:rPr>
        <w:t>муниципального образования Молчановское сельское поселение</w:t>
      </w:r>
      <w:r w:rsidR="00745265">
        <w:rPr>
          <w:sz w:val="24"/>
          <w:szCs w:val="24"/>
        </w:rPr>
        <w:t xml:space="preserve"> </w:t>
      </w:r>
      <w:r w:rsidRPr="00EB03BE">
        <w:rPr>
          <w:sz w:val="24"/>
          <w:szCs w:val="24"/>
        </w:rPr>
        <w:t xml:space="preserve">(далее - Комиссия) является коллегиальным органом, осуществляющим муниципальный жилищный контроль по организации и проведению на территории </w:t>
      </w:r>
      <w:r w:rsidR="00530C7E">
        <w:rPr>
          <w:sz w:val="24"/>
          <w:szCs w:val="24"/>
        </w:rPr>
        <w:t xml:space="preserve">Молчановского </w:t>
      </w:r>
      <w:r w:rsidRPr="00EB03BE">
        <w:rPr>
          <w:sz w:val="24"/>
          <w:szCs w:val="24"/>
        </w:rPr>
        <w:t xml:space="preserve">сельского поселения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нормативными правовыми актами </w:t>
      </w:r>
      <w:r w:rsidR="00530C7E">
        <w:rPr>
          <w:sz w:val="24"/>
          <w:szCs w:val="24"/>
        </w:rPr>
        <w:t>Томской</w:t>
      </w:r>
      <w:r w:rsidRPr="00EB03BE">
        <w:rPr>
          <w:sz w:val="24"/>
          <w:szCs w:val="24"/>
        </w:rPr>
        <w:t xml:space="preserve"> области жилищных отношений, а также нормативными правовыми актами администрации </w:t>
      </w:r>
      <w:r w:rsidR="00530C7E">
        <w:rPr>
          <w:sz w:val="24"/>
          <w:szCs w:val="24"/>
        </w:rPr>
        <w:t xml:space="preserve">Молчановского </w:t>
      </w:r>
      <w:r w:rsidRPr="00EB03BE">
        <w:rPr>
          <w:sz w:val="24"/>
          <w:szCs w:val="24"/>
        </w:rPr>
        <w:t>сельского поселения.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1.2. При организации и осуществлении муниципального жилищного контроля Комиссия взаимодействует с</w:t>
      </w:r>
      <w:r w:rsidR="00637EE6">
        <w:rPr>
          <w:sz w:val="24"/>
          <w:szCs w:val="24"/>
        </w:rPr>
        <w:t xml:space="preserve"> государственной жилищной инспекцией Томской области</w:t>
      </w:r>
      <w:r w:rsidRPr="00EB03BE">
        <w:rPr>
          <w:sz w:val="24"/>
          <w:szCs w:val="24"/>
        </w:rPr>
        <w:t>, осуществляющей региональный государственный жилищный надзор, в порядке, установленном законом субъекта Российской Федерации.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1.3. Комиссия не является юридическим лицом.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2. Основные задачи Комиссии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2.1. Комиссия выполняет следующие основные функции: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Осуществляет контроль за: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- использованием и сохранностью муниципального жилищного фонда;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- соответствием жилых помещений муниципального жилищного фонда, установленным санитарным и техническим правилам и нормам;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- осуществлением мероприятий по подготовке муниципального жилищного фонда к осенне-зимнему периоду.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 xml:space="preserve">- соблюдением нормативного уровня и режима обеспечения населения коммунальными услугами (отопление, электро-, водоснабжение и т.д.) на территории </w:t>
      </w:r>
      <w:r w:rsidR="00637EE6">
        <w:rPr>
          <w:sz w:val="24"/>
          <w:szCs w:val="24"/>
        </w:rPr>
        <w:t xml:space="preserve">Молчановского </w:t>
      </w:r>
      <w:r w:rsidRPr="00EB03BE">
        <w:rPr>
          <w:sz w:val="24"/>
          <w:szCs w:val="24"/>
        </w:rPr>
        <w:t>сельского поселения;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- выполнением жилищно-коммунальных услуг по заявкам населения;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 xml:space="preserve">- наличием в жилых домах муниципального жилищного фонда приборов регулирования, контроля и учета </w:t>
      </w:r>
      <w:proofErr w:type="spellStart"/>
      <w:r w:rsidRPr="00EB03BE">
        <w:rPr>
          <w:sz w:val="24"/>
          <w:szCs w:val="24"/>
        </w:rPr>
        <w:t>энерго</w:t>
      </w:r>
      <w:proofErr w:type="spellEnd"/>
      <w:r w:rsidRPr="00EB03BE">
        <w:rPr>
          <w:sz w:val="24"/>
          <w:szCs w:val="24"/>
        </w:rPr>
        <w:t xml:space="preserve">- и </w:t>
      </w:r>
      <w:proofErr w:type="spellStart"/>
      <w:r w:rsidRPr="00EB03BE">
        <w:rPr>
          <w:sz w:val="24"/>
          <w:szCs w:val="24"/>
        </w:rPr>
        <w:t>водоресурсов</w:t>
      </w:r>
      <w:proofErr w:type="spellEnd"/>
      <w:r w:rsidRPr="00EB03BE">
        <w:rPr>
          <w:sz w:val="24"/>
          <w:szCs w:val="24"/>
        </w:rPr>
        <w:t>;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- выполнением принятых решений и предписаний по устранению выявленных нарушений;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2.2. Комиссия имеет право: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 xml:space="preserve">- проведения проверок соблюдения юридическими лицами, индивидуальными предпринимателями и гражданами обязательных требований, установленных в </w:t>
      </w:r>
      <w:r w:rsidRPr="00EB03BE">
        <w:rPr>
          <w:sz w:val="24"/>
          <w:szCs w:val="24"/>
        </w:rPr>
        <w:lastRenderedPageBreak/>
        <w:t xml:space="preserve">отношении муниципального жилищного фонда федеральными законами, нормативными правовыми актами </w:t>
      </w:r>
      <w:r w:rsidR="00637EE6">
        <w:rPr>
          <w:sz w:val="24"/>
          <w:szCs w:val="24"/>
        </w:rPr>
        <w:t xml:space="preserve">Томской </w:t>
      </w:r>
      <w:r w:rsidRPr="00EB03BE">
        <w:rPr>
          <w:sz w:val="24"/>
          <w:szCs w:val="24"/>
        </w:rPr>
        <w:t xml:space="preserve">области и принятыми в соответствии с ними нормативными правовыми актами администрации </w:t>
      </w:r>
      <w:r w:rsidR="00637EE6">
        <w:rPr>
          <w:sz w:val="24"/>
          <w:szCs w:val="24"/>
        </w:rPr>
        <w:t xml:space="preserve">Молчановского </w:t>
      </w:r>
      <w:r w:rsidRPr="00EB03BE">
        <w:rPr>
          <w:sz w:val="24"/>
          <w:szCs w:val="24"/>
        </w:rPr>
        <w:t>сельского поселения;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- проведения обследования муниципального жилищного фонда;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- выдачи предписания о прекращении нарушений обязательных требований, относящихся к сфере деятельности муниципального жилищного контроля об устранении выявленных нарушений, о проведении мероприятий по обеспечению соблюдения обязательных требований, в том числе об устранении в шестимесячный срок со дня направления такого предписания.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- анализа исполнения обязательных требований, информация о которых получена в ходе осуществления муниципального жилищного контроля.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- запрашивать и получать на основании мотивированных письменных запросов от юридических лиц, индивидуальных предпринимателей и граждан информацию и документы, необходимые для проверки соблюдения обязательных требований;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- направлять материалы по проверкам, связанным с нарушениями обязательных требований, для рассмотрения в соответствующие органы.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- направлять в соответствующие органы материалы, связанные с нарушениями обязательных требований, для решения вопросов о возбуждении уголовных дел по признакам преступлений;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- вести разъяснительную работу среди населения по вопросам, входящим в компетенцию Комиссии.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 xml:space="preserve">- осуществлять иные полномочия в установленных сферах деятельности в соответствии с федеральными законами и нормативными правовыми актами </w:t>
      </w:r>
      <w:r w:rsidR="00637EE6">
        <w:rPr>
          <w:sz w:val="24"/>
          <w:szCs w:val="24"/>
        </w:rPr>
        <w:t>Томской области</w:t>
      </w:r>
      <w:r w:rsidRPr="00EB03BE">
        <w:rPr>
          <w:sz w:val="24"/>
          <w:szCs w:val="24"/>
        </w:rPr>
        <w:t>, муниципальными нормативными правовыми актами.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3. Состав Комиссии, их права и обязанности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3.1. Комиссия состоит из: председателя комиссии, заместителя председателя</w:t>
      </w:r>
      <w:r w:rsidR="00637EE6">
        <w:rPr>
          <w:sz w:val="24"/>
          <w:szCs w:val="24"/>
        </w:rPr>
        <w:t>, секретаря,</w:t>
      </w:r>
      <w:r w:rsidRPr="00EB03BE">
        <w:rPr>
          <w:sz w:val="24"/>
          <w:szCs w:val="24"/>
        </w:rPr>
        <w:t xml:space="preserve"> членов Комиссии.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3.2. Председатель комиссии:</w:t>
      </w:r>
    </w:p>
    <w:p w:rsidR="00A317F3" w:rsidRPr="00A317F3" w:rsidRDefault="00A317F3" w:rsidP="008510D7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Председатель комиссии:</w:t>
      </w:r>
    </w:p>
    <w:p w:rsidR="00A317F3" w:rsidRPr="00A317F3" w:rsidRDefault="00A317F3" w:rsidP="008510D7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1) руководит деятельностью комиссии и председательствует на ее заседаниях;</w:t>
      </w:r>
    </w:p>
    <w:p w:rsidR="00A317F3" w:rsidRPr="00A317F3" w:rsidRDefault="00A317F3" w:rsidP="008510D7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2) организует и координирует работу комиссии;</w:t>
      </w:r>
    </w:p>
    <w:p w:rsidR="00A317F3" w:rsidRPr="00A317F3" w:rsidRDefault="00A317F3" w:rsidP="008510D7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3) принимает решения о проведении заседаний комиссии;</w:t>
      </w:r>
    </w:p>
    <w:p w:rsidR="00A317F3" w:rsidRPr="00A317F3" w:rsidRDefault="00A317F3" w:rsidP="008510D7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4) дает поручения членам комиссии;</w:t>
      </w:r>
    </w:p>
    <w:p w:rsidR="00A317F3" w:rsidRPr="00A317F3" w:rsidRDefault="00A317F3" w:rsidP="008510D7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5) подписывает протоколы заседания комиссии;</w:t>
      </w:r>
    </w:p>
    <w:p w:rsidR="00A317F3" w:rsidRPr="00A317F3" w:rsidRDefault="00A317F3" w:rsidP="008510D7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6) представляет комиссию по вопросам, отнесенным к ее компетенции.</w:t>
      </w:r>
    </w:p>
    <w:p w:rsidR="00A317F3" w:rsidRPr="00A317F3" w:rsidRDefault="00A317F3" w:rsidP="008510D7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3.3</w:t>
      </w:r>
      <w:r w:rsidRPr="00A317F3">
        <w:rPr>
          <w:sz w:val="24"/>
          <w:szCs w:val="24"/>
        </w:rPr>
        <w:t>. Заместитель председателя комиссии:</w:t>
      </w:r>
    </w:p>
    <w:p w:rsidR="00A317F3" w:rsidRPr="00A317F3" w:rsidRDefault="00A317F3" w:rsidP="008510D7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1) в отсутствие председателя комиссии либо по его поручению ведет заседание комиссии и подписывает протокол заседания комиссии;</w:t>
      </w:r>
    </w:p>
    <w:p w:rsidR="00A317F3" w:rsidRPr="00A317F3" w:rsidRDefault="00A317F3" w:rsidP="008510D7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2) дает поручения в пределах своей компетенции членам комиссии.</w:t>
      </w:r>
    </w:p>
    <w:p w:rsidR="00A317F3" w:rsidRPr="00A317F3" w:rsidRDefault="00A317F3" w:rsidP="008510D7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Pr="00A317F3">
        <w:rPr>
          <w:sz w:val="24"/>
          <w:szCs w:val="24"/>
        </w:rPr>
        <w:t>. Секретарь комиссии:</w:t>
      </w:r>
    </w:p>
    <w:p w:rsidR="00A317F3" w:rsidRPr="00A317F3" w:rsidRDefault="00A317F3" w:rsidP="008510D7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1) уведомляет о заседаниях комиссии членов комиссии и иных заинтересованных лиц;</w:t>
      </w:r>
    </w:p>
    <w:p w:rsidR="00A317F3" w:rsidRPr="00A317F3" w:rsidRDefault="00A317F3" w:rsidP="008510D7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2) осуществляет подготовку м</w:t>
      </w:r>
      <w:r w:rsidR="00433A8A">
        <w:rPr>
          <w:sz w:val="24"/>
          <w:szCs w:val="24"/>
        </w:rPr>
        <w:t>атериалов к заседаниям комиссии.</w:t>
      </w:r>
    </w:p>
    <w:p w:rsidR="00EB03BE" w:rsidRPr="00EB03BE" w:rsidRDefault="00A317F3" w:rsidP="008510D7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4. Оформление решений, принятых на заседаниях комиссии</w:t>
      </w:r>
      <w:r>
        <w:rPr>
          <w:sz w:val="24"/>
          <w:szCs w:val="24"/>
        </w:rPr>
        <w:t>.</w:t>
      </w:r>
    </w:p>
    <w:p w:rsidR="00EB03BE" w:rsidRPr="00EB03BE" w:rsidRDefault="00EB03BE" w:rsidP="008510D7">
      <w:pPr>
        <w:pStyle w:val="ConsPlusNormal"/>
        <w:ind w:firstLine="708"/>
        <w:jc w:val="both"/>
        <w:rPr>
          <w:sz w:val="24"/>
          <w:szCs w:val="24"/>
        </w:rPr>
      </w:pPr>
      <w:r w:rsidRPr="00EB03BE">
        <w:rPr>
          <w:sz w:val="24"/>
          <w:szCs w:val="24"/>
        </w:rPr>
        <w:t xml:space="preserve">В состав Комиссии могут входить служащие администрации </w:t>
      </w:r>
      <w:r w:rsidR="00A317F3">
        <w:rPr>
          <w:sz w:val="24"/>
          <w:szCs w:val="24"/>
        </w:rPr>
        <w:t xml:space="preserve">Молчановского </w:t>
      </w:r>
      <w:r w:rsidRPr="00EB03BE">
        <w:rPr>
          <w:sz w:val="24"/>
          <w:szCs w:val="24"/>
        </w:rPr>
        <w:t xml:space="preserve">сельского поселения, представители общественных организаций, трудовых коллективов организаций и учреждений, расположенных на территории </w:t>
      </w:r>
      <w:r w:rsidR="00A317F3">
        <w:rPr>
          <w:sz w:val="24"/>
          <w:szCs w:val="24"/>
        </w:rPr>
        <w:t xml:space="preserve">Молчановского </w:t>
      </w:r>
      <w:r w:rsidRPr="00EB03BE">
        <w:rPr>
          <w:sz w:val="24"/>
          <w:szCs w:val="24"/>
        </w:rPr>
        <w:t xml:space="preserve">сельского поселения, депутаты </w:t>
      </w:r>
      <w:r w:rsidR="00A317F3">
        <w:rPr>
          <w:sz w:val="24"/>
          <w:szCs w:val="24"/>
        </w:rPr>
        <w:t xml:space="preserve">Молчановского </w:t>
      </w:r>
      <w:r w:rsidRPr="00EB03BE">
        <w:rPr>
          <w:sz w:val="24"/>
          <w:szCs w:val="24"/>
        </w:rPr>
        <w:t>сельского поселения.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4. Порядок работы Комиссии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 xml:space="preserve">4.1. Заседания Комиссии проводятся не реже одного раза в полугодие. В случае </w:t>
      </w:r>
      <w:r w:rsidRPr="00EB03BE">
        <w:rPr>
          <w:sz w:val="24"/>
          <w:szCs w:val="24"/>
        </w:rPr>
        <w:lastRenderedPageBreak/>
        <w:t>необходимости по решению председателя Комиссии проводятся внеочередное заседание.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4.2. Заседание Комиссии правомочно, если на нем присутствуют не менее половины состава Комиссии от общего числа.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4.3. План работы Комиссии утверждается на заседании Комиссии.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4.4. Председателем Комиссии могут приглашаться на заседание иные лица, имеющие отношение к вопросам, обсуждаемым на заседании.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4.5. Решения Комиссии принимаются большинством голосов от числа присутствующих на заседании членов Комиссии и носят рекомендательный характер.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4.6. Решения Комиссии подписываются председателем Комиссии, а в случае его отсутствия - заместителем председателя Комиссии.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5. Обеспечение работы Комиссии</w:t>
      </w:r>
    </w:p>
    <w:p w:rsidR="00EB03BE" w:rsidRPr="00EB03BE" w:rsidRDefault="00EB03BE" w:rsidP="008510D7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 xml:space="preserve">Положение не предусматривает финансирование расходов на содержание Комиссии за счет средств бюджета </w:t>
      </w:r>
      <w:r w:rsidR="00A317F3">
        <w:rPr>
          <w:sz w:val="24"/>
          <w:szCs w:val="24"/>
        </w:rPr>
        <w:t xml:space="preserve">Молчановского </w:t>
      </w:r>
      <w:r w:rsidRPr="00EB03BE">
        <w:rPr>
          <w:sz w:val="24"/>
          <w:szCs w:val="24"/>
        </w:rPr>
        <w:t>сельского поселения.</w:t>
      </w:r>
    </w:p>
    <w:p w:rsidR="00EB03BE" w:rsidRDefault="00EB03BE" w:rsidP="008510D7">
      <w:pPr>
        <w:pStyle w:val="ConsPlusNormal"/>
        <w:ind w:firstLine="540"/>
        <w:jc w:val="both"/>
        <w:rPr>
          <w:sz w:val="24"/>
          <w:szCs w:val="24"/>
        </w:rPr>
      </w:pPr>
    </w:p>
    <w:p w:rsidR="00EB03BE" w:rsidRDefault="00EB03BE" w:rsidP="008510D7">
      <w:pPr>
        <w:pStyle w:val="ConsPlusNormal"/>
        <w:ind w:firstLine="540"/>
        <w:jc w:val="both"/>
        <w:rPr>
          <w:sz w:val="24"/>
          <w:szCs w:val="24"/>
        </w:rPr>
      </w:pPr>
    </w:p>
    <w:p w:rsidR="00D261D4" w:rsidRDefault="00D261D4" w:rsidP="008510D7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8510D7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8510D7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8510D7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8510D7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8510D7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D261D4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D261D4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D261D4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D261D4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D261D4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D261D4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D261D4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D261D4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D261D4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D261D4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D261D4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D261D4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D261D4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D261D4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D261D4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D261D4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D261D4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D261D4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D261D4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D261D4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D261D4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D261D4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D261D4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317F3" w:rsidRDefault="00A317F3" w:rsidP="008510D7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8510D7" w:rsidRDefault="008510D7" w:rsidP="008510D7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A317F3" w:rsidRPr="00A317F3" w:rsidRDefault="00A317F3" w:rsidP="00A317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4"/>
          <w:szCs w:val="24"/>
          <w:lang w:eastAsia="ru-RU"/>
        </w:rPr>
      </w:pPr>
      <w:r w:rsidRPr="00A317F3">
        <w:rPr>
          <w:rFonts w:ascii="Arial" w:eastAsiaTheme="minorEastAsia" w:hAnsi="Arial" w:cs="Arial"/>
          <w:sz w:val="24"/>
          <w:szCs w:val="24"/>
          <w:lang w:eastAsia="ru-RU"/>
        </w:rPr>
        <w:t>Приложение N 2</w:t>
      </w:r>
    </w:p>
    <w:p w:rsidR="00A317F3" w:rsidRPr="00A317F3" w:rsidRDefault="00A317F3" w:rsidP="00A317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4"/>
          <w:szCs w:val="24"/>
          <w:lang w:eastAsia="ru-RU"/>
        </w:rPr>
      </w:pPr>
      <w:r w:rsidRPr="00A317F3">
        <w:rPr>
          <w:rFonts w:ascii="Arial" w:eastAsiaTheme="minorEastAsia" w:hAnsi="Arial" w:cs="Arial"/>
          <w:sz w:val="24"/>
          <w:szCs w:val="24"/>
          <w:lang w:eastAsia="ru-RU"/>
        </w:rPr>
        <w:t>к постановлению администрации</w:t>
      </w:r>
    </w:p>
    <w:p w:rsidR="00A317F3" w:rsidRPr="00A317F3" w:rsidRDefault="00A317F3" w:rsidP="00A317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Молчановского </w:t>
      </w:r>
      <w:r w:rsidRPr="00A317F3">
        <w:rPr>
          <w:rFonts w:ascii="Arial" w:eastAsiaTheme="minorEastAsia" w:hAnsi="Arial" w:cs="Arial"/>
          <w:sz w:val="24"/>
          <w:szCs w:val="24"/>
          <w:lang w:eastAsia="ru-RU"/>
        </w:rPr>
        <w:t xml:space="preserve">сельского поселения </w:t>
      </w:r>
    </w:p>
    <w:p w:rsidR="00A317F3" w:rsidRPr="00A317F3" w:rsidRDefault="00A317F3" w:rsidP="00A317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от "___" ___________ 2018 г. N ____</w:t>
      </w:r>
    </w:p>
    <w:p w:rsidR="00A317F3" w:rsidRPr="00A317F3" w:rsidRDefault="00A317F3" w:rsidP="00A317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A317F3" w:rsidRPr="00A317F3" w:rsidRDefault="00A317F3" w:rsidP="00A317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A317F3">
        <w:rPr>
          <w:rFonts w:ascii="Arial" w:eastAsiaTheme="minorEastAsia" w:hAnsi="Arial" w:cs="Arial"/>
          <w:sz w:val="24"/>
          <w:szCs w:val="24"/>
          <w:lang w:eastAsia="ru-RU"/>
        </w:rPr>
        <w:t xml:space="preserve">Состав </w:t>
      </w:r>
    </w:p>
    <w:p w:rsidR="00A317F3" w:rsidRDefault="00982D1E" w:rsidP="00A317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982D1E">
        <w:rPr>
          <w:rFonts w:ascii="Arial" w:eastAsiaTheme="minorEastAsia" w:hAnsi="Arial" w:cs="Arial"/>
          <w:b/>
          <w:sz w:val="24"/>
          <w:szCs w:val="24"/>
          <w:lang w:eastAsia="ru-RU"/>
        </w:rPr>
        <w:t>комиссии  по муниципальному жилищному контролю на территории муниципального образования Молчановское сельское поселение</w:t>
      </w:r>
    </w:p>
    <w:p w:rsidR="00982D1E" w:rsidRPr="00A317F3" w:rsidRDefault="00982D1E" w:rsidP="00A317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Style w:val="a3"/>
        <w:tblW w:w="94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2552"/>
        <w:gridCol w:w="4361"/>
      </w:tblGrid>
      <w:tr w:rsidR="00982D1E" w:rsidRPr="00D261D4" w:rsidTr="00806E87">
        <w:tc>
          <w:tcPr>
            <w:tcW w:w="2551" w:type="dxa"/>
            <w:hideMark/>
          </w:tcPr>
          <w:p w:rsidR="00982D1E" w:rsidRPr="00D261D4" w:rsidRDefault="00982D1E" w:rsidP="00806E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1D4">
              <w:rPr>
                <w:rFonts w:ascii="Arial" w:hAnsi="Arial" w:cs="Arial"/>
                <w:b/>
                <w:sz w:val="24"/>
                <w:szCs w:val="24"/>
              </w:rPr>
              <w:t>Председатель</w:t>
            </w:r>
          </w:p>
        </w:tc>
        <w:tc>
          <w:tcPr>
            <w:tcW w:w="2552" w:type="dxa"/>
            <w:hideMark/>
          </w:tcPr>
          <w:p w:rsidR="00982D1E" w:rsidRPr="00D261D4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  <w:r w:rsidRPr="00D261D4">
              <w:rPr>
                <w:rFonts w:ascii="Arial" w:hAnsi="Arial" w:cs="Arial"/>
                <w:sz w:val="24"/>
                <w:szCs w:val="24"/>
              </w:rPr>
              <w:t>Гензе Андрей Леонидович</w:t>
            </w:r>
          </w:p>
        </w:tc>
        <w:tc>
          <w:tcPr>
            <w:tcW w:w="4361" w:type="dxa"/>
          </w:tcPr>
          <w:p w:rsidR="00982D1E" w:rsidRPr="00D261D4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  <w:r w:rsidRPr="00D261D4">
              <w:rPr>
                <w:rFonts w:ascii="Arial" w:hAnsi="Arial" w:cs="Arial"/>
                <w:sz w:val="24"/>
                <w:szCs w:val="24"/>
              </w:rPr>
              <w:t>Глава Муниципального образования Молчановского сельского поселения</w:t>
            </w:r>
          </w:p>
          <w:p w:rsidR="00982D1E" w:rsidRPr="00D261D4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D1E" w:rsidRPr="00D261D4" w:rsidTr="00806E87">
        <w:tc>
          <w:tcPr>
            <w:tcW w:w="2551" w:type="dxa"/>
            <w:hideMark/>
          </w:tcPr>
          <w:p w:rsidR="00982D1E" w:rsidRDefault="00982D1E" w:rsidP="00806E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1D4">
              <w:rPr>
                <w:rFonts w:ascii="Arial" w:hAnsi="Arial" w:cs="Arial"/>
                <w:b/>
                <w:sz w:val="24"/>
                <w:szCs w:val="24"/>
              </w:rPr>
              <w:t>Заместитель председателя</w:t>
            </w:r>
          </w:p>
          <w:p w:rsidR="00982D1E" w:rsidRDefault="00982D1E" w:rsidP="00806E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82D1E" w:rsidRDefault="00982D1E" w:rsidP="00806E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82D1E" w:rsidRDefault="00982D1E" w:rsidP="00806E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82D1E" w:rsidRDefault="00982D1E" w:rsidP="00806E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Секретарь комиссии </w:t>
            </w:r>
          </w:p>
          <w:p w:rsidR="00982D1E" w:rsidRPr="006010EB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982D1E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Санец</w:t>
            </w:r>
            <w:proofErr w:type="spellEnd"/>
          </w:p>
          <w:p w:rsidR="00982D1E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Иван </w:t>
            </w:r>
          </w:p>
          <w:p w:rsidR="00982D1E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Павлович</w:t>
            </w:r>
          </w:p>
          <w:p w:rsidR="00982D1E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</w:p>
          <w:p w:rsidR="00982D1E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</w:p>
          <w:p w:rsidR="00982D1E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Гаврилащенко</w:t>
            </w:r>
          </w:p>
          <w:p w:rsidR="00982D1E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Татьяна</w:t>
            </w:r>
          </w:p>
          <w:p w:rsidR="00982D1E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Александровна</w:t>
            </w:r>
          </w:p>
          <w:p w:rsidR="00982D1E" w:rsidRPr="00D261D4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1" w:type="dxa"/>
          </w:tcPr>
          <w:p w:rsidR="00982D1E" w:rsidRDefault="00982D1E" w:rsidP="00806E8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Первый </w:t>
            </w:r>
            <w:r w:rsidRPr="00D261D4">
              <w:rPr>
                <w:rFonts w:ascii="Arial" w:hAnsi="Arial" w:cs="Arial"/>
                <w:sz w:val="24"/>
                <w:szCs w:val="24"/>
              </w:rPr>
              <w:t xml:space="preserve">Заместитель  Главы </w:t>
            </w:r>
            <w:r w:rsidRPr="00E30D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Молчановского сельского поселения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ЖКХ, муниципальному имуществу и дорожному хозяйству</w:t>
            </w:r>
          </w:p>
          <w:p w:rsidR="00982D1E" w:rsidRDefault="00982D1E" w:rsidP="00806E8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82D1E" w:rsidRDefault="00982D1E" w:rsidP="00806E8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Главный специалист по ЖКХ и муниципальному имуществу администрации Молчановского сельского поселения</w:t>
            </w:r>
          </w:p>
          <w:p w:rsidR="00982D1E" w:rsidRPr="00D261D4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D1E" w:rsidRPr="00D261D4" w:rsidTr="00806E87">
        <w:tc>
          <w:tcPr>
            <w:tcW w:w="2551" w:type="dxa"/>
            <w:hideMark/>
          </w:tcPr>
          <w:p w:rsidR="00982D1E" w:rsidRPr="00D261D4" w:rsidRDefault="00982D1E" w:rsidP="00806E8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D261D4">
              <w:rPr>
                <w:rFonts w:ascii="Arial" w:hAnsi="Arial" w:cs="Arial"/>
                <w:b/>
                <w:sz w:val="24"/>
                <w:szCs w:val="24"/>
              </w:rPr>
              <w:t>Члены комиссии</w:t>
            </w:r>
          </w:p>
        </w:tc>
        <w:tc>
          <w:tcPr>
            <w:tcW w:w="2552" w:type="dxa"/>
            <w:hideMark/>
          </w:tcPr>
          <w:p w:rsidR="00982D1E" w:rsidRPr="00D261D4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Гурова Александра Викторовна</w:t>
            </w:r>
          </w:p>
        </w:tc>
        <w:tc>
          <w:tcPr>
            <w:tcW w:w="4361" w:type="dxa"/>
          </w:tcPr>
          <w:p w:rsidR="00982D1E" w:rsidRPr="00D261D4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E30D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пециалист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категории по архитектуре и муниципальному имуществу</w:t>
            </w:r>
            <w:r w:rsidRPr="004A5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администрации Молчановского сельского поселения</w:t>
            </w:r>
          </w:p>
          <w:p w:rsidR="00982D1E" w:rsidRPr="00D261D4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D1E" w:rsidRPr="00D261D4" w:rsidTr="00806E87">
        <w:tc>
          <w:tcPr>
            <w:tcW w:w="2551" w:type="dxa"/>
          </w:tcPr>
          <w:p w:rsidR="00982D1E" w:rsidRPr="00D261D4" w:rsidRDefault="00982D1E" w:rsidP="00806E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982D1E" w:rsidRPr="00D261D4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Рочев Виталий Владимирович</w:t>
            </w:r>
          </w:p>
        </w:tc>
        <w:tc>
          <w:tcPr>
            <w:tcW w:w="4361" w:type="dxa"/>
          </w:tcPr>
          <w:p w:rsidR="00982D1E" w:rsidRDefault="00982D1E" w:rsidP="00806E8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Специалист 2 категории по вопросам благоустройства и безопасности администрации Молчановского сельского поселения</w:t>
            </w:r>
          </w:p>
          <w:p w:rsidR="00982D1E" w:rsidRPr="00D261D4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D1E" w:rsidRPr="00D261D4" w:rsidTr="00806E87">
        <w:tc>
          <w:tcPr>
            <w:tcW w:w="2551" w:type="dxa"/>
          </w:tcPr>
          <w:p w:rsidR="00982D1E" w:rsidRPr="00D261D4" w:rsidRDefault="00982D1E" w:rsidP="00806E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982D1E" w:rsidRPr="00D261D4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Утопленников Евгений Витальевич</w:t>
            </w:r>
          </w:p>
        </w:tc>
        <w:tc>
          <w:tcPr>
            <w:tcW w:w="4361" w:type="dxa"/>
          </w:tcPr>
          <w:p w:rsidR="00982D1E" w:rsidRPr="00D261D4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Инженер объектов ЖКХ администрации Молчановского сельского поселения</w:t>
            </w:r>
          </w:p>
          <w:p w:rsidR="00982D1E" w:rsidRPr="00D261D4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D1E" w:rsidRPr="00D261D4" w:rsidTr="00806E87">
        <w:tc>
          <w:tcPr>
            <w:tcW w:w="2551" w:type="dxa"/>
          </w:tcPr>
          <w:p w:rsidR="00982D1E" w:rsidRPr="00D261D4" w:rsidRDefault="00982D1E" w:rsidP="00806E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982D1E" w:rsidRPr="00D261D4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Ковалёв Сергей Павлович</w:t>
            </w:r>
          </w:p>
        </w:tc>
        <w:tc>
          <w:tcPr>
            <w:tcW w:w="4361" w:type="dxa"/>
          </w:tcPr>
          <w:p w:rsidR="00982D1E" w:rsidRDefault="00982D1E" w:rsidP="00806E8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</w:t>
            </w:r>
            <w:r w:rsidRPr="003A28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едущий специалист по градостроительной документации управления по вопросам жизнеобеспечения и безопасности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администрации Молчановского района</w:t>
            </w:r>
          </w:p>
          <w:p w:rsidR="00982D1E" w:rsidRPr="00D261D4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D1E" w:rsidRPr="00D261D4" w:rsidTr="00806E87">
        <w:tc>
          <w:tcPr>
            <w:tcW w:w="2551" w:type="dxa"/>
          </w:tcPr>
          <w:p w:rsidR="00982D1E" w:rsidRPr="00D261D4" w:rsidRDefault="00982D1E" w:rsidP="00806E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982D1E" w:rsidRDefault="00982D1E" w:rsidP="00806E87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Павлова Анна Анатольевна (по согласованию)</w:t>
            </w:r>
          </w:p>
          <w:p w:rsidR="00982D1E" w:rsidRPr="00D261D4" w:rsidRDefault="00982D1E" w:rsidP="00806E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1" w:type="dxa"/>
            <w:hideMark/>
          </w:tcPr>
          <w:p w:rsidR="00982D1E" w:rsidRPr="00D261D4" w:rsidRDefault="00982D1E" w:rsidP="00806E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Юрисконсульт ООО «Тепловая компания «Стандарт»</w:t>
            </w:r>
          </w:p>
        </w:tc>
      </w:tr>
    </w:tbl>
    <w:p w:rsidR="00982D1E" w:rsidRDefault="00982D1E" w:rsidP="00A317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82D1E" w:rsidRDefault="00982D1E" w:rsidP="00A317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A317F3" w:rsidRDefault="00982D1E" w:rsidP="00982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Глава</w:t>
      </w:r>
      <w:r w:rsidR="00A317F3" w:rsidRPr="00A317F3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>
        <w:rPr>
          <w:rFonts w:ascii="Arial" w:eastAsiaTheme="minorEastAsia" w:hAnsi="Arial" w:cs="Arial"/>
          <w:sz w:val="24"/>
          <w:szCs w:val="24"/>
          <w:lang w:eastAsia="ru-RU"/>
        </w:rPr>
        <w:t>Молчановского</w:t>
      </w:r>
    </w:p>
    <w:p w:rsidR="00A317F3" w:rsidRPr="00F476DE" w:rsidRDefault="00982D1E" w:rsidP="00F476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proofErr w:type="gramStart"/>
      <w:r>
        <w:rPr>
          <w:rFonts w:ascii="Arial" w:eastAsiaTheme="minorEastAsia" w:hAnsi="Arial" w:cs="Arial"/>
          <w:sz w:val="24"/>
          <w:szCs w:val="24"/>
          <w:lang w:eastAsia="ru-RU"/>
        </w:rPr>
        <w:t>сельского</w:t>
      </w:r>
      <w:proofErr w:type="gram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поселения                                                                          А.Л. Гензе</w:t>
      </w:r>
      <w:bookmarkStart w:id="0" w:name="_GoBack"/>
      <w:bookmarkEnd w:id="0"/>
    </w:p>
    <w:sectPr w:rsidR="00A317F3" w:rsidRPr="00F476DE" w:rsidSect="00433A8A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6D5"/>
    <w:rsid w:val="000522A3"/>
    <w:rsid w:val="00055DF3"/>
    <w:rsid w:val="000B29C5"/>
    <w:rsid w:val="000D1B1D"/>
    <w:rsid w:val="000D6D3B"/>
    <w:rsid w:val="000F4950"/>
    <w:rsid w:val="001F6870"/>
    <w:rsid w:val="002C7D85"/>
    <w:rsid w:val="003A283C"/>
    <w:rsid w:val="003B572D"/>
    <w:rsid w:val="003C31FF"/>
    <w:rsid w:val="004161AD"/>
    <w:rsid w:val="00433A8A"/>
    <w:rsid w:val="004A5FF2"/>
    <w:rsid w:val="00530C7E"/>
    <w:rsid w:val="005A0AAC"/>
    <w:rsid w:val="005A753F"/>
    <w:rsid w:val="006010EB"/>
    <w:rsid w:val="00637EE6"/>
    <w:rsid w:val="00641CDF"/>
    <w:rsid w:val="00653C0E"/>
    <w:rsid w:val="00690CAD"/>
    <w:rsid w:val="006C72FE"/>
    <w:rsid w:val="006E3FE6"/>
    <w:rsid w:val="00745265"/>
    <w:rsid w:val="00767BAD"/>
    <w:rsid w:val="007E0D0D"/>
    <w:rsid w:val="00823E3A"/>
    <w:rsid w:val="008510D7"/>
    <w:rsid w:val="00882D6E"/>
    <w:rsid w:val="00982D1E"/>
    <w:rsid w:val="009E7888"/>
    <w:rsid w:val="00A317F3"/>
    <w:rsid w:val="00A52DA9"/>
    <w:rsid w:val="00A6601C"/>
    <w:rsid w:val="00BA45FC"/>
    <w:rsid w:val="00BF1346"/>
    <w:rsid w:val="00D261D4"/>
    <w:rsid w:val="00D875D0"/>
    <w:rsid w:val="00D91C7D"/>
    <w:rsid w:val="00E30DD0"/>
    <w:rsid w:val="00E94B44"/>
    <w:rsid w:val="00EB03BE"/>
    <w:rsid w:val="00EB66D5"/>
    <w:rsid w:val="00EE4B32"/>
    <w:rsid w:val="00F0460D"/>
    <w:rsid w:val="00F476DE"/>
    <w:rsid w:val="00F61B13"/>
    <w:rsid w:val="00FF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C3A6F-080A-44BD-8935-88D5D50C1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2D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D261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6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60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6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server</cp:lastModifiedBy>
  <cp:revision>4</cp:revision>
  <cp:lastPrinted>2018-04-20T05:11:00Z</cp:lastPrinted>
  <dcterms:created xsi:type="dcterms:W3CDTF">2018-04-20T05:12:00Z</dcterms:created>
  <dcterms:modified xsi:type="dcterms:W3CDTF">2018-04-26T05:36:00Z</dcterms:modified>
</cp:coreProperties>
</file>