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B3B" w:rsidRPr="00F11B3B" w:rsidRDefault="00F11B3B" w:rsidP="00F11B3B">
      <w:pPr>
        <w:spacing w:after="0" w:line="36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 xml:space="preserve">                                            МУНИЦИПАЛЬНОЕ ОБРАЗОВАНИЕ  </w:t>
      </w:r>
      <w:r w:rsidR="00F740D6">
        <w:rPr>
          <w:rFonts w:ascii="Arial" w:eastAsia="Times New Roman" w:hAnsi="Arial" w:cs="Arial"/>
          <w:sz w:val="24"/>
          <w:szCs w:val="24"/>
          <w:lang w:eastAsia="ru-RU"/>
        </w:rPr>
        <w:t xml:space="preserve">                    </w:t>
      </w:r>
    </w:p>
    <w:p w:rsidR="00F11B3B" w:rsidRPr="00F11B3B" w:rsidRDefault="00F11B3B" w:rsidP="00F11B3B">
      <w:pPr>
        <w:spacing w:after="0" w:line="360" w:lineRule="auto"/>
        <w:jc w:val="center"/>
        <w:rPr>
          <w:rFonts w:ascii="Arial" w:eastAsia="Times New Roman" w:hAnsi="Arial" w:cs="Arial"/>
          <w:sz w:val="24"/>
          <w:szCs w:val="24"/>
          <w:lang w:eastAsia="ru-RU"/>
        </w:rPr>
      </w:pPr>
      <w:r w:rsidRPr="00F11B3B">
        <w:rPr>
          <w:rFonts w:ascii="Arial" w:eastAsia="Times New Roman" w:hAnsi="Arial" w:cs="Arial"/>
          <w:sz w:val="24"/>
          <w:szCs w:val="24"/>
          <w:lang w:eastAsia="ru-RU"/>
        </w:rPr>
        <w:t>МОЛЧАНОВСКОЕ СЕЛЬСКОЕ  ПОСЕЛЕНИЕ</w:t>
      </w:r>
    </w:p>
    <w:p w:rsidR="00F11B3B" w:rsidRPr="00F11B3B" w:rsidRDefault="00F11B3B" w:rsidP="00F11B3B">
      <w:pPr>
        <w:suppressAutoHyphens/>
        <w:spacing w:after="120" w:line="360" w:lineRule="auto"/>
        <w:jc w:val="center"/>
        <w:rPr>
          <w:rFonts w:ascii="Arial" w:eastAsia="Times New Roman" w:hAnsi="Arial" w:cs="Arial"/>
          <w:sz w:val="24"/>
          <w:szCs w:val="24"/>
          <w:lang w:eastAsia="ar-SA"/>
        </w:rPr>
      </w:pPr>
      <w:r w:rsidRPr="00F11B3B">
        <w:rPr>
          <w:rFonts w:ascii="Arial" w:eastAsia="Times New Roman" w:hAnsi="Arial" w:cs="Arial"/>
          <w:sz w:val="24"/>
          <w:szCs w:val="24"/>
          <w:lang w:eastAsia="ar-SA"/>
        </w:rPr>
        <w:t>АДМИНИСТРАЦИЯ МОЛЧАНОВСКОГО СЕЛЬСКОГО ПОСЕЛЕНИЯ</w:t>
      </w:r>
    </w:p>
    <w:p w:rsidR="00F11B3B" w:rsidRPr="00F11B3B" w:rsidRDefault="00F11B3B" w:rsidP="00F11B3B">
      <w:pPr>
        <w:spacing w:after="0" w:line="240" w:lineRule="auto"/>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ПОСТАНОВЛЕНИЕ</w:t>
      </w:r>
    </w:p>
    <w:p w:rsidR="00F11B3B" w:rsidRPr="00F11B3B" w:rsidRDefault="00F11B3B" w:rsidP="00F11B3B">
      <w:pPr>
        <w:spacing w:after="0" w:line="240" w:lineRule="auto"/>
        <w:jc w:val="center"/>
        <w:rPr>
          <w:rFonts w:ascii="Arial" w:eastAsia="Times New Roman" w:hAnsi="Arial" w:cs="Arial"/>
          <w:b/>
          <w:sz w:val="24"/>
          <w:szCs w:val="24"/>
          <w:lang w:eastAsia="ru-RU"/>
        </w:rPr>
      </w:pPr>
    </w:p>
    <w:p w:rsidR="00F11B3B" w:rsidRPr="00F11B3B" w:rsidRDefault="00F11B3B" w:rsidP="00F11B3B">
      <w:pPr>
        <w:suppressAutoHyphens/>
        <w:spacing w:after="0" w:line="360" w:lineRule="auto"/>
        <w:rPr>
          <w:rFonts w:ascii="Arial" w:eastAsia="Times New Roman" w:hAnsi="Arial" w:cs="Arial"/>
          <w:sz w:val="24"/>
          <w:szCs w:val="24"/>
          <w:lang w:eastAsia="ar-SA"/>
        </w:rPr>
      </w:pPr>
      <w:r w:rsidRPr="00F11B3B">
        <w:rPr>
          <w:rFonts w:ascii="Arial" w:eastAsia="Times New Roman" w:hAnsi="Arial" w:cs="Arial"/>
          <w:sz w:val="24"/>
          <w:szCs w:val="24"/>
          <w:lang w:eastAsia="ar-SA"/>
        </w:rPr>
        <w:t>«</w:t>
      </w:r>
      <w:r w:rsidR="006A7FC3">
        <w:rPr>
          <w:rFonts w:ascii="Arial" w:eastAsia="Times New Roman" w:hAnsi="Arial" w:cs="Arial"/>
          <w:sz w:val="24"/>
          <w:szCs w:val="24"/>
          <w:lang w:eastAsia="ar-SA"/>
        </w:rPr>
        <w:t>30</w:t>
      </w:r>
      <w:r w:rsidRPr="00F11B3B">
        <w:rPr>
          <w:rFonts w:ascii="Arial" w:eastAsia="Times New Roman" w:hAnsi="Arial" w:cs="Arial"/>
          <w:sz w:val="24"/>
          <w:szCs w:val="24"/>
          <w:lang w:eastAsia="ar-SA"/>
        </w:rPr>
        <w:t xml:space="preserve">» </w:t>
      </w:r>
      <w:r w:rsidR="006A7FC3">
        <w:rPr>
          <w:rFonts w:ascii="Arial" w:eastAsia="Times New Roman" w:hAnsi="Arial" w:cs="Arial"/>
          <w:sz w:val="24"/>
          <w:szCs w:val="24"/>
          <w:lang w:eastAsia="ar-SA"/>
        </w:rPr>
        <w:t>Марта</w:t>
      </w:r>
      <w:r w:rsidR="00CB092B">
        <w:rPr>
          <w:rFonts w:ascii="Arial" w:eastAsia="Times New Roman" w:hAnsi="Arial" w:cs="Arial"/>
          <w:sz w:val="24"/>
          <w:szCs w:val="24"/>
          <w:lang w:eastAsia="ar-SA"/>
        </w:rPr>
        <w:t xml:space="preserve"> </w:t>
      </w:r>
      <w:r w:rsidR="00B92EDE">
        <w:rPr>
          <w:rFonts w:ascii="Arial" w:eastAsia="Times New Roman" w:hAnsi="Arial" w:cs="Arial"/>
          <w:sz w:val="24"/>
          <w:szCs w:val="24"/>
          <w:lang w:eastAsia="ar-SA"/>
        </w:rPr>
        <w:t>2018</w:t>
      </w:r>
      <w:r w:rsidRPr="00F11B3B">
        <w:rPr>
          <w:rFonts w:ascii="Arial" w:eastAsia="Times New Roman" w:hAnsi="Arial" w:cs="Arial"/>
          <w:sz w:val="24"/>
          <w:szCs w:val="24"/>
          <w:lang w:eastAsia="ar-SA"/>
        </w:rPr>
        <w:t xml:space="preserve"> г.</w:t>
      </w:r>
      <w:r w:rsidRPr="00F11B3B">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Pr>
          <w:rFonts w:ascii="Arial" w:eastAsia="Times New Roman" w:hAnsi="Arial" w:cs="Arial"/>
          <w:sz w:val="24"/>
          <w:szCs w:val="24"/>
          <w:lang w:eastAsia="ar-SA"/>
        </w:rPr>
        <w:tab/>
      </w:r>
      <w:r w:rsidR="00436B0B">
        <w:rPr>
          <w:rFonts w:ascii="Arial" w:eastAsia="Times New Roman" w:hAnsi="Arial" w:cs="Arial"/>
          <w:sz w:val="24"/>
          <w:szCs w:val="24"/>
          <w:lang w:eastAsia="ar-SA"/>
        </w:rPr>
        <w:t xml:space="preserve"> </w:t>
      </w:r>
      <w:r w:rsidRPr="00F11B3B">
        <w:rPr>
          <w:rFonts w:ascii="Arial" w:eastAsia="Times New Roman" w:hAnsi="Arial" w:cs="Arial"/>
          <w:sz w:val="24"/>
          <w:szCs w:val="24"/>
          <w:lang w:eastAsia="ar-SA"/>
        </w:rPr>
        <w:t xml:space="preserve">    </w:t>
      </w:r>
      <w:r w:rsidR="00CB092B">
        <w:rPr>
          <w:rFonts w:ascii="Arial" w:eastAsia="Times New Roman" w:hAnsi="Arial" w:cs="Arial"/>
          <w:sz w:val="24"/>
          <w:szCs w:val="24"/>
          <w:lang w:eastAsia="ar-SA"/>
        </w:rPr>
        <w:t xml:space="preserve">    </w:t>
      </w:r>
      <w:r w:rsidR="001E6418">
        <w:rPr>
          <w:rFonts w:ascii="Arial" w:eastAsia="Times New Roman" w:hAnsi="Arial" w:cs="Arial"/>
          <w:sz w:val="24"/>
          <w:szCs w:val="24"/>
          <w:lang w:val="en-US" w:eastAsia="ar-SA"/>
        </w:rPr>
        <w:t xml:space="preserve">                 </w:t>
      </w:r>
      <w:r w:rsidR="00CB092B">
        <w:rPr>
          <w:rFonts w:ascii="Arial" w:eastAsia="Times New Roman" w:hAnsi="Arial" w:cs="Arial"/>
          <w:sz w:val="24"/>
          <w:szCs w:val="24"/>
          <w:lang w:eastAsia="ar-SA"/>
        </w:rPr>
        <w:t xml:space="preserve">       </w:t>
      </w:r>
      <w:r w:rsidR="006A7FC3">
        <w:rPr>
          <w:rFonts w:ascii="Arial" w:eastAsia="Times New Roman" w:hAnsi="Arial" w:cs="Arial"/>
          <w:sz w:val="24"/>
          <w:szCs w:val="24"/>
          <w:lang w:eastAsia="ar-SA"/>
        </w:rPr>
        <w:t xml:space="preserve">             № 50</w:t>
      </w:r>
    </w:p>
    <w:p w:rsidR="00F11B3B" w:rsidRPr="00F11B3B" w:rsidRDefault="00F11B3B" w:rsidP="00F11B3B">
      <w:pPr>
        <w:spacing w:after="0" w:line="240" w:lineRule="auto"/>
        <w:jc w:val="both"/>
        <w:rPr>
          <w:rFonts w:ascii="Arial" w:eastAsia="Times New Roman" w:hAnsi="Arial" w:cs="Arial"/>
          <w:sz w:val="24"/>
          <w:szCs w:val="24"/>
          <w:lang w:eastAsia="ru-RU"/>
        </w:rPr>
      </w:pPr>
    </w:p>
    <w:p w:rsidR="00F11B3B" w:rsidRPr="00F11B3B" w:rsidRDefault="00F11B3B" w:rsidP="00F11B3B">
      <w:pPr>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ab/>
        <w:t xml:space="preserve">Об утверждении </w:t>
      </w:r>
      <w:r w:rsidRPr="00F11B3B">
        <w:rPr>
          <w:rFonts w:ascii="Arial" w:eastAsia="Times New Roman" w:hAnsi="Arial" w:cs="Arial"/>
          <w:color w:val="000000"/>
          <w:sz w:val="24"/>
          <w:szCs w:val="24"/>
          <w:lang w:eastAsia="ru-RU"/>
        </w:rPr>
        <w:t xml:space="preserve">муниципальной программы формирования современной городской среды на территории муниципального образования Молчановское сельское поселение </w:t>
      </w:r>
      <w:r>
        <w:rPr>
          <w:rFonts w:ascii="Arial" w:eastAsia="Times New Roman" w:hAnsi="Arial" w:cs="Arial"/>
          <w:color w:val="000000"/>
          <w:sz w:val="24"/>
          <w:szCs w:val="24"/>
          <w:lang w:eastAsia="ru-RU"/>
        </w:rPr>
        <w:t>на 2018-2022 гг.</w:t>
      </w:r>
    </w:p>
    <w:p w:rsidR="00F11B3B" w:rsidRPr="00F11B3B" w:rsidRDefault="00F11B3B" w:rsidP="00F11B3B">
      <w:pPr>
        <w:spacing w:after="0" w:line="240" w:lineRule="auto"/>
        <w:jc w:val="both"/>
        <w:rPr>
          <w:rFonts w:ascii="Arial" w:eastAsia="Times New Roman" w:hAnsi="Arial" w:cs="Arial"/>
          <w:sz w:val="24"/>
          <w:szCs w:val="24"/>
          <w:lang w:eastAsia="ru-RU"/>
        </w:rPr>
      </w:pPr>
    </w:p>
    <w:p w:rsidR="00F11B3B" w:rsidRPr="00F11B3B" w:rsidRDefault="00F11B3B" w:rsidP="00F11B3B">
      <w:pPr>
        <w:tabs>
          <w:tab w:val="left" w:pos="0"/>
          <w:tab w:val="left" w:pos="6120"/>
          <w:tab w:val="left" w:pos="7088"/>
        </w:tabs>
        <w:spacing w:after="0" w:line="240" w:lineRule="auto"/>
        <w:ind w:firstLine="709"/>
        <w:jc w:val="both"/>
        <w:rPr>
          <w:rFonts w:ascii="Arial" w:eastAsia="Times New Roman" w:hAnsi="Arial" w:cs="Arial"/>
          <w:color w:val="000000"/>
          <w:sz w:val="24"/>
          <w:szCs w:val="24"/>
          <w:lang w:eastAsia="ru-RU"/>
        </w:rPr>
      </w:pPr>
      <w:r w:rsidRPr="00F11B3B">
        <w:rPr>
          <w:rFonts w:ascii="Arial" w:eastAsia="Times New Roman" w:hAnsi="Arial" w:cs="Arial"/>
          <w:spacing w:val="-2"/>
          <w:sz w:val="24"/>
          <w:szCs w:val="24"/>
          <w:lang w:eastAsia="ru-RU"/>
        </w:rPr>
        <w:t xml:space="preserve">В целях совершенствования системы комплексного благоустройства на территории муниципального образования Молчановское сельское поселение, в соответствии статьи </w:t>
      </w:r>
      <w:hyperlink r:id="rId5" w:history="1">
        <w:r w:rsidRPr="00F11B3B">
          <w:rPr>
            <w:rFonts w:ascii="Arial" w:eastAsia="Times New Roman" w:hAnsi="Arial" w:cs="Arial"/>
            <w:color w:val="000000"/>
            <w:sz w:val="24"/>
            <w:szCs w:val="24"/>
            <w:lang w:eastAsia="ru-RU"/>
          </w:rPr>
          <w:t>179</w:t>
        </w:r>
      </w:hyperlink>
      <w:r w:rsidRPr="00F11B3B">
        <w:rPr>
          <w:rFonts w:ascii="Arial" w:eastAsia="Times New Roman" w:hAnsi="Arial" w:cs="Arial"/>
          <w:color w:val="000000"/>
          <w:sz w:val="24"/>
          <w:szCs w:val="24"/>
          <w:lang w:eastAsia="ru-RU"/>
        </w:rPr>
        <w:t xml:space="preserve"> Бюджетного кодекса Российской Федерации, </w:t>
      </w:r>
      <w:r w:rsidRPr="00F11B3B">
        <w:rPr>
          <w:rFonts w:ascii="Arial" w:eastAsia="Times New Roman" w:hAnsi="Arial" w:cs="Arial"/>
          <w:sz w:val="24"/>
          <w:szCs w:val="24"/>
          <w:lang w:eastAsia="ru-RU"/>
        </w:rPr>
        <w:t xml:space="preserve">Федерального закона от 06.10.2003 № 131-ФЗ «Об общих принципах организации местного самоуправления в Российской Федерации», </w:t>
      </w:r>
      <w:r w:rsidRPr="00F11B3B">
        <w:rPr>
          <w:rFonts w:ascii="Arial" w:eastAsia="Times New Roman" w:hAnsi="Arial" w:cs="Arial"/>
          <w:color w:val="000000"/>
          <w:sz w:val="24"/>
          <w:szCs w:val="24"/>
          <w:lang w:eastAsia="ru-RU"/>
        </w:rPr>
        <w:t>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w:t>
      </w:r>
      <w:r w:rsidR="00436B0B">
        <w:rPr>
          <w:rFonts w:ascii="Arial" w:eastAsia="Times New Roman" w:hAnsi="Arial" w:cs="Arial"/>
          <w:color w:val="000000"/>
          <w:sz w:val="24"/>
          <w:szCs w:val="24"/>
          <w:lang w:eastAsia="ru-RU"/>
        </w:rPr>
        <w:t>я современной городской среды»</w:t>
      </w:r>
    </w:p>
    <w:p w:rsidR="00F11B3B" w:rsidRPr="00F11B3B" w:rsidRDefault="00F11B3B" w:rsidP="00F11B3B">
      <w:pPr>
        <w:spacing w:after="0" w:line="240" w:lineRule="auto"/>
        <w:jc w:val="both"/>
        <w:rPr>
          <w:rFonts w:ascii="Arial" w:eastAsia="Times New Roman" w:hAnsi="Arial" w:cs="Arial"/>
          <w:sz w:val="24"/>
          <w:szCs w:val="24"/>
          <w:lang w:eastAsia="ru-RU"/>
        </w:rPr>
      </w:pPr>
    </w:p>
    <w:p w:rsidR="00F11B3B" w:rsidRPr="00F11B3B" w:rsidRDefault="00F11B3B" w:rsidP="00F11B3B">
      <w:pPr>
        <w:spacing w:after="0" w:line="240" w:lineRule="auto"/>
        <w:rPr>
          <w:rFonts w:ascii="Arial" w:eastAsia="Times New Roman" w:hAnsi="Arial" w:cs="Arial"/>
          <w:sz w:val="24"/>
          <w:szCs w:val="24"/>
          <w:lang w:eastAsia="ru-RU"/>
        </w:rPr>
      </w:pPr>
    </w:p>
    <w:p w:rsidR="00F11B3B" w:rsidRPr="00F11B3B" w:rsidRDefault="00F11B3B" w:rsidP="00F11B3B">
      <w:pPr>
        <w:suppressAutoHyphens/>
        <w:spacing w:after="0" w:line="240" w:lineRule="auto"/>
        <w:jc w:val="both"/>
        <w:rPr>
          <w:rFonts w:ascii="Arial" w:eastAsia="Times New Roman" w:hAnsi="Arial" w:cs="Arial"/>
          <w:b/>
          <w:sz w:val="24"/>
          <w:szCs w:val="24"/>
          <w:lang w:eastAsia="ar-SA"/>
        </w:rPr>
      </w:pPr>
      <w:r w:rsidRPr="00F11B3B">
        <w:rPr>
          <w:rFonts w:ascii="Arial" w:eastAsia="Times New Roman" w:hAnsi="Arial" w:cs="Arial"/>
          <w:b/>
          <w:sz w:val="24"/>
          <w:szCs w:val="24"/>
          <w:lang w:eastAsia="ar-SA"/>
        </w:rPr>
        <w:t>ПОСТАНОВЛЯЮ</w:t>
      </w:r>
    </w:p>
    <w:p w:rsidR="00F11B3B" w:rsidRPr="00F11B3B" w:rsidRDefault="00F11B3B" w:rsidP="00F11B3B">
      <w:pPr>
        <w:suppressAutoHyphens/>
        <w:spacing w:after="0" w:line="240" w:lineRule="auto"/>
        <w:jc w:val="both"/>
        <w:rPr>
          <w:rFonts w:ascii="Arial" w:eastAsia="Times New Roman" w:hAnsi="Arial" w:cs="Arial"/>
          <w:b/>
          <w:sz w:val="24"/>
          <w:szCs w:val="24"/>
          <w:lang w:eastAsia="ar-SA"/>
        </w:rPr>
      </w:pPr>
    </w:p>
    <w:p w:rsidR="00F11B3B" w:rsidRPr="00F11B3B" w:rsidRDefault="00F11B3B" w:rsidP="00F11B3B">
      <w:pPr>
        <w:tabs>
          <w:tab w:val="left" w:pos="5700"/>
          <w:tab w:val="left" w:pos="6120"/>
          <w:tab w:val="left" w:pos="7088"/>
        </w:tabs>
        <w:spacing w:after="0" w:line="240" w:lineRule="auto"/>
        <w:ind w:firstLine="709"/>
        <w:jc w:val="both"/>
        <w:rPr>
          <w:rFonts w:ascii="Arial" w:eastAsia="Times New Roman" w:hAnsi="Arial" w:cs="Arial"/>
          <w:spacing w:val="-2"/>
          <w:sz w:val="24"/>
          <w:szCs w:val="24"/>
          <w:lang w:eastAsia="ru-RU"/>
        </w:rPr>
      </w:pPr>
      <w:r w:rsidRPr="00F11B3B">
        <w:rPr>
          <w:rFonts w:ascii="Arial" w:eastAsia="Times New Roman" w:hAnsi="Arial" w:cs="Arial"/>
          <w:spacing w:val="-2"/>
          <w:sz w:val="24"/>
          <w:szCs w:val="24"/>
          <w:lang w:eastAsia="ru-RU"/>
        </w:rPr>
        <w:t xml:space="preserve">1. Утвердить </w:t>
      </w:r>
      <w:r w:rsidRPr="00F11B3B">
        <w:rPr>
          <w:rFonts w:ascii="Arial" w:eastAsia="Times New Roman" w:hAnsi="Arial" w:cs="Arial"/>
          <w:color w:val="000000"/>
          <w:sz w:val="24"/>
          <w:szCs w:val="24"/>
          <w:lang w:eastAsia="ru-RU"/>
        </w:rPr>
        <w:t xml:space="preserve">муниципальную программу формирования современной городской среды на территории муниципального образования Молчановское сельское поселение </w:t>
      </w:r>
      <w:r>
        <w:rPr>
          <w:rFonts w:ascii="Arial" w:eastAsia="Times New Roman" w:hAnsi="Arial" w:cs="Arial"/>
          <w:color w:val="000000"/>
          <w:sz w:val="24"/>
          <w:szCs w:val="24"/>
          <w:lang w:eastAsia="ru-RU"/>
        </w:rPr>
        <w:t>на 2018-2022 гг</w:t>
      </w:r>
      <w:r w:rsidRPr="00F11B3B">
        <w:rPr>
          <w:rFonts w:ascii="Arial" w:eastAsia="Times New Roman" w:hAnsi="Arial" w:cs="Arial"/>
          <w:spacing w:val="-2"/>
          <w:sz w:val="24"/>
          <w:szCs w:val="24"/>
          <w:lang w:eastAsia="ru-RU"/>
        </w:rPr>
        <w:t>.</w:t>
      </w:r>
    </w:p>
    <w:p w:rsidR="003A64BC" w:rsidRDefault="00F11B3B" w:rsidP="00E016CB">
      <w:pPr>
        <w:tabs>
          <w:tab w:val="left" w:pos="5700"/>
          <w:tab w:val="left" w:pos="6120"/>
          <w:tab w:val="left" w:pos="7088"/>
        </w:tabs>
        <w:spacing w:after="0" w:line="240" w:lineRule="auto"/>
        <w:ind w:firstLine="709"/>
        <w:jc w:val="both"/>
        <w:rPr>
          <w:rFonts w:ascii="Arial" w:eastAsia="Times New Roman" w:hAnsi="Arial" w:cs="Arial"/>
          <w:spacing w:val="-2"/>
          <w:sz w:val="24"/>
          <w:szCs w:val="24"/>
          <w:lang w:eastAsia="ru-RU"/>
        </w:rPr>
      </w:pPr>
      <w:r w:rsidRPr="00F11B3B">
        <w:rPr>
          <w:rFonts w:ascii="Arial" w:eastAsia="Times New Roman" w:hAnsi="Arial" w:cs="Arial"/>
          <w:spacing w:val="-2"/>
          <w:sz w:val="24"/>
          <w:szCs w:val="24"/>
          <w:lang w:eastAsia="ru-RU"/>
        </w:rPr>
        <w:t>2.</w:t>
      </w:r>
      <w:r w:rsidR="00E016CB" w:rsidRPr="00E016CB">
        <w:rPr>
          <w:rFonts w:ascii="Arial" w:hAnsi="Arial" w:cs="Arial"/>
        </w:rPr>
        <w:t xml:space="preserve"> </w:t>
      </w:r>
      <w:r w:rsidR="00E016CB" w:rsidRPr="00E016CB">
        <w:rPr>
          <w:rFonts w:ascii="Arial" w:eastAsia="Times New Roman" w:hAnsi="Arial" w:cs="Arial"/>
          <w:spacing w:val="-2"/>
          <w:sz w:val="24"/>
          <w:szCs w:val="24"/>
          <w:lang w:eastAsia="ru-RU"/>
        </w:rPr>
        <w:t>П</w:t>
      </w:r>
      <w:r w:rsidR="001E6F6D">
        <w:rPr>
          <w:rFonts w:ascii="Arial" w:eastAsia="Times New Roman" w:hAnsi="Arial" w:cs="Arial"/>
          <w:spacing w:val="-2"/>
          <w:sz w:val="24"/>
          <w:szCs w:val="24"/>
          <w:lang w:eastAsia="ru-RU"/>
        </w:rPr>
        <w:t>ризнать утратившим силу п</w:t>
      </w:r>
      <w:r w:rsidR="00E016CB" w:rsidRPr="00E016CB">
        <w:rPr>
          <w:rFonts w:ascii="Arial" w:eastAsia="Times New Roman" w:hAnsi="Arial" w:cs="Arial"/>
          <w:spacing w:val="-2"/>
          <w:sz w:val="24"/>
          <w:szCs w:val="24"/>
          <w:lang w:eastAsia="ru-RU"/>
        </w:rPr>
        <w:t>остановление Администрации Молчановского сельско</w:t>
      </w:r>
      <w:r w:rsidR="0041564E">
        <w:rPr>
          <w:rFonts w:ascii="Arial" w:eastAsia="Times New Roman" w:hAnsi="Arial" w:cs="Arial"/>
          <w:spacing w:val="-2"/>
          <w:sz w:val="24"/>
          <w:szCs w:val="24"/>
          <w:lang w:eastAsia="ru-RU"/>
        </w:rPr>
        <w:t>го поселения от 15.09</w:t>
      </w:r>
      <w:r w:rsidR="00E016CB">
        <w:rPr>
          <w:rFonts w:ascii="Arial" w:eastAsia="Times New Roman" w:hAnsi="Arial" w:cs="Arial"/>
          <w:spacing w:val="-2"/>
          <w:sz w:val="24"/>
          <w:szCs w:val="24"/>
          <w:lang w:eastAsia="ru-RU"/>
        </w:rPr>
        <w:t>.2017 № 274</w:t>
      </w:r>
      <w:r w:rsidR="00E016CB" w:rsidRPr="00E016CB">
        <w:rPr>
          <w:rFonts w:ascii="Arial" w:eastAsia="Times New Roman" w:hAnsi="Arial" w:cs="Arial"/>
          <w:spacing w:val="-2"/>
          <w:sz w:val="24"/>
          <w:szCs w:val="24"/>
          <w:lang w:eastAsia="ru-RU"/>
        </w:rPr>
        <w:t xml:space="preserve"> </w:t>
      </w:r>
      <w:r w:rsidR="00E016CB">
        <w:rPr>
          <w:rFonts w:ascii="Arial" w:eastAsia="Times New Roman" w:hAnsi="Arial" w:cs="Arial"/>
          <w:spacing w:val="-2"/>
          <w:sz w:val="24"/>
          <w:szCs w:val="24"/>
          <w:lang w:eastAsia="ru-RU"/>
        </w:rPr>
        <w:t>«</w:t>
      </w:r>
      <w:r w:rsidR="00E016CB" w:rsidRPr="00E016CB">
        <w:rPr>
          <w:rFonts w:ascii="Arial" w:eastAsia="Times New Roman" w:hAnsi="Arial" w:cs="Arial"/>
          <w:spacing w:val="-2"/>
          <w:sz w:val="24"/>
          <w:szCs w:val="24"/>
          <w:lang w:eastAsia="ru-RU"/>
        </w:rPr>
        <w:t>Об утверждении муниципальной программы формирования современной городской среды на территории муниципального образования Молчановское сельское поселение на 2018-2022 гг.</w:t>
      </w:r>
      <w:r w:rsidR="00E016CB">
        <w:rPr>
          <w:rFonts w:ascii="Arial" w:eastAsia="Times New Roman" w:hAnsi="Arial" w:cs="Arial"/>
          <w:spacing w:val="-2"/>
          <w:sz w:val="24"/>
          <w:szCs w:val="24"/>
          <w:lang w:eastAsia="ru-RU"/>
        </w:rPr>
        <w:t>»</w:t>
      </w:r>
      <w:r w:rsidR="001E6F6D">
        <w:rPr>
          <w:rFonts w:ascii="Arial" w:eastAsia="Times New Roman" w:hAnsi="Arial" w:cs="Arial"/>
          <w:spacing w:val="-2"/>
          <w:sz w:val="24"/>
          <w:szCs w:val="24"/>
          <w:lang w:eastAsia="ru-RU"/>
        </w:rPr>
        <w:t>.</w:t>
      </w:r>
      <w:r w:rsidR="00E016CB">
        <w:rPr>
          <w:rFonts w:ascii="Arial" w:eastAsia="Times New Roman" w:hAnsi="Arial" w:cs="Arial"/>
          <w:spacing w:val="-2"/>
          <w:sz w:val="24"/>
          <w:szCs w:val="24"/>
          <w:lang w:eastAsia="ru-RU"/>
        </w:rPr>
        <w:t xml:space="preserve"> </w:t>
      </w:r>
    </w:p>
    <w:p w:rsidR="00F11B3B" w:rsidRPr="00F11B3B" w:rsidRDefault="003A64BC" w:rsidP="00F11B3B">
      <w:pPr>
        <w:tabs>
          <w:tab w:val="left" w:pos="5700"/>
          <w:tab w:val="left" w:pos="6120"/>
          <w:tab w:val="left" w:pos="7088"/>
        </w:tabs>
        <w:spacing w:after="0" w:line="240" w:lineRule="auto"/>
        <w:ind w:firstLine="709"/>
        <w:jc w:val="both"/>
        <w:rPr>
          <w:rFonts w:ascii="Arial" w:eastAsia="Times New Roman" w:hAnsi="Arial" w:cs="Arial"/>
          <w:spacing w:val="-2"/>
          <w:sz w:val="24"/>
          <w:szCs w:val="24"/>
          <w:lang w:eastAsia="ru-RU"/>
        </w:rPr>
      </w:pPr>
      <w:r>
        <w:rPr>
          <w:rFonts w:ascii="Arial" w:eastAsia="Times New Roman" w:hAnsi="Arial" w:cs="Arial"/>
          <w:spacing w:val="-2"/>
          <w:sz w:val="24"/>
          <w:szCs w:val="24"/>
          <w:lang w:eastAsia="ru-RU"/>
        </w:rPr>
        <w:t>3.</w:t>
      </w:r>
      <w:r w:rsidR="00F11B3B" w:rsidRPr="00F11B3B">
        <w:rPr>
          <w:rFonts w:ascii="Arial" w:eastAsia="Times New Roman" w:hAnsi="Arial" w:cs="Arial"/>
          <w:spacing w:val="-2"/>
          <w:sz w:val="24"/>
          <w:szCs w:val="24"/>
          <w:lang w:eastAsia="ru-RU"/>
        </w:rPr>
        <w:t xml:space="preserve"> </w:t>
      </w:r>
      <w:r w:rsidR="00F11B3B" w:rsidRPr="00F11B3B">
        <w:rPr>
          <w:rFonts w:ascii="Arial" w:eastAsia="Times New Roman" w:hAnsi="Arial" w:cs="Arial"/>
          <w:sz w:val="24"/>
          <w:szCs w:val="24"/>
          <w:lang w:eastAsia="ru-RU"/>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00E016CB">
        <w:rPr>
          <w:rFonts w:ascii="Arial" w:eastAsia="Times New Roman" w:hAnsi="Arial" w:cs="Arial"/>
          <w:sz w:val="24"/>
          <w:szCs w:val="24"/>
          <w:lang w:eastAsia="ru-RU"/>
        </w:rPr>
        <w:t xml:space="preserve"> http://www.msp.tomskinvest.ru/</w:t>
      </w:r>
      <w:r w:rsidR="00F11B3B" w:rsidRPr="00F11B3B">
        <w:rPr>
          <w:rFonts w:ascii="Arial" w:eastAsia="Times New Roman" w:hAnsi="Arial" w:cs="Arial"/>
          <w:sz w:val="24"/>
          <w:szCs w:val="24"/>
          <w:lang w:eastAsia="ru-RU"/>
        </w:rPr>
        <w:t>.</w:t>
      </w:r>
    </w:p>
    <w:p w:rsidR="00F11B3B" w:rsidRPr="00F11B3B" w:rsidRDefault="00F11B3B" w:rsidP="00050BC3">
      <w:pPr>
        <w:tabs>
          <w:tab w:val="left" w:pos="284"/>
        </w:tabs>
        <w:suppressAutoHyphens/>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ab/>
        <w:t xml:space="preserve">    </w:t>
      </w:r>
      <w:r w:rsidR="00050BC3">
        <w:rPr>
          <w:rFonts w:ascii="Arial" w:eastAsia="Times New Roman" w:hAnsi="Arial" w:cs="Arial"/>
          <w:sz w:val="24"/>
          <w:szCs w:val="24"/>
          <w:lang w:eastAsia="ru-RU"/>
        </w:rPr>
        <w:t xml:space="preserve"> </w:t>
      </w:r>
      <w:r w:rsidR="003A64BC">
        <w:rPr>
          <w:rFonts w:ascii="Arial" w:eastAsia="Times New Roman" w:hAnsi="Arial" w:cs="Arial"/>
          <w:sz w:val="24"/>
          <w:szCs w:val="24"/>
          <w:lang w:eastAsia="ru-RU"/>
        </w:rPr>
        <w:t xml:space="preserve"> 4</w:t>
      </w:r>
      <w:r w:rsidRPr="00F11B3B">
        <w:rPr>
          <w:rFonts w:ascii="Arial" w:eastAsia="Times New Roman" w:hAnsi="Arial" w:cs="Arial"/>
          <w:sz w:val="24"/>
          <w:szCs w:val="24"/>
          <w:lang w:eastAsia="ru-RU"/>
        </w:rPr>
        <w:t xml:space="preserve">. Настоящее </w:t>
      </w:r>
      <w:r w:rsidRPr="00F11B3B">
        <w:rPr>
          <w:rFonts w:ascii="Arial" w:eastAsia="Times New Roman" w:hAnsi="Arial" w:cs="Arial"/>
          <w:sz w:val="24"/>
          <w:szCs w:val="24"/>
          <w:lang w:eastAsia="ar-SA"/>
        </w:rPr>
        <w:t xml:space="preserve">постановление </w:t>
      </w:r>
      <w:r w:rsidRPr="00F11B3B">
        <w:rPr>
          <w:rFonts w:ascii="Arial" w:eastAsia="Times New Roman" w:hAnsi="Arial" w:cs="Arial"/>
          <w:sz w:val="24"/>
          <w:szCs w:val="24"/>
          <w:lang w:eastAsia="ru-RU"/>
        </w:rPr>
        <w:t>вступает в силу с момента его подписания.</w:t>
      </w:r>
    </w:p>
    <w:p w:rsidR="00F11B3B" w:rsidRPr="00F11B3B" w:rsidRDefault="00F11B3B" w:rsidP="00F11B3B">
      <w:pPr>
        <w:tabs>
          <w:tab w:val="left" w:pos="284"/>
        </w:tabs>
        <w:suppressAutoHyphens/>
        <w:spacing w:after="0" w:line="240" w:lineRule="auto"/>
        <w:ind w:left="142" w:hanging="142"/>
        <w:jc w:val="both"/>
        <w:rPr>
          <w:rFonts w:ascii="Arial" w:eastAsia="Times New Roman" w:hAnsi="Arial" w:cs="Arial"/>
          <w:sz w:val="24"/>
          <w:szCs w:val="24"/>
          <w:lang w:eastAsia="ar-SA"/>
        </w:rPr>
      </w:pPr>
      <w:r w:rsidRPr="00F11B3B">
        <w:rPr>
          <w:rFonts w:ascii="Arial" w:eastAsia="Times New Roman" w:hAnsi="Arial" w:cs="Arial"/>
          <w:sz w:val="24"/>
          <w:szCs w:val="24"/>
          <w:lang w:eastAsia="ar-SA"/>
        </w:rPr>
        <w:tab/>
        <w:t xml:space="preserve">      </w:t>
      </w:r>
      <w:r w:rsidR="00050BC3">
        <w:rPr>
          <w:rFonts w:ascii="Arial" w:eastAsia="Times New Roman" w:hAnsi="Arial" w:cs="Arial"/>
          <w:sz w:val="24"/>
          <w:szCs w:val="24"/>
          <w:lang w:eastAsia="ar-SA"/>
        </w:rPr>
        <w:t xml:space="preserve"> </w:t>
      </w:r>
      <w:r w:rsidR="003A64BC">
        <w:rPr>
          <w:rFonts w:ascii="Arial" w:eastAsia="Times New Roman" w:hAnsi="Arial" w:cs="Arial"/>
          <w:sz w:val="24"/>
          <w:szCs w:val="24"/>
          <w:lang w:eastAsia="ar-SA"/>
        </w:rPr>
        <w:t xml:space="preserve"> 5</w:t>
      </w:r>
      <w:r w:rsidRPr="00F11B3B">
        <w:rPr>
          <w:rFonts w:ascii="Arial" w:eastAsia="Times New Roman" w:hAnsi="Arial" w:cs="Arial"/>
          <w:sz w:val="24"/>
          <w:szCs w:val="24"/>
          <w:lang w:eastAsia="ar-SA"/>
        </w:rPr>
        <w:t>. Контроль за исполнением настоящего постановления оставляю за собой.</w:t>
      </w:r>
    </w:p>
    <w:p w:rsidR="00F11B3B" w:rsidRPr="00F11B3B" w:rsidRDefault="00F11B3B" w:rsidP="00F11B3B">
      <w:pPr>
        <w:suppressAutoHyphens/>
        <w:spacing w:after="0" w:line="240" w:lineRule="auto"/>
        <w:ind w:firstLine="720"/>
        <w:jc w:val="both"/>
        <w:rPr>
          <w:rFonts w:ascii="Arial" w:eastAsia="Times New Roman" w:hAnsi="Arial" w:cs="Arial"/>
          <w:sz w:val="24"/>
          <w:szCs w:val="24"/>
          <w:lang w:eastAsia="ar-SA"/>
        </w:rPr>
      </w:pPr>
    </w:p>
    <w:p w:rsidR="00F11B3B" w:rsidRPr="00F11B3B" w:rsidRDefault="00F11B3B" w:rsidP="00F11B3B">
      <w:pPr>
        <w:suppressAutoHyphens/>
        <w:spacing w:after="0" w:line="240" w:lineRule="auto"/>
        <w:jc w:val="both"/>
        <w:rPr>
          <w:rFonts w:ascii="Arial" w:eastAsia="Times New Roman" w:hAnsi="Arial" w:cs="Arial"/>
          <w:spacing w:val="-24"/>
          <w:sz w:val="24"/>
          <w:szCs w:val="24"/>
          <w:lang w:eastAsia="ar-SA"/>
        </w:rPr>
      </w:pPr>
    </w:p>
    <w:p w:rsidR="00F11B3B" w:rsidRPr="00F11B3B" w:rsidRDefault="00F11B3B" w:rsidP="00F11B3B">
      <w:pPr>
        <w:suppressAutoHyphens/>
        <w:spacing w:after="0" w:line="240" w:lineRule="auto"/>
        <w:jc w:val="both"/>
        <w:rPr>
          <w:rFonts w:ascii="Arial" w:eastAsia="Times New Roman" w:hAnsi="Arial" w:cs="Arial"/>
          <w:spacing w:val="-24"/>
          <w:sz w:val="24"/>
          <w:szCs w:val="24"/>
          <w:lang w:eastAsia="ar-SA"/>
        </w:rPr>
      </w:pPr>
    </w:p>
    <w:p w:rsidR="00F11B3B" w:rsidRPr="00F11B3B" w:rsidRDefault="00F11B3B" w:rsidP="00F11B3B">
      <w:pPr>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Глава Молчановского сельского поселения</w:t>
      </w:r>
      <w:r w:rsidRPr="00F11B3B">
        <w:rPr>
          <w:rFonts w:ascii="Arial" w:eastAsia="Times New Roman" w:hAnsi="Arial" w:cs="Arial"/>
          <w:sz w:val="24"/>
          <w:szCs w:val="24"/>
          <w:lang w:eastAsia="ru-RU"/>
        </w:rPr>
        <w:tab/>
      </w:r>
      <w:r w:rsidRPr="00F11B3B">
        <w:rPr>
          <w:rFonts w:ascii="Arial" w:eastAsia="Times New Roman" w:hAnsi="Arial" w:cs="Arial"/>
          <w:sz w:val="24"/>
          <w:szCs w:val="24"/>
          <w:lang w:eastAsia="ru-RU"/>
        </w:rPr>
        <w:tab/>
      </w:r>
      <w:r w:rsidRPr="00F11B3B">
        <w:rPr>
          <w:rFonts w:ascii="Arial" w:eastAsia="Times New Roman" w:hAnsi="Arial" w:cs="Arial"/>
          <w:sz w:val="24"/>
          <w:szCs w:val="24"/>
          <w:lang w:eastAsia="ru-RU"/>
        </w:rPr>
        <w:tab/>
      </w:r>
      <w:r w:rsidRPr="00F11B3B">
        <w:rPr>
          <w:rFonts w:ascii="Arial" w:eastAsia="Times New Roman" w:hAnsi="Arial" w:cs="Arial"/>
          <w:sz w:val="24"/>
          <w:szCs w:val="24"/>
          <w:lang w:eastAsia="ru-RU"/>
        </w:rPr>
        <w:tab/>
      </w:r>
      <w:r w:rsidRPr="00F11B3B">
        <w:rPr>
          <w:rFonts w:ascii="Arial" w:eastAsia="Times New Roman" w:hAnsi="Arial" w:cs="Arial"/>
          <w:sz w:val="24"/>
          <w:szCs w:val="24"/>
          <w:lang w:eastAsia="ru-RU"/>
        </w:rPr>
        <w:tab/>
        <w:t>А.Л. Гензе</w:t>
      </w:r>
    </w:p>
    <w:p w:rsidR="00F11B3B" w:rsidRPr="00F11B3B" w:rsidRDefault="00F11B3B" w:rsidP="00F11B3B">
      <w:pPr>
        <w:suppressAutoHyphens/>
        <w:spacing w:after="0" w:line="240" w:lineRule="auto"/>
        <w:jc w:val="both"/>
        <w:rPr>
          <w:rFonts w:ascii="Arial" w:eastAsia="Times New Roman" w:hAnsi="Arial" w:cs="Arial"/>
          <w:sz w:val="24"/>
          <w:szCs w:val="24"/>
          <w:lang w:eastAsia="ar-SA"/>
        </w:rPr>
      </w:pP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p>
    <w:p w:rsidR="00F11B3B" w:rsidRPr="00F11B3B" w:rsidRDefault="00F740D6" w:rsidP="00F11B3B">
      <w:pPr>
        <w:autoSpaceDE w:val="0"/>
        <w:autoSpaceDN w:val="0"/>
        <w:adjustRightInd w:val="0"/>
        <w:spacing w:after="0" w:line="240" w:lineRule="auto"/>
        <w:rPr>
          <w:rFonts w:ascii="Arial" w:eastAsia="Times New Roman" w:hAnsi="Arial" w:cs="Arial"/>
          <w:bCs/>
          <w:sz w:val="16"/>
          <w:szCs w:val="16"/>
          <w:lang w:eastAsia="ru-RU"/>
        </w:rPr>
      </w:pPr>
      <w:r>
        <w:rPr>
          <w:rFonts w:ascii="Arial" w:eastAsia="Times New Roman" w:hAnsi="Arial" w:cs="Arial"/>
          <w:bCs/>
          <w:sz w:val="16"/>
          <w:szCs w:val="16"/>
          <w:lang w:eastAsia="ru-RU"/>
        </w:rPr>
        <w:t>Т.А. Гаврилащенко</w:t>
      </w: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r w:rsidRPr="00F11B3B">
        <w:rPr>
          <w:rFonts w:ascii="Arial" w:eastAsia="Times New Roman" w:hAnsi="Arial" w:cs="Arial"/>
          <w:bCs/>
          <w:sz w:val="16"/>
          <w:szCs w:val="16"/>
          <w:lang w:eastAsia="ru-RU"/>
        </w:rPr>
        <w:t>(8256) 23 0 56</w:t>
      </w: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r w:rsidRPr="00F11B3B">
        <w:rPr>
          <w:rFonts w:ascii="Arial" w:eastAsia="Times New Roman" w:hAnsi="Arial" w:cs="Arial"/>
          <w:bCs/>
          <w:sz w:val="16"/>
          <w:szCs w:val="16"/>
          <w:lang w:eastAsia="ru-RU"/>
        </w:rPr>
        <w:t>В дело - 1</w:t>
      </w: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r w:rsidRPr="00F11B3B">
        <w:rPr>
          <w:rFonts w:ascii="Arial" w:eastAsia="Times New Roman" w:hAnsi="Arial" w:cs="Arial"/>
          <w:bCs/>
          <w:sz w:val="16"/>
          <w:szCs w:val="16"/>
          <w:lang w:eastAsia="ru-RU"/>
        </w:rPr>
        <w:t>Фин. отдел – 1</w:t>
      </w:r>
    </w:p>
    <w:p w:rsidR="00F11B3B" w:rsidRPr="00F11B3B" w:rsidRDefault="00F11B3B" w:rsidP="00F11B3B">
      <w:pPr>
        <w:autoSpaceDE w:val="0"/>
        <w:autoSpaceDN w:val="0"/>
        <w:adjustRightInd w:val="0"/>
        <w:spacing w:after="0" w:line="240" w:lineRule="auto"/>
        <w:rPr>
          <w:rFonts w:ascii="Arial" w:eastAsia="Times New Roman" w:hAnsi="Arial" w:cs="Arial"/>
          <w:bCs/>
          <w:sz w:val="16"/>
          <w:szCs w:val="16"/>
          <w:lang w:eastAsia="ru-RU"/>
        </w:rPr>
      </w:pPr>
      <w:r w:rsidRPr="00F11B3B">
        <w:rPr>
          <w:rFonts w:ascii="Arial" w:eastAsia="Times New Roman" w:hAnsi="Arial" w:cs="Arial"/>
          <w:bCs/>
          <w:sz w:val="16"/>
          <w:szCs w:val="16"/>
          <w:lang w:eastAsia="ru-RU"/>
        </w:rPr>
        <w:t>Отдел ЖКХ – 1</w:t>
      </w:r>
    </w:p>
    <w:p w:rsidR="00436B0B" w:rsidRDefault="00436B0B" w:rsidP="0041564E">
      <w:pPr>
        <w:shd w:val="clear" w:color="auto" w:fill="FFFFFF"/>
        <w:spacing w:after="0" w:line="240" w:lineRule="auto"/>
        <w:jc w:val="both"/>
        <w:rPr>
          <w:rFonts w:ascii="Arial" w:eastAsia="Times New Roman" w:hAnsi="Arial" w:cs="Arial"/>
          <w:sz w:val="20"/>
          <w:szCs w:val="20"/>
          <w:lang w:eastAsia="ru-RU"/>
        </w:rPr>
      </w:pPr>
    </w:p>
    <w:p w:rsidR="00436B0B" w:rsidRDefault="00436B0B" w:rsidP="00F11B3B">
      <w:pPr>
        <w:shd w:val="clear" w:color="auto" w:fill="FFFFFF"/>
        <w:spacing w:after="0" w:line="240" w:lineRule="auto"/>
        <w:ind w:left="6096"/>
        <w:jc w:val="both"/>
        <w:rPr>
          <w:rFonts w:ascii="Arial" w:eastAsia="Times New Roman" w:hAnsi="Arial" w:cs="Arial"/>
          <w:sz w:val="20"/>
          <w:szCs w:val="20"/>
          <w:lang w:eastAsia="ru-RU"/>
        </w:rPr>
      </w:pPr>
    </w:p>
    <w:p w:rsidR="00F11B3B" w:rsidRPr="00F11B3B" w:rsidRDefault="00F11B3B" w:rsidP="00F11B3B">
      <w:pPr>
        <w:shd w:val="clear" w:color="auto" w:fill="FFFFFF"/>
        <w:spacing w:after="0" w:line="240" w:lineRule="auto"/>
        <w:ind w:left="6096"/>
        <w:jc w:val="both"/>
        <w:rPr>
          <w:rFonts w:ascii="Arial" w:eastAsia="Times New Roman" w:hAnsi="Arial" w:cs="Arial"/>
          <w:sz w:val="20"/>
          <w:szCs w:val="20"/>
          <w:lang w:eastAsia="ru-RU"/>
        </w:rPr>
      </w:pPr>
      <w:r w:rsidRPr="00F11B3B">
        <w:rPr>
          <w:rFonts w:ascii="Arial" w:eastAsia="Times New Roman" w:hAnsi="Arial" w:cs="Arial"/>
          <w:sz w:val="20"/>
          <w:szCs w:val="20"/>
          <w:lang w:eastAsia="ru-RU"/>
        </w:rPr>
        <w:lastRenderedPageBreak/>
        <w:t>Утверждена</w:t>
      </w:r>
    </w:p>
    <w:p w:rsidR="00F11B3B" w:rsidRPr="00F11B3B" w:rsidRDefault="00F11B3B" w:rsidP="00F11B3B">
      <w:pPr>
        <w:shd w:val="clear" w:color="auto" w:fill="FFFFFF"/>
        <w:spacing w:after="0" w:line="240" w:lineRule="auto"/>
        <w:ind w:left="6096"/>
        <w:jc w:val="both"/>
        <w:rPr>
          <w:rFonts w:ascii="Arial" w:eastAsia="Times New Roman" w:hAnsi="Arial" w:cs="Arial"/>
          <w:sz w:val="20"/>
          <w:szCs w:val="20"/>
          <w:lang w:eastAsia="ru-RU"/>
        </w:rPr>
      </w:pPr>
      <w:r w:rsidRPr="00F11B3B">
        <w:rPr>
          <w:rFonts w:ascii="Arial" w:eastAsia="Times New Roman" w:hAnsi="Arial" w:cs="Arial"/>
          <w:sz w:val="20"/>
          <w:szCs w:val="20"/>
          <w:lang w:eastAsia="ru-RU"/>
        </w:rPr>
        <w:t>постановлением Администрации</w:t>
      </w:r>
    </w:p>
    <w:p w:rsidR="00F11B3B" w:rsidRPr="00F11B3B" w:rsidRDefault="00F11B3B" w:rsidP="00F11B3B">
      <w:pPr>
        <w:shd w:val="clear" w:color="auto" w:fill="FFFFFF"/>
        <w:spacing w:after="0" w:line="240" w:lineRule="auto"/>
        <w:ind w:left="6096"/>
        <w:jc w:val="both"/>
        <w:rPr>
          <w:rFonts w:ascii="Arial" w:eastAsia="Times New Roman" w:hAnsi="Arial" w:cs="Arial"/>
          <w:sz w:val="20"/>
          <w:szCs w:val="20"/>
          <w:lang w:eastAsia="ru-RU"/>
        </w:rPr>
      </w:pPr>
      <w:r w:rsidRPr="00F11B3B">
        <w:rPr>
          <w:rFonts w:ascii="Arial" w:eastAsia="Times New Roman" w:hAnsi="Arial" w:cs="Arial"/>
          <w:sz w:val="20"/>
          <w:szCs w:val="20"/>
          <w:lang w:eastAsia="ru-RU"/>
        </w:rPr>
        <w:t>Молчановского сельского поселения</w:t>
      </w:r>
    </w:p>
    <w:p w:rsidR="00F11B3B" w:rsidRDefault="00F11B3B" w:rsidP="001E6418">
      <w:pPr>
        <w:shd w:val="clear" w:color="auto" w:fill="FFFFFF"/>
        <w:spacing w:after="0" w:line="240" w:lineRule="auto"/>
        <w:ind w:left="6096"/>
        <w:jc w:val="both"/>
        <w:rPr>
          <w:rFonts w:ascii="Arial" w:eastAsia="Times New Roman" w:hAnsi="Arial" w:cs="Arial"/>
          <w:sz w:val="20"/>
          <w:szCs w:val="20"/>
          <w:lang w:val="en-US" w:eastAsia="ru-RU"/>
        </w:rPr>
      </w:pPr>
      <w:r w:rsidRPr="00F11B3B">
        <w:rPr>
          <w:rFonts w:ascii="Arial" w:eastAsia="Times New Roman" w:hAnsi="Arial" w:cs="Arial"/>
          <w:sz w:val="20"/>
          <w:szCs w:val="20"/>
          <w:lang w:eastAsia="ru-RU"/>
        </w:rPr>
        <w:t xml:space="preserve">от </w:t>
      </w:r>
      <w:r w:rsidR="001E6418">
        <w:rPr>
          <w:rFonts w:ascii="Arial" w:eastAsia="Times New Roman" w:hAnsi="Arial" w:cs="Arial"/>
          <w:sz w:val="20"/>
          <w:szCs w:val="20"/>
          <w:lang w:val="en-US" w:eastAsia="ru-RU"/>
        </w:rPr>
        <w:t xml:space="preserve">30 </w:t>
      </w:r>
      <w:r w:rsidR="001E6418">
        <w:rPr>
          <w:rFonts w:ascii="Arial" w:eastAsia="Times New Roman" w:hAnsi="Arial" w:cs="Arial"/>
          <w:sz w:val="20"/>
          <w:szCs w:val="20"/>
          <w:lang w:eastAsia="ru-RU"/>
        </w:rPr>
        <w:t xml:space="preserve">марта </w:t>
      </w:r>
      <w:r w:rsidR="00B92EDE">
        <w:rPr>
          <w:rFonts w:ascii="Arial" w:eastAsia="Times New Roman" w:hAnsi="Arial" w:cs="Arial"/>
          <w:sz w:val="20"/>
          <w:szCs w:val="20"/>
          <w:lang w:eastAsia="ru-RU"/>
        </w:rPr>
        <w:t xml:space="preserve">2018 </w:t>
      </w:r>
      <w:r w:rsidR="001E6418">
        <w:rPr>
          <w:rFonts w:ascii="Arial" w:eastAsia="Times New Roman" w:hAnsi="Arial" w:cs="Arial"/>
          <w:sz w:val="20"/>
          <w:szCs w:val="20"/>
          <w:lang w:eastAsia="ru-RU"/>
        </w:rPr>
        <w:t xml:space="preserve"> </w:t>
      </w:r>
      <w:bookmarkStart w:id="0" w:name="_GoBack"/>
      <w:bookmarkEnd w:id="0"/>
      <w:r w:rsidRPr="00F11B3B">
        <w:rPr>
          <w:rFonts w:ascii="Arial" w:eastAsia="Times New Roman" w:hAnsi="Arial" w:cs="Arial"/>
          <w:sz w:val="20"/>
          <w:szCs w:val="20"/>
          <w:lang w:eastAsia="ru-RU"/>
        </w:rPr>
        <w:t>№</w:t>
      </w:r>
      <w:r w:rsidR="001E6418">
        <w:rPr>
          <w:rFonts w:ascii="Arial" w:eastAsia="Times New Roman" w:hAnsi="Arial" w:cs="Arial"/>
          <w:sz w:val="20"/>
          <w:szCs w:val="20"/>
          <w:lang w:val="en-US" w:eastAsia="ru-RU"/>
        </w:rPr>
        <w:t>30</w:t>
      </w:r>
    </w:p>
    <w:p w:rsidR="001E6418" w:rsidRPr="001E6418" w:rsidRDefault="001E6418" w:rsidP="001E6418">
      <w:pPr>
        <w:shd w:val="clear" w:color="auto" w:fill="FFFFFF"/>
        <w:spacing w:after="0" w:line="240" w:lineRule="auto"/>
        <w:ind w:left="6096"/>
        <w:jc w:val="both"/>
        <w:rPr>
          <w:rFonts w:ascii="Arial" w:eastAsia="Times New Roman" w:hAnsi="Arial" w:cs="Arial"/>
          <w:sz w:val="20"/>
          <w:szCs w:val="20"/>
          <w:lang w:val="en-US" w:eastAsia="ru-RU"/>
        </w:rPr>
      </w:pPr>
    </w:p>
    <w:p w:rsidR="00F11B3B" w:rsidRPr="00F11B3B" w:rsidRDefault="00F11B3B" w:rsidP="00F11B3B">
      <w:pPr>
        <w:shd w:val="clear" w:color="auto" w:fill="FFFFFF"/>
        <w:spacing w:after="0" w:line="240" w:lineRule="auto"/>
        <w:jc w:val="both"/>
        <w:rPr>
          <w:rFonts w:ascii="Times New Roman" w:eastAsia="Times New Roman" w:hAnsi="Times New Roman" w:cs="Times New Roman"/>
          <w:sz w:val="28"/>
          <w:szCs w:val="28"/>
          <w:lang w:eastAsia="ru-RU"/>
        </w:rPr>
      </w:pPr>
    </w:p>
    <w:p w:rsidR="00F11B3B" w:rsidRPr="00F11B3B" w:rsidRDefault="00F11B3B" w:rsidP="00F11B3B">
      <w:pPr>
        <w:widowControl w:val="0"/>
        <w:autoSpaceDE w:val="0"/>
        <w:autoSpaceDN w:val="0"/>
        <w:adjustRightInd w:val="0"/>
        <w:spacing w:after="0" w:line="240" w:lineRule="auto"/>
        <w:jc w:val="center"/>
        <w:outlineLvl w:val="1"/>
        <w:rPr>
          <w:rFonts w:ascii="Arial" w:eastAsia="Times New Roman" w:hAnsi="Arial" w:cs="Arial"/>
          <w:b/>
          <w:color w:val="000000"/>
          <w:sz w:val="24"/>
          <w:szCs w:val="24"/>
          <w:lang w:eastAsia="ru-RU"/>
        </w:rPr>
      </w:pPr>
      <w:r w:rsidRPr="00F11B3B">
        <w:rPr>
          <w:rFonts w:ascii="Arial" w:eastAsia="Times New Roman" w:hAnsi="Arial" w:cs="Arial"/>
          <w:b/>
          <w:color w:val="000000"/>
          <w:sz w:val="24"/>
          <w:szCs w:val="24"/>
          <w:lang w:eastAsia="ru-RU"/>
        </w:rPr>
        <w:t xml:space="preserve">Муниципальная программа </w:t>
      </w:r>
      <w:r w:rsidR="00B92EDE">
        <w:rPr>
          <w:rFonts w:ascii="Arial" w:eastAsia="Times New Roman" w:hAnsi="Arial" w:cs="Arial"/>
          <w:b/>
          <w:color w:val="000000"/>
          <w:sz w:val="24"/>
          <w:szCs w:val="24"/>
          <w:lang w:eastAsia="ru-RU"/>
        </w:rPr>
        <w:t>«Формирование</w:t>
      </w:r>
      <w:r w:rsidRPr="00F11B3B">
        <w:rPr>
          <w:rFonts w:ascii="Arial" w:eastAsia="Times New Roman" w:hAnsi="Arial" w:cs="Arial"/>
          <w:b/>
          <w:color w:val="000000"/>
          <w:sz w:val="24"/>
          <w:szCs w:val="24"/>
          <w:lang w:eastAsia="ru-RU"/>
        </w:rPr>
        <w:t xml:space="preserve"> современной городской среды на территории муниципального образования Молчановское сельское поселение </w:t>
      </w:r>
    </w:p>
    <w:p w:rsidR="00F11B3B" w:rsidRPr="00F11B3B" w:rsidRDefault="00904819" w:rsidP="00F11B3B">
      <w:pPr>
        <w:widowControl w:val="0"/>
        <w:autoSpaceDE w:val="0"/>
        <w:autoSpaceDN w:val="0"/>
        <w:adjustRightInd w:val="0"/>
        <w:spacing w:after="0" w:line="240" w:lineRule="auto"/>
        <w:jc w:val="center"/>
        <w:outlineLvl w:val="1"/>
        <w:rPr>
          <w:rFonts w:ascii="Arial" w:eastAsia="Calibri" w:hAnsi="Arial" w:cs="Arial"/>
          <w:b/>
          <w:sz w:val="24"/>
          <w:szCs w:val="24"/>
        </w:rPr>
      </w:pPr>
      <w:r>
        <w:rPr>
          <w:rFonts w:ascii="Arial" w:eastAsia="Times New Roman" w:hAnsi="Arial" w:cs="Arial"/>
          <w:b/>
          <w:color w:val="000000"/>
          <w:sz w:val="24"/>
          <w:szCs w:val="24"/>
          <w:lang w:eastAsia="ru-RU"/>
        </w:rPr>
        <w:t>на 2018-2022 годы</w:t>
      </w:r>
      <w:r w:rsidR="00B92EDE">
        <w:rPr>
          <w:rFonts w:ascii="Arial" w:eastAsia="Times New Roman" w:hAnsi="Arial" w:cs="Arial"/>
          <w:b/>
          <w:color w:val="000000"/>
          <w:sz w:val="24"/>
          <w:szCs w:val="24"/>
          <w:lang w:eastAsia="ru-RU"/>
        </w:rPr>
        <w:t>»</w:t>
      </w:r>
    </w:p>
    <w:p w:rsidR="00F11B3B" w:rsidRPr="00F11B3B" w:rsidRDefault="00F11B3B" w:rsidP="00F11B3B">
      <w:pPr>
        <w:widowControl w:val="0"/>
        <w:autoSpaceDE w:val="0"/>
        <w:autoSpaceDN w:val="0"/>
        <w:adjustRightInd w:val="0"/>
        <w:spacing w:after="0" w:line="240" w:lineRule="auto"/>
        <w:jc w:val="center"/>
        <w:outlineLvl w:val="1"/>
        <w:rPr>
          <w:rFonts w:ascii="Arial" w:eastAsia="Calibri" w:hAnsi="Arial" w:cs="Arial"/>
          <w:sz w:val="24"/>
          <w:szCs w:val="24"/>
        </w:rPr>
      </w:pPr>
    </w:p>
    <w:p w:rsidR="00F11B3B" w:rsidRPr="00F11B3B" w:rsidRDefault="00F11B3B" w:rsidP="00F11B3B">
      <w:pPr>
        <w:widowControl w:val="0"/>
        <w:autoSpaceDE w:val="0"/>
        <w:autoSpaceDN w:val="0"/>
        <w:adjustRightInd w:val="0"/>
        <w:spacing w:after="0" w:line="240" w:lineRule="auto"/>
        <w:jc w:val="center"/>
        <w:outlineLvl w:val="1"/>
        <w:rPr>
          <w:rFonts w:ascii="Arial" w:eastAsia="Calibri" w:hAnsi="Arial" w:cs="Arial"/>
          <w:sz w:val="24"/>
          <w:szCs w:val="24"/>
        </w:rPr>
      </w:pPr>
      <w:r w:rsidRPr="00F11B3B">
        <w:rPr>
          <w:rFonts w:ascii="Arial" w:eastAsia="Calibri" w:hAnsi="Arial" w:cs="Arial"/>
          <w:sz w:val="24"/>
          <w:szCs w:val="24"/>
        </w:rPr>
        <w:t xml:space="preserve">Паспорт муниципальной программы </w:t>
      </w:r>
    </w:p>
    <w:p w:rsidR="00F11B3B" w:rsidRPr="00F11B3B" w:rsidRDefault="00B92EDE" w:rsidP="00F11B3B">
      <w:pPr>
        <w:widowControl w:val="0"/>
        <w:autoSpaceDE w:val="0"/>
        <w:autoSpaceDN w:val="0"/>
        <w:adjustRightInd w:val="0"/>
        <w:spacing w:after="0" w:line="240" w:lineRule="auto"/>
        <w:jc w:val="center"/>
        <w:rPr>
          <w:rFonts w:ascii="Arial" w:eastAsia="Times New Roman" w:hAnsi="Arial" w:cs="Arial"/>
          <w:spacing w:val="-2"/>
          <w:sz w:val="24"/>
          <w:szCs w:val="24"/>
          <w:lang w:eastAsia="ru-RU"/>
        </w:rPr>
      </w:pPr>
      <w:bookmarkStart w:id="1" w:name="Par488"/>
      <w:bookmarkEnd w:id="1"/>
      <w:r>
        <w:rPr>
          <w:rFonts w:ascii="Arial" w:eastAsia="Times New Roman" w:hAnsi="Arial" w:cs="Arial"/>
          <w:color w:val="000000"/>
          <w:sz w:val="24"/>
          <w:szCs w:val="24"/>
          <w:lang w:eastAsia="ru-RU"/>
        </w:rPr>
        <w:t>«формирование</w:t>
      </w:r>
      <w:r w:rsidR="00F11B3B" w:rsidRPr="00F11B3B">
        <w:rPr>
          <w:rFonts w:ascii="Arial" w:eastAsia="Times New Roman" w:hAnsi="Arial" w:cs="Arial"/>
          <w:color w:val="000000"/>
          <w:sz w:val="24"/>
          <w:szCs w:val="24"/>
          <w:lang w:eastAsia="ru-RU"/>
        </w:rPr>
        <w:t xml:space="preserve"> современной городской среды на территории муниципального образования Молчано</w:t>
      </w:r>
      <w:r w:rsidR="001601F5">
        <w:rPr>
          <w:rFonts w:ascii="Arial" w:eastAsia="Times New Roman" w:hAnsi="Arial" w:cs="Arial"/>
          <w:color w:val="000000"/>
          <w:sz w:val="24"/>
          <w:szCs w:val="24"/>
          <w:lang w:eastAsia="ru-RU"/>
        </w:rPr>
        <w:t>вское се</w:t>
      </w:r>
      <w:r w:rsidR="00904819">
        <w:rPr>
          <w:rFonts w:ascii="Arial" w:eastAsia="Times New Roman" w:hAnsi="Arial" w:cs="Arial"/>
          <w:color w:val="000000"/>
          <w:sz w:val="24"/>
          <w:szCs w:val="24"/>
          <w:lang w:eastAsia="ru-RU"/>
        </w:rPr>
        <w:t>льское поселение на 2018-2022 годы</w:t>
      </w:r>
      <w:r>
        <w:rPr>
          <w:rFonts w:ascii="Arial" w:eastAsia="Times New Roman" w:hAnsi="Arial" w:cs="Arial"/>
          <w:color w:val="000000"/>
          <w:sz w:val="24"/>
          <w:szCs w:val="24"/>
          <w:lang w:eastAsia="ru-RU"/>
        </w:rPr>
        <w:t>»</w:t>
      </w:r>
    </w:p>
    <w:p w:rsidR="00F11B3B" w:rsidRPr="00F11B3B" w:rsidRDefault="00F11B3B" w:rsidP="00F11B3B">
      <w:pPr>
        <w:widowControl w:val="0"/>
        <w:autoSpaceDE w:val="0"/>
        <w:autoSpaceDN w:val="0"/>
        <w:adjustRightInd w:val="0"/>
        <w:spacing w:after="0" w:line="240" w:lineRule="auto"/>
        <w:ind w:firstLine="709"/>
        <w:jc w:val="center"/>
        <w:rPr>
          <w:rFonts w:ascii="Arial" w:eastAsia="Calibri" w:hAnsi="Arial" w:cs="Arial"/>
          <w:sz w:val="24"/>
          <w:szCs w:val="24"/>
        </w:rPr>
      </w:pPr>
    </w:p>
    <w:tbl>
      <w:tblPr>
        <w:tblW w:w="9714" w:type="dxa"/>
        <w:tblCellSpacing w:w="5" w:type="nil"/>
        <w:tblLayout w:type="fixed"/>
        <w:tblCellMar>
          <w:left w:w="75" w:type="dxa"/>
          <w:right w:w="75" w:type="dxa"/>
        </w:tblCellMar>
        <w:tblLook w:val="0000" w:firstRow="0" w:lastRow="0" w:firstColumn="0" w:lastColumn="0" w:noHBand="0" w:noVBand="0"/>
      </w:tblPr>
      <w:tblGrid>
        <w:gridCol w:w="1918"/>
        <w:gridCol w:w="7796"/>
      </w:tblGrid>
      <w:tr w:rsidR="00F11B3B"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F11B3B" w:rsidRPr="00F11B3B" w:rsidRDefault="00F11B3B" w:rsidP="00F11B3B">
            <w:pPr>
              <w:widowControl w:val="0"/>
              <w:autoSpaceDE w:val="0"/>
              <w:autoSpaceDN w:val="0"/>
              <w:adjustRightInd w:val="0"/>
              <w:spacing w:after="0" w:line="240" w:lineRule="auto"/>
              <w:rPr>
                <w:rFonts w:ascii="Arial" w:eastAsia="Calibri" w:hAnsi="Arial" w:cs="Arial"/>
                <w:sz w:val="24"/>
                <w:szCs w:val="24"/>
              </w:rPr>
            </w:pPr>
            <w:r w:rsidRPr="00F11B3B">
              <w:rPr>
                <w:rFonts w:ascii="Arial" w:eastAsia="Calibri" w:hAnsi="Arial" w:cs="Arial"/>
                <w:sz w:val="24"/>
                <w:szCs w:val="24"/>
              </w:rPr>
              <w:t>Наименование программы</w:t>
            </w:r>
          </w:p>
        </w:tc>
        <w:tc>
          <w:tcPr>
            <w:tcW w:w="7796" w:type="dxa"/>
            <w:tcBorders>
              <w:top w:val="single" w:sz="4" w:space="0" w:color="auto"/>
              <w:left w:val="single" w:sz="4" w:space="0" w:color="auto"/>
              <w:bottom w:val="single" w:sz="4" w:space="0" w:color="auto"/>
              <w:right w:val="single" w:sz="4" w:space="0" w:color="auto"/>
            </w:tcBorders>
          </w:tcPr>
          <w:p w:rsidR="00F11B3B" w:rsidRPr="00F11B3B" w:rsidRDefault="00904819" w:rsidP="00B75B52">
            <w:pPr>
              <w:widowControl w:val="0"/>
              <w:autoSpaceDE w:val="0"/>
              <w:autoSpaceDN w:val="0"/>
              <w:adjustRightInd w:val="0"/>
              <w:spacing w:after="0" w:line="240" w:lineRule="auto"/>
              <w:jc w:val="both"/>
              <w:rPr>
                <w:rFonts w:ascii="Arial" w:eastAsia="Calibri" w:hAnsi="Arial" w:cs="Arial"/>
                <w:sz w:val="24"/>
                <w:szCs w:val="24"/>
              </w:rPr>
            </w:pPr>
            <w:r>
              <w:rPr>
                <w:rFonts w:ascii="Arial" w:eastAsia="Times New Roman" w:hAnsi="Arial" w:cs="Arial"/>
                <w:color w:val="000000"/>
                <w:sz w:val="24"/>
                <w:szCs w:val="24"/>
                <w:lang w:eastAsia="ru-RU"/>
              </w:rPr>
              <w:t>«</w:t>
            </w:r>
            <w:r w:rsidR="00F11B3B" w:rsidRPr="00F11B3B">
              <w:rPr>
                <w:rFonts w:ascii="Arial" w:eastAsia="Times New Roman" w:hAnsi="Arial" w:cs="Arial"/>
                <w:color w:val="000000"/>
                <w:sz w:val="24"/>
                <w:szCs w:val="24"/>
                <w:lang w:eastAsia="ru-RU"/>
              </w:rPr>
              <w:t>Формирование современной городской среды на территории муниципального образования Молчановское сельское поселение на 20</w:t>
            </w:r>
            <w:r w:rsidR="001601F5">
              <w:rPr>
                <w:rFonts w:ascii="Arial" w:eastAsia="Times New Roman" w:hAnsi="Arial" w:cs="Arial"/>
                <w:color w:val="000000"/>
                <w:sz w:val="24"/>
                <w:szCs w:val="24"/>
                <w:lang w:eastAsia="ru-RU"/>
              </w:rPr>
              <w:t>18-2022</w:t>
            </w:r>
            <w:r w:rsidR="00F11B3B" w:rsidRPr="00F11B3B">
              <w:rPr>
                <w:rFonts w:ascii="Arial" w:eastAsia="Times New Roman" w:hAnsi="Arial" w:cs="Arial"/>
                <w:color w:val="000000"/>
                <w:sz w:val="24"/>
                <w:szCs w:val="24"/>
                <w:lang w:eastAsia="ru-RU"/>
              </w:rPr>
              <w:t xml:space="preserve"> год</w:t>
            </w:r>
            <w:r>
              <w:rPr>
                <w:rFonts w:ascii="Arial" w:eastAsia="Times New Roman" w:hAnsi="Arial" w:cs="Arial"/>
                <w:color w:val="000000"/>
                <w:sz w:val="24"/>
                <w:szCs w:val="24"/>
                <w:lang w:eastAsia="ru-RU"/>
              </w:rPr>
              <w:t>ы»</w:t>
            </w:r>
          </w:p>
        </w:tc>
      </w:tr>
      <w:tr w:rsidR="00F11B3B"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F11B3B" w:rsidRPr="00F11B3B" w:rsidRDefault="00F11B3B" w:rsidP="00F11B3B">
            <w:pPr>
              <w:widowControl w:val="0"/>
              <w:autoSpaceDE w:val="0"/>
              <w:autoSpaceDN w:val="0"/>
              <w:adjustRightInd w:val="0"/>
              <w:spacing w:after="0" w:line="240" w:lineRule="auto"/>
              <w:rPr>
                <w:rFonts w:ascii="Arial" w:eastAsia="Calibri" w:hAnsi="Arial" w:cs="Arial"/>
                <w:sz w:val="24"/>
                <w:szCs w:val="24"/>
              </w:rPr>
            </w:pPr>
            <w:r w:rsidRPr="00F11B3B">
              <w:rPr>
                <w:rFonts w:ascii="Arial" w:eastAsia="Calibri" w:hAnsi="Arial" w:cs="Arial"/>
                <w:sz w:val="24"/>
                <w:szCs w:val="24"/>
              </w:rPr>
              <w:t>Основание для разработки программы</w:t>
            </w:r>
          </w:p>
        </w:tc>
        <w:tc>
          <w:tcPr>
            <w:tcW w:w="7796" w:type="dxa"/>
            <w:tcBorders>
              <w:top w:val="single" w:sz="4" w:space="0" w:color="auto"/>
              <w:left w:val="single" w:sz="4" w:space="0" w:color="auto"/>
              <w:bottom w:val="single" w:sz="4" w:space="0" w:color="auto"/>
              <w:right w:val="single" w:sz="4" w:space="0" w:color="auto"/>
            </w:tcBorders>
          </w:tcPr>
          <w:p w:rsidR="00F11B3B" w:rsidRPr="00F11B3B" w:rsidRDefault="00904819" w:rsidP="00F11B3B">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Pr>
                <w:rFonts w:ascii="Arial" w:eastAsia="Calibri" w:hAnsi="Arial" w:cs="Arial"/>
                <w:sz w:val="24"/>
                <w:szCs w:val="24"/>
              </w:rPr>
              <w:t>-П</w:t>
            </w:r>
            <w:r>
              <w:rPr>
                <w:rFonts w:ascii="Arial" w:eastAsia="Times New Roman" w:hAnsi="Arial" w:cs="Arial"/>
                <w:color w:val="000000"/>
                <w:sz w:val="24"/>
                <w:szCs w:val="24"/>
                <w:lang w:eastAsia="ru-RU"/>
              </w:rPr>
              <w:t>остановление П</w:t>
            </w:r>
            <w:r w:rsidR="00F11B3B" w:rsidRPr="00F11B3B">
              <w:rPr>
                <w:rFonts w:ascii="Arial" w:eastAsia="Times New Roman" w:hAnsi="Arial" w:cs="Arial"/>
                <w:color w:val="000000"/>
                <w:sz w:val="24"/>
                <w:szCs w:val="24"/>
                <w:lang w:eastAsia="ru-RU"/>
              </w:rPr>
              <w:t>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Pr>
                <w:rFonts w:ascii="Arial" w:eastAsia="Times New Roman" w:hAnsi="Arial" w:cs="Arial"/>
                <w:color w:val="000000"/>
                <w:sz w:val="24"/>
                <w:szCs w:val="24"/>
                <w:lang w:eastAsia="ru-RU"/>
              </w:rPr>
              <w:t>;</w:t>
            </w:r>
          </w:p>
          <w:p w:rsidR="00F11B3B" w:rsidRDefault="00904819" w:rsidP="00573DAE">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w:t>
            </w:r>
            <w:r w:rsidR="00F11B3B" w:rsidRPr="00F11B3B">
              <w:rPr>
                <w:rFonts w:ascii="Arial" w:eastAsia="Times New Roman" w:hAnsi="Arial" w:cs="Arial"/>
                <w:sz w:val="24"/>
                <w:szCs w:val="24"/>
                <w:lang w:eastAsia="ru-RU"/>
              </w:rPr>
              <w:t>риказ Министерства строительства и жилищно-коммунального хозя</w:t>
            </w:r>
            <w:r w:rsidR="00573DAE">
              <w:rPr>
                <w:rFonts w:ascii="Arial" w:eastAsia="Times New Roman" w:hAnsi="Arial" w:cs="Arial"/>
                <w:sz w:val="24"/>
                <w:szCs w:val="24"/>
                <w:lang w:eastAsia="ru-RU"/>
              </w:rPr>
              <w:t>йства Российской Федерации от 06</w:t>
            </w:r>
            <w:r w:rsidR="00F11B3B" w:rsidRPr="00F11B3B">
              <w:rPr>
                <w:rFonts w:ascii="Arial" w:eastAsia="Times New Roman" w:hAnsi="Arial" w:cs="Arial"/>
                <w:sz w:val="24"/>
                <w:szCs w:val="24"/>
                <w:lang w:eastAsia="ru-RU"/>
              </w:rPr>
              <w:t xml:space="preserve"> </w:t>
            </w:r>
            <w:r w:rsidR="00573DAE">
              <w:rPr>
                <w:rFonts w:ascii="Arial" w:eastAsia="Times New Roman" w:hAnsi="Arial" w:cs="Arial"/>
                <w:sz w:val="24"/>
                <w:szCs w:val="24"/>
                <w:lang w:eastAsia="ru-RU"/>
              </w:rPr>
              <w:t>апреля 2017 года № 691/</w:t>
            </w:r>
            <w:proofErr w:type="spellStart"/>
            <w:r w:rsidR="00573DAE">
              <w:rPr>
                <w:rFonts w:ascii="Arial" w:eastAsia="Times New Roman" w:hAnsi="Arial" w:cs="Arial"/>
                <w:sz w:val="24"/>
                <w:szCs w:val="24"/>
                <w:lang w:eastAsia="ru-RU"/>
              </w:rPr>
              <w:t>пр</w:t>
            </w:r>
            <w:proofErr w:type="spellEnd"/>
            <w:r w:rsidR="00573DAE">
              <w:rPr>
                <w:rFonts w:ascii="Arial" w:eastAsia="Times New Roman" w:hAnsi="Arial" w:cs="Arial"/>
                <w:sz w:val="24"/>
                <w:szCs w:val="24"/>
                <w:lang w:eastAsia="ru-RU"/>
              </w:rPr>
              <w:t xml:space="preserve"> «Об утверждении м</w:t>
            </w:r>
            <w:r w:rsidR="00F11B3B" w:rsidRPr="00F11B3B">
              <w:rPr>
                <w:rFonts w:ascii="Arial" w:eastAsia="Times New Roman" w:hAnsi="Arial" w:cs="Arial"/>
                <w:sz w:val="24"/>
                <w:szCs w:val="24"/>
                <w:lang w:eastAsia="ru-RU"/>
              </w:rPr>
              <w:t>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w:t>
            </w:r>
            <w:r w:rsidR="00573DAE">
              <w:rPr>
                <w:rFonts w:ascii="Arial" w:eastAsia="Times New Roman" w:hAnsi="Arial" w:cs="Arial"/>
                <w:sz w:val="24"/>
                <w:szCs w:val="24"/>
                <w:lang w:eastAsia="ru-RU"/>
              </w:rPr>
              <w:t>ание комфортной городской среды на 2018-2022</w:t>
            </w:r>
            <w:r w:rsidR="00F11B3B" w:rsidRPr="00F11B3B">
              <w:rPr>
                <w:rFonts w:ascii="Arial" w:eastAsia="Times New Roman" w:hAnsi="Arial" w:cs="Arial"/>
                <w:sz w:val="24"/>
                <w:szCs w:val="24"/>
                <w:lang w:eastAsia="ru-RU"/>
              </w:rPr>
              <w:t xml:space="preserve"> год</w:t>
            </w:r>
            <w:r w:rsidR="00573DAE">
              <w:rPr>
                <w:rFonts w:ascii="Arial" w:eastAsia="Times New Roman" w:hAnsi="Arial" w:cs="Arial"/>
                <w:sz w:val="24"/>
                <w:szCs w:val="24"/>
                <w:lang w:eastAsia="ru-RU"/>
              </w:rPr>
              <w:t>ы»;</w:t>
            </w:r>
          </w:p>
          <w:p w:rsidR="00573DAE" w:rsidRPr="00573DAE" w:rsidRDefault="00573DAE" w:rsidP="00573DAE">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-статья 179 Бюджетного кодекса Российской Федерации</w:t>
            </w:r>
          </w:p>
        </w:tc>
      </w:tr>
      <w:tr w:rsidR="00F11B3B"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F11B3B" w:rsidRPr="00F11B3B" w:rsidRDefault="00F11B3B" w:rsidP="00F11B3B">
            <w:pPr>
              <w:widowControl w:val="0"/>
              <w:autoSpaceDE w:val="0"/>
              <w:autoSpaceDN w:val="0"/>
              <w:adjustRightInd w:val="0"/>
              <w:spacing w:after="0" w:line="240" w:lineRule="auto"/>
              <w:rPr>
                <w:rFonts w:ascii="Arial" w:eastAsia="Calibri" w:hAnsi="Arial" w:cs="Arial"/>
                <w:sz w:val="24"/>
                <w:szCs w:val="24"/>
              </w:rPr>
            </w:pPr>
            <w:r w:rsidRPr="00F11B3B">
              <w:rPr>
                <w:rFonts w:ascii="Arial" w:eastAsia="Calibri" w:hAnsi="Arial" w:cs="Arial"/>
                <w:sz w:val="24"/>
                <w:szCs w:val="24"/>
              </w:rPr>
              <w:t>Цели муниципальной программы</w:t>
            </w:r>
          </w:p>
        </w:tc>
        <w:tc>
          <w:tcPr>
            <w:tcW w:w="7796" w:type="dxa"/>
            <w:tcBorders>
              <w:top w:val="single" w:sz="4" w:space="0" w:color="auto"/>
              <w:left w:val="single" w:sz="4" w:space="0" w:color="auto"/>
              <w:bottom w:val="single" w:sz="4" w:space="0" w:color="auto"/>
              <w:right w:val="single" w:sz="4" w:space="0" w:color="auto"/>
            </w:tcBorders>
          </w:tcPr>
          <w:p w:rsidR="00F11B3B" w:rsidRPr="00F11B3B" w:rsidRDefault="00F11B3B" w:rsidP="00F11B3B">
            <w:pPr>
              <w:widowControl w:val="0"/>
              <w:autoSpaceDE w:val="0"/>
              <w:autoSpaceDN w:val="0"/>
              <w:adjustRightInd w:val="0"/>
              <w:spacing w:after="0" w:line="240" w:lineRule="auto"/>
              <w:jc w:val="both"/>
              <w:rPr>
                <w:rFonts w:ascii="Arial" w:eastAsia="Calibri" w:hAnsi="Arial" w:cs="Arial"/>
                <w:sz w:val="24"/>
                <w:szCs w:val="24"/>
              </w:rPr>
            </w:pPr>
            <w:r w:rsidRPr="00F11B3B">
              <w:rPr>
                <w:rFonts w:ascii="Arial" w:eastAsia="Calibri" w:hAnsi="Arial" w:cs="Arial"/>
                <w:sz w:val="24"/>
                <w:szCs w:val="24"/>
              </w:rPr>
              <w:t>-  совершенствования системы комплексного благоустройства на территории муниципального образования Молчановское сельское поселение;</w:t>
            </w:r>
          </w:p>
          <w:p w:rsidR="00F11B3B" w:rsidRPr="00F11B3B" w:rsidRDefault="00F11B3B" w:rsidP="00F11B3B">
            <w:pPr>
              <w:widowControl w:val="0"/>
              <w:autoSpaceDE w:val="0"/>
              <w:autoSpaceDN w:val="0"/>
              <w:adjustRightInd w:val="0"/>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 повышение уровня внешнего благоустройства, санитарного содержания дворовых территорий многоквартирных домов;</w:t>
            </w:r>
          </w:p>
          <w:p w:rsidR="00F11B3B" w:rsidRPr="00F11B3B" w:rsidRDefault="00F11B3B" w:rsidP="00F11B3B">
            <w:pPr>
              <w:widowControl w:val="0"/>
              <w:autoSpaceDE w:val="0"/>
              <w:autoSpaceDN w:val="0"/>
              <w:adjustRightInd w:val="0"/>
              <w:spacing w:after="0" w:line="240" w:lineRule="auto"/>
              <w:rPr>
                <w:rFonts w:ascii="Arial" w:eastAsia="Times New Roman" w:hAnsi="Arial" w:cs="Arial"/>
                <w:sz w:val="24"/>
                <w:szCs w:val="24"/>
                <w:lang w:eastAsia="ru-RU"/>
              </w:rPr>
            </w:pPr>
            <w:r w:rsidRPr="00F11B3B">
              <w:rPr>
                <w:rFonts w:ascii="Times New Roman" w:eastAsia="Times New Roman" w:hAnsi="Times New Roman" w:cs="Times New Roman"/>
                <w:sz w:val="24"/>
                <w:szCs w:val="24"/>
                <w:lang w:eastAsia="ru-RU"/>
              </w:rPr>
              <w:t>-</w:t>
            </w:r>
            <w:r w:rsidRPr="00F11B3B">
              <w:rPr>
                <w:rFonts w:ascii="Arial" w:eastAsia="Times New Roman" w:hAnsi="Arial" w:cs="Arial"/>
                <w:sz w:val="24"/>
                <w:szCs w:val="24"/>
                <w:lang w:eastAsia="ru-RU"/>
              </w:rPr>
              <w:t xml:space="preserve"> создание комфортных и безопасных условий проживания граждан;</w:t>
            </w:r>
          </w:p>
          <w:p w:rsidR="00F11B3B" w:rsidRPr="00F11B3B" w:rsidRDefault="00F11B3B" w:rsidP="00F11B3B">
            <w:pPr>
              <w:widowControl w:val="0"/>
              <w:autoSpaceDE w:val="0"/>
              <w:autoSpaceDN w:val="0"/>
              <w:adjustRightInd w:val="0"/>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 увеличение площади дворовых территорий многоквартирных домов, проездов к дворовым территориям многоквартирных домов Молчановского сельского поселения;</w:t>
            </w:r>
          </w:p>
          <w:p w:rsidR="00F11B3B" w:rsidRPr="00F11B3B" w:rsidRDefault="00F11B3B" w:rsidP="00F11B3B">
            <w:pPr>
              <w:widowControl w:val="0"/>
              <w:autoSpaceDE w:val="0"/>
              <w:autoSpaceDN w:val="0"/>
              <w:adjustRightInd w:val="0"/>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 организация искусственного освещения дворовых территорий с учетом требований повышения  энергетической эффективности;</w:t>
            </w:r>
          </w:p>
          <w:p w:rsidR="00F11B3B" w:rsidRPr="00F11B3B" w:rsidRDefault="00F11B3B" w:rsidP="00F11B3B">
            <w:pPr>
              <w:widowControl w:val="0"/>
              <w:autoSpaceDE w:val="0"/>
              <w:autoSpaceDN w:val="0"/>
              <w:adjustRightInd w:val="0"/>
              <w:spacing w:after="0" w:line="240" w:lineRule="auto"/>
              <w:jc w:val="both"/>
              <w:rPr>
                <w:rFonts w:ascii="Arial" w:eastAsia="Times New Roman" w:hAnsi="Arial" w:cs="Arial"/>
                <w:sz w:val="24"/>
                <w:szCs w:val="24"/>
                <w:lang w:eastAsia="ru-RU"/>
              </w:rPr>
            </w:pPr>
            <w:r w:rsidRPr="00F11B3B">
              <w:rPr>
                <w:rFonts w:ascii="Arial" w:eastAsia="Times New Roman" w:hAnsi="Arial" w:cs="Arial"/>
                <w:sz w:val="24"/>
                <w:szCs w:val="24"/>
                <w:lang w:eastAsia="ru-RU"/>
              </w:rPr>
              <w:t xml:space="preserve"> - создание условий для массового отдыха жителей поселения и организация обустройства наиболее посещаемой территории общего пользования – «парк Мечты»;</w:t>
            </w:r>
          </w:p>
          <w:p w:rsidR="00F11B3B" w:rsidRPr="00F11B3B" w:rsidRDefault="00F11B3B" w:rsidP="00F11B3B">
            <w:pPr>
              <w:widowControl w:val="0"/>
              <w:autoSpaceDE w:val="0"/>
              <w:autoSpaceDN w:val="0"/>
              <w:adjustRightInd w:val="0"/>
              <w:spacing w:after="0" w:line="240" w:lineRule="auto"/>
              <w:jc w:val="both"/>
              <w:rPr>
                <w:rFonts w:ascii="Arial" w:eastAsia="Calibri" w:hAnsi="Arial" w:cs="Arial"/>
                <w:sz w:val="24"/>
                <w:szCs w:val="24"/>
              </w:rPr>
            </w:pPr>
            <w:r w:rsidRPr="00F11B3B">
              <w:rPr>
                <w:rFonts w:ascii="Arial" w:eastAsia="Times New Roman" w:hAnsi="Arial" w:cs="Arial"/>
                <w:sz w:val="24"/>
                <w:szCs w:val="24"/>
                <w:lang w:eastAsia="ru-RU"/>
              </w:rPr>
              <w:t>- выполнение озеленения придомовых территорий многоквартирных домов.</w:t>
            </w:r>
          </w:p>
        </w:tc>
      </w:tr>
      <w:tr w:rsidR="00573DAE"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573DAE" w:rsidRPr="00F11B3B" w:rsidRDefault="00573DAE" w:rsidP="00F11B3B">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Заказчик программы</w:t>
            </w:r>
          </w:p>
        </w:tc>
        <w:tc>
          <w:tcPr>
            <w:tcW w:w="7796" w:type="dxa"/>
            <w:tcBorders>
              <w:top w:val="single" w:sz="4" w:space="0" w:color="auto"/>
              <w:left w:val="single" w:sz="4" w:space="0" w:color="auto"/>
              <w:bottom w:val="single" w:sz="4" w:space="0" w:color="auto"/>
              <w:right w:val="single" w:sz="4" w:space="0" w:color="auto"/>
            </w:tcBorders>
          </w:tcPr>
          <w:p w:rsidR="00573DAE" w:rsidRPr="00F11B3B" w:rsidRDefault="00573DAE" w:rsidP="00F11B3B">
            <w:pPr>
              <w:widowControl w:val="0"/>
              <w:autoSpaceDE w:val="0"/>
              <w:autoSpaceDN w:val="0"/>
              <w:adjustRightInd w:val="0"/>
              <w:spacing w:after="0" w:line="240" w:lineRule="auto"/>
              <w:jc w:val="both"/>
              <w:rPr>
                <w:rFonts w:ascii="Arial" w:eastAsia="Calibri" w:hAnsi="Arial" w:cs="Arial"/>
                <w:sz w:val="24"/>
                <w:szCs w:val="24"/>
              </w:rPr>
            </w:pPr>
            <w:r>
              <w:rPr>
                <w:rFonts w:ascii="Arial" w:eastAsia="Calibri" w:hAnsi="Arial" w:cs="Arial"/>
                <w:sz w:val="24"/>
                <w:szCs w:val="24"/>
              </w:rPr>
              <w:t>Исполнительно-распорядительный орган</w:t>
            </w:r>
            <w:r w:rsidR="002B6E5A">
              <w:rPr>
                <w:rFonts w:ascii="Arial" w:eastAsia="Calibri" w:hAnsi="Arial" w:cs="Arial"/>
                <w:sz w:val="24"/>
                <w:szCs w:val="24"/>
              </w:rPr>
              <w:t xml:space="preserve"> Молчановского сельского поселения – Администрация Молчановского сельского поселения</w:t>
            </w:r>
          </w:p>
        </w:tc>
      </w:tr>
      <w:tr w:rsidR="002B6E5A"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2B6E5A" w:rsidRDefault="002B6E5A" w:rsidP="00F11B3B">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lastRenderedPageBreak/>
              <w:t>Разработчик программы</w:t>
            </w:r>
          </w:p>
        </w:tc>
        <w:tc>
          <w:tcPr>
            <w:tcW w:w="7796" w:type="dxa"/>
            <w:tcBorders>
              <w:top w:val="single" w:sz="4" w:space="0" w:color="auto"/>
              <w:left w:val="single" w:sz="4" w:space="0" w:color="auto"/>
              <w:bottom w:val="single" w:sz="4" w:space="0" w:color="auto"/>
              <w:right w:val="single" w:sz="4" w:space="0" w:color="auto"/>
            </w:tcBorders>
          </w:tcPr>
          <w:p w:rsidR="002B6E5A" w:rsidRDefault="002B6E5A" w:rsidP="00F11B3B">
            <w:pPr>
              <w:widowControl w:val="0"/>
              <w:autoSpaceDE w:val="0"/>
              <w:autoSpaceDN w:val="0"/>
              <w:adjustRightInd w:val="0"/>
              <w:spacing w:after="0" w:line="240" w:lineRule="auto"/>
              <w:jc w:val="both"/>
              <w:rPr>
                <w:rFonts w:ascii="Arial" w:eastAsia="Calibri" w:hAnsi="Arial" w:cs="Arial"/>
                <w:sz w:val="24"/>
                <w:szCs w:val="24"/>
              </w:rPr>
            </w:pPr>
            <w:r>
              <w:rPr>
                <w:rFonts w:ascii="Arial" w:eastAsia="Calibri" w:hAnsi="Arial" w:cs="Arial"/>
                <w:sz w:val="24"/>
                <w:szCs w:val="24"/>
              </w:rPr>
              <w:t>Исполнительно-распорядительный орган Молчановского сельского поселения – Администрация Молчановского сельского поселения</w:t>
            </w:r>
          </w:p>
        </w:tc>
      </w:tr>
      <w:tr w:rsidR="002B6E5A"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2B6E5A" w:rsidRDefault="002B6E5A" w:rsidP="00F11B3B">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Исполнитель программы</w:t>
            </w:r>
          </w:p>
        </w:tc>
        <w:tc>
          <w:tcPr>
            <w:tcW w:w="7796" w:type="dxa"/>
            <w:tcBorders>
              <w:top w:val="single" w:sz="4" w:space="0" w:color="auto"/>
              <w:left w:val="single" w:sz="4" w:space="0" w:color="auto"/>
              <w:bottom w:val="single" w:sz="4" w:space="0" w:color="auto"/>
              <w:right w:val="single" w:sz="4" w:space="0" w:color="auto"/>
            </w:tcBorders>
          </w:tcPr>
          <w:p w:rsidR="002B6E5A" w:rsidRDefault="002B6E5A" w:rsidP="00F11B3B">
            <w:pPr>
              <w:widowControl w:val="0"/>
              <w:autoSpaceDE w:val="0"/>
              <w:autoSpaceDN w:val="0"/>
              <w:adjustRightInd w:val="0"/>
              <w:spacing w:after="0" w:line="240" w:lineRule="auto"/>
              <w:jc w:val="both"/>
              <w:rPr>
                <w:rFonts w:ascii="Arial" w:eastAsia="Calibri" w:hAnsi="Arial" w:cs="Arial"/>
                <w:sz w:val="24"/>
                <w:szCs w:val="24"/>
              </w:rPr>
            </w:pPr>
            <w:r>
              <w:rPr>
                <w:rFonts w:ascii="Arial" w:eastAsia="Calibri" w:hAnsi="Arial" w:cs="Arial"/>
                <w:sz w:val="24"/>
                <w:szCs w:val="24"/>
              </w:rPr>
              <w:t>Администрация Молчановского сельского поселения</w:t>
            </w:r>
          </w:p>
        </w:tc>
      </w:tr>
      <w:tr w:rsidR="002B6E5A" w:rsidRPr="002B6E5A"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rPr>
                <w:rFonts w:ascii="Arial" w:eastAsia="Calibri" w:hAnsi="Arial" w:cs="Arial"/>
                <w:sz w:val="24"/>
                <w:szCs w:val="24"/>
              </w:rPr>
            </w:pPr>
            <w:r w:rsidRPr="002B6E5A">
              <w:rPr>
                <w:rFonts w:ascii="Arial" w:eastAsia="Calibri" w:hAnsi="Arial" w:cs="Arial"/>
                <w:sz w:val="24"/>
                <w:szCs w:val="24"/>
              </w:rPr>
              <w:t>Сроки реализации</w:t>
            </w:r>
            <w:r>
              <w:rPr>
                <w:rFonts w:ascii="Arial" w:eastAsia="Calibri" w:hAnsi="Arial" w:cs="Arial"/>
                <w:sz w:val="24"/>
                <w:szCs w:val="24"/>
              </w:rPr>
              <w:t xml:space="preserve"> программы</w:t>
            </w:r>
          </w:p>
        </w:tc>
        <w:tc>
          <w:tcPr>
            <w:tcW w:w="7796"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jc w:val="both"/>
              <w:rPr>
                <w:rFonts w:ascii="Arial" w:eastAsia="Calibri" w:hAnsi="Arial" w:cs="Arial"/>
                <w:sz w:val="24"/>
                <w:szCs w:val="24"/>
              </w:rPr>
            </w:pPr>
            <w:r w:rsidRPr="002B6E5A">
              <w:rPr>
                <w:rFonts w:ascii="Arial" w:eastAsia="Calibri" w:hAnsi="Arial" w:cs="Arial"/>
                <w:sz w:val="24"/>
                <w:szCs w:val="24"/>
              </w:rPr>
              <w:t>2018-2022 годы</w:t>
            </w:r>
          </w:p>
        </w:tc>
      </w:tr>
      <w:tr w:rsidR="002B6E5A" w:rsidRPr="002B6E5A"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rPr>
                <w:rFonts w:ascii="Arial" w:eastAsia="Calibri" w:hAnsi="Arial" w:cs="Arial"/>
                <w:sz w:val="24"/>
                <w:szCs w:val="24"/>
              </w:rPr>
            </w:pPr>
            <w:r w:rsidRPr="002B6E5A">
              <w:rPr>
                <w:rFonts w:ascii="Arial" w:eastAsia="Calibri" w:hAnsi="Arial" w:cs="Arial"/>
                <w:sz w:val="24"/>
                <w:szCs w:val="24"/>
              </w:rPr>
              <w:t>Соисполнители программы</w:t>
            </w:r>
          </w:p>
        </w:tc>
        <w:tc>
          <w:tcPr>
            <w:tcW w:w="7796"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jc w:val="both"/>
              <w:rPr>
                <w:rFonts w:ascii="Arial" w:eastAsia="Calibri" w:hAnsi="Arial" w:cs="Arial"/>
                <w:sz w:val="24"/>
                <w:szCs w:val="24"/>
              </w:rPr>
            </w:pPr>
            <w:r w:rsidRPr="002B6E5A">
              <w:rPr>
                <w:rFonts w:ascii="Arial" w:eastAsia="Calibri" w:hAnsi="Arial" w:cs="Arial"/>
                <w:sz w:val="24"/>
                <w:szCs w:val="24"/>
              </w:rPr>
              <w:t>Администрация Молчановского района</w:t>
            </w:r>
          </w:p>
        </w:tc>
      </w:tr>
      <w:tr w:rsidR="002B6E5A" w:rsidRPr="002B6E5A"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rPr>
                <w:rFonts w:ascii="Arial" w:eastAsia="Calibri" w:hAnsi="Arial" w:cs="Arial"/>
                <w:sz w:val="24"/>
                <w:szCs w:val="24"/>
              </w:rPr>
            </w:pPr>
            <w:r w:rsidRPr="002B6E5A">
              <w:rPr>
                <w:rFonts w:ascii="Arial" w:eastAsia="Calibri" w:hAnsi="Arial" w:cs="Arial"/>
                <w:sz w:val="24"/>
                <w:szCs w:val="24"/>
              </w:rPr>
              <w:t>Цель программы</w:t>
            </w:r>
          </w:p>
        </w:tc>
        <w:tc>
          <w:tcPr>
            <w:tcW w:w="7796" w:type="dxa"/>
            <w:tcBorders>
              <w:top w:val="single" w:sz="4" w:space="0" w:color="auto"/>
              <w:left w:val="single" w:sz="4" w:space="0" w:color="auto"/>
              <w:bottom w:val="single" w:sz="4" w:space="0" w:color="auto"/>
              <w:right w:val="single" w:sz="4" w:space="0" w:color="auto"/>
            </w:tcBorders>
          </w:tcPr>
          <w:p w:rsidR="002B6E5A" w:rsidRPr="002B6E5A" w:rsidRDefault="002B6E5A" w:rsidP="00F11B3B">
            <w:pPr>
              <w:widowControl w:val="0"/>
              <w:autoSpaceDE w:val="0"/>
              <w:autoSpaceDN w:val="0"/>
              <w:adjustRightInd w:val="0"/>
              <w:spacing w:after="0" w:line="240" w:lineRule="auto"/>
              <w:jc w:val="both"/>
              <w:rPr>
                <w:rFonts w:ascii="Arial" w:eastAsia="Calibri" w:hAnsi="Arial" w:cs="Arial"/>
                <w:sz w:val="24"/>
                <w:szCs w:val="24"/>
              </w:rPr>
            </w:pPr>
            <w:r w:rsidRPr="002B6E5A">
              <w:rPr>
                <w:rFonts w:ascii="Arial" w:eastAsia="Calibri" w:hAnsi="Arial" w:cs="Arial"/>
                <w:sz w:val="24"/>
                <w:szCs w:val="24"/>
              </w:rPr>
              <w:t>Создание комфортной сельской (городской) среды в Молчановском сельском поселении</w:t>
            </w:r>
          </w:p>
        </w:tc>
      </w:tr>
      <w:tr w:rsidR="00F11B3B" w:rsidRPr="002B6E5A"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F11B3B" w:rsidRPr="00B0262D" w:rsidRDefault="00B0262D" w:rsidP="00B0262D">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 xml:space="preserve">Основные </w:t>
            </w:r>
            <w:r w:rsidR="00F11B3B" w:rsidRPr="00B0262D">
              <w:rPr>
                <w:rFonts w:ascii="Arial" w:eastAsia="Calibri" w:hAnsi="Arial" w:cs="Arial"/>
                <w:sz w:val="24"/>
                <w:szCs w:val="24"/>
              </w:rPr>
              <w:t>Задачи программы</w:t>
            </w:r>
          </w:p>
        </w:tc>
        <w:tc>
          <w:tcPr>
            <w:tcW w:w="7796" w:type="dxa"/>
            <w:tcBorders>
              <w:top w:val="single" w:sz="4" w:space="0" w:color="auto"/>
              <w:left w:val="single" w:sz="4" w:space="0" w:color="auto"/>
              <w:bottom w:val="single" w:sz="4" w:space="0" w:color="auto"/>
              <w:right w:val="single" w:sz="4" w:space="0" w:color="auto"/>
            </w:tcBorders>
          </w:tcPr>
          <w:p w:rsidR="00B0262D" w:rsidRPr="00B0262D" w:rsidRDefault="00710845" w:rsidP="00B0262D">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r w:rsidR="00B0262D" w:rsidRPr="00B0262D">
              <w:rPr>
                <w:rFonts w:ascii="Arial" w:eastAsia="Times New Roman" w:hAnsi="Arial" w:cs="Arial"/>
                <w:sz w:val="24"/>
                <w:szCs w:val="24"/>
                <w:lang w:eastAsia="ru-RU"/>
              </w:rPr>
              <w:t xml:space="preserve">Повышение уровня благоустройства территории муниципального образования </w:t>
            </w:r>
            <w:r w:rsidR="00B0262D" w:rsidRPr="00710845">
              <w:rPr>
                <w:rFonts w:ascii="Arial" w:eastAsia="Times New Roman" w:hAnsi="Arial" w:cs="Arial"/>
                <w:sz w:val="24"/>
                <w:szCs w:val="24"/>
                <w:lang w:eastAsia="ru-RU"/>
              </w:rPr>
              <w:t>Молчановское</w:t>
            </w:r>
            <w:r w:rsidR="00B0262D" w:rsidRPr="00B0262D">
              <w:rPr>
                <w:rFonts w:ascii="Arial" w:eastAsia="Times New Roman" w:hAnsi="Arial" w:cs="Arial"/>
                <w:sz w:val="24"/>
                <w:szCs w:val="24"/>
                <w:lang w:eastAsia="ru-RU"/>
              </w:rPr>
              <w:t xml:space="preserve"> сельское поселение;</w:t>
            </w:r>
          </w:p>
          <w:p w:rsidR="00B0262D" w:rsidRPr="00B0262D" w:rsidRDefault="00710845" w:rsidP="00B0262D">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-р</w:t>
            </w:r>
            <w:r w:rsidR="00B0262D" w:rsidRPr="00B0262D">
              <w:rPr>
                <w:rFonts w:ascii="Arial" w:eastAsia="Times New Roman" w:hAnsi="Arial" w:cs="Arial"/>
                <w:sz w:val="24"/>
                <w:szCs w:val="24"/>
                <w:lang w:eastAsia="ru-RU"/>
              </w:rPr>
              <w:t>азвитие положительных тенденций в создании благоприятной среды жизнедеятельности;</w:t>
            </w:r>
          </w:p>
          <w:p w:rsidR="00B0262D" w:rsidRPr="00B0262D" w:rsidRDefault="00710845" w:rsidP="00B0262D">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w:t>
            </w:r>
            <w:r w:rsidR="00B0262D" w:rsidRPr="00B0262D">
              <w:rPr>
                <w:rFonts w:ascii="Arial" w:eastAsia="Times New Roman" w:hAnsi="Arial" w:cs="Arial"/>
                <w:sz w:val="24"/>
                <w:szCs w:val="24"/>
                <w:lang w:eastAsia="ru-RU"/>
              </w:rPr>
              <w:t>овышение степени удовлетворенности населения уровнем благоустройства;</w:t>
            </w:r>
          </w:p>
          <w:p w:rsidR="00B0262D" w:rsidRPr="00B0262D" w:rsidRDefault="00710845" w:rsidP="00B0262D">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w:t>
            </w:r>
            <w:r w:rsidR="00B0262D" w:rsidRPr="00B0262D">
              <w:rPr>
                <w:rFonts w:ascii="Arial" w:eastAsia="Times New Roman" w:hAnsi="Arial" w:cs="Arial"/>
                <w:sz w:val="24"/>
                <w:szCs w:val="24"/>
                <w:lang w:eastAsia="ru-RU"/>
              </w:rPr>
              <w:t>лучшение санитарного и экологического состояния населенных пунктов;</w:t>
            </w:r>
          </w:p>
          <w:p w:rsidR="00F11B3B" w:rsidRPr="00252BDE" w:rsidRDefault="00710845" w:rsidP="00B0262D">
            <w:pPr>
              <w:widowControl w:val="0"/>
              <w:autoSpaceDE w:val="0"/>
              <w:autoSpaceDN w:val="0"/>
              <w:adjustRightInd w:val="0"/>
              <w:spacing w:after="0" w:line="240" w:lineRule="auto"/>
              <w:jc w:val="both"/>
              <w:rPr>
                <w:rFonts w:ascii="Arial" w:eastAsia="Calibri" w:hAnsi="Arial" w:cs="Arial"/>
                <w:b/>
                <w:sz w:val="24"/>
                <w:szCs w:val="24"/>
              </w:rPr>
            </w:pPr>
            <w:r>
              <w:rPr>
                <w:rFonts w:ascii="Arial" w:eastAsia="Times New Roman" w:hAnsi="Arial" w:cs="Arial"/>
                <w:sz w:val="24"/>
                <w:szCs w:val="24"/>
                <w:lang w:eastAsia="ru-RU"/>
              </w:rPr>
              <w:t>-п</w:t>
            </w:r>
            <w:r w:rsidR="00B0262D" w:rsidRPr="00710845">
              <w:rPr>
                <w:rFonts w:ascii="Arial" w:eastAsia="Times New Roman" w:hAnsi="Arial" w:cs="Arial"/>
                <w:sz w:val="24"/>
                <w:szCs w:val="24"/>
                <w:lang w:eastAsia="ru-RU"/>
              </w:rPr>
              <w:t xml:space="preserve">ривлечение населения к участию в благоустройстве </w:t>
            </w:r>
            <w:r w:rsidRPr="00710845">
              <w:rPr>
                <w:rFonts w:ascii="Arial" w:eastAsia="Times New Roman" w:hAnsi="Arial" w:cs="Arial"/>
                <w:sz w:val="24"/>
                <w:szCs w:val="24"/>
                <w:lang w:eastAsia="ru-RU"/>
              </w:rPr>
              <w:t>территорий</w:t>
            </w:r>
            <w:r>
              <w:rPr>
                <w:rFonts w:ascii="Arial" w:eastAsia="Times New Roman" w:hAnsi="Arial" w:cs="Arial"/>
                <w:sz w:val="24"/>
                <w:szCs w:val="24"/>
                <w:lang w:eastAsia="ru-RU"/>
              </w:rPr>
              <w:t>.</w:t>
            </w:r>
          </w:p>
        </w:tc>
      </w:tr>
      <w:tr w:rsidR="00710845"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710845" w:rsidRPr="00710845" w:rsidRDefault="00710845" w:rsidP="00F11B3B">
            <w:pPr>
              <w:widowControl w:val="0"/>
              <w:autoSpaceDE w:val="0"/>
              <w:autoSpaceDN w:val="0"/>
              <w:adjustRightInd w:val="0"/>
              <w:spacing w:after="0" w:line="240" w:lineRule="auto"/>
              <w:rPr>
                <w:rFonts w:ascii="Arial" w:eastAsia="Calibri" w:hAnsi="Arial" w:cs="Arial"/>
                <w:noProof/>
                <w:sz w:val="24"/>
                <w:szCs w:val="24"/>
                <w:lang w:eastAsia="ru-RU"/>
              </w:rPr>
            </w:pPr>
            <w:r w:rsidRPr="00710845">
              <w:rPr>
                <w:rFonts w:ascii="Arial" w:eastAsia="Times New Roman" w:hAnsi="Arial" w:cs="Arial"/>
                <w:sz w:val="24"/>
                <w:szCs w:val="24"/>
                <w:lang w:eastAsia="ru-RU"/>
              </w:rPr>
              <w:t>Перечень основных направлений программы</w:t>
            </w:r>
          </w:p>
        </w:tc>
        <w:tc>
          <w:tcPr>
            <w:tcW w:w="7796" w:type="dxa"/>
            <w:tcBorders>
              <w:top w:val="single" w:sz="4" w:space="0" w:color="auto"/>
              <w:left w:val="single" w:sz="4" w:space="0" w:color="auto"/>
              <w:bottom w:val="single" w:sz="4" w:space="0" w:color="auto"/>
              <w:right w:val="single" w:sz="4" w:space="0" w:color="auto"/>
            </w:tcBorders>
          </w:tcPr>
          <w:p w:rsidR="00710845" w:rsidRPr="00710845" w:rsidRDefault="00710845" w:rsidP="00710845">
            <w:pPr>
              <w:spacing w:after="0" w:line="240" w:lineRule="auto"/>
              <w:jc w:val="both"/>
              <w:rPr>
                <w:rFonts w:ascii="Arial" w:eastAsia="Times New Roman" w:hAnsi="Arial" w:cs="Arial"/>
                <w:color w:val="000000"/>
                <w:sz w:val="24"/>
                <w:szCs w:val="24"/>
                <w:lang w:eastAsia="ru-RU"/>
              </w:rPr>
            </w:pPr>
            <w:r w:rsidRPr="00710845">
              <w:rPr>
                <w:rFonts w:ascii="Arial" w:eastAsia="Times New Roman" w:hAnsi="Arial" w:cs="Arial"/>
                <w:color w:val="000000"/>
                <w:sz w:val="24"/>
                <w:szCs w:val="24"/>
                <w:lang w:eastAsia="ru-RU"/>
              </w:rPr>
              <w:t>- Ремонт дворовых территорий;</w:t>
            </w:r>
          </w:p>
          <w:p w:rsidR="00710845" w:rsidRPr="00F11B3B" w:rsidRDefault="00710845" w:rsidP="00710845">
            <w:pPr>
              <w:widowControl w:val="0"/>
              <w:autoSpaceDE w:val="0"/>
              <w:autoSpaceDN w:val="0"/>
              <w:adjustRightInd w:val="0"/>
              <w:spacing w:after="0" w:line="240" w:lineRule="auto"/>
              <w:rPr>
                <w:rFonts w:ascii="Arial" w:eastAsia="Calibri" w:hAnsi="Arial" w:cs="Arial"/>
                <w:sz w:val="24"/>
                <w:szCs w:val="24"/>
              </w:rPr>
            </w:pPr>
            <w:r w:rsidRPr="00710845">
              <w:rPr>
                <w:rFonts w:ascii="Arial" w:eastAsia="Times New Roman" w:hAnsi="Arial" w:cs="Arial"/>
                <w:color w:val="000000"/>
                <w:sz w:val="24"/>
                <w:szCs w:val="24"/>
                <w:lang w:eastAsia="ru-RU"/>
              </w:rPr>
              <w:t>- Ремонт общественных территорий.</w:t>
            </w:r>
          </w:p>
        </w:tc>
      </w:tr>
      <w:tr w:rsidR="00710845"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710845" w:rsidRPr="00710845" w:rsidRDefault="00710845" w:rsidP="00181294">
            <w:pPr>
              <w:widowControl w:val="0"/>
              <w:autoSpaceDE w:val="0"/>
              <w:autoSpaceDN w:val="0"/>
              <w:adjustRightInd w:val="0"/>
              <w:spacing w:after="0" w:line="240" w:lineRule="auto"/>
              <w:jc w:val="both"/>
              <w:rPr>
                <w:rFonts w:ascii="Arial" w:eastAsia="Calibri" w:hAnsi="Arial" w:cs="Arial"/>
                <w:noProof/>
                <w:sz w:val="24"/>
                <w:szCs w:val="24"/>
                <w:lang w:eastAsia="ru-RU"/>
              </w:rPr>
            </w:pPr>
            <w:r w:rsidRPr="00710845">
              <w:rPr>
                <w:rFonts w:ascii="Arial" w:eastAsia="Calibri" w:hAnsi="Arial" w:cs="Arial"/>
                <w:noProof/>
                <w:sz w:val="24"/>
                <w:szCs w:val="24"/>
                <w:lang w:eastAsia="ru-RU"/>
              </w:rPr>
              <w:t xml:space="preserve">Объемы и источники финансирования </w:t>
            </w:r>
          </w:p>
          <w:p w:rsidR="00710845" w:rsidRPr="003739E9" w:rsidRDefault="00710845" w:rsidP="00181294">
            <w:pPr>
              <w:widowControl w:val="0"/>
              <w:autoSpaceDE w:val="0"/>
              <w:autoSpaceDN w:val="0"/>
              <w:adjustRightInd w:val="0"/>
              <w:spacing w:after="0" w:line="240" w:lineRule="auto"/>
              <w:jc w:val="both"/>
              <w:rPr>
                <w:rFonts w:ascii="Arial" w:eastAsia="Calibri" w:hAnsi="Arial" w:cs="Arial"/>
                <w:noProof/>
                <w:sz w:val="24"/>
                <w:szCs w:val="24"/>
                <w:lang w:eastAsia="ru-RU"/>
              </w:rPr>
            </w:pPr>
            <w:r w:rsidRPr="00710845">
              <w:rPr>
                <w:rFonts w:ascii="Arial" w:eastAsia="Calibri" w:hAnsi="Arial" w:cs="Arial"/>
                <w:noProof/>
                <w:sz w:val="24"/>
                <w:szCs w:val="24"/>
                <w:lang w:eastAsia="ru-RU"/>
              </w:rPr>
              <w:t>программы</w:t>
            </w:r>
          </w:p>
        </w:tc>
        <w:tc>
          <w:tcPr>
            <w:tcW w:w="7796" w:type="dxa"/>
            <w:tcBorders>
              <w:top w:val="single" w:sz="4" w:space="0" w:color="auto"/>
              <w:left w:val="single" w:sz="4" w:space="0" w:color="auto"/>
              <w:bottom w:val="single" w:sz="4" w:space="0" w:color="auto"/>
              <w:right w:val="single" w:sz="4" w:space="0" w:color="auto"/>
            </w:tcBorders>
          </w:tcPr>
          <w:tbl>
            <w:tblPr>
              <w:tblStyle w:val="a3"/>
              <w:tblW w:w="7629" w:type="dxa"/>
              <w:tblLayout w:type="fixed"/>
              <w:tblLook w:val="04A0" w:firstRow="1" w:lastRow="0" w:firstColumn="1" w:lastColumn="0" w:noHBand="0" w:noVBand="1"/>
            </w:tblPr>
            <w:tblGrid>
              <w:gridCol w:w="1649"/>
              <w:gridCol w:w="1019"/>
              <w:gridCol w:w="992"/>
              <w:gridCol w:w="992"/>
              <w:gridCol w:w="992"/>
              <w:gridCol w:w="993"/>
              <w:gridCol w:w="992"/>
            </w:tblGrid>
            <w:tr w:rsidR="00181294" w:rsidRPr="00181294" w:rsidTr="00AD46E7">
              <w:tc>
                <w:tcPr>
                  <w:tcW w:w="1649"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Источники</w:t>
                  </w:r>
                </w:p>
              </w:tc>
              <w:tc>
                <w:tcPr>
                  <w:tcW w:w="1019"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 xml:space="preserve">2018 </w:t>
                  </w:r>
                </w:p>
              </w:tc>
              <w:tc>
                <w:tcPr>
                  <w:tcW w:w="992"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 xml:space="preserve">2019 </w:t>
                  </w:r>
                </w:p>
              </w:tc>
              <w:tc>
                <w:tcPr>
                  <w:tcW w:w="992"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 xml:space="preserve">2020 </w:t>
                  </w:r>
                </w:p>
              </w:tc>
              <w:tc>
                <w:tcPr>
                  <w:tcW w:w="993" w:type="dxa"/>
                  <w:tcBorders>
                    <w:top w:val="single" w:sz="4" w:space="0" w:color="auto"/>
                    <w:left w:val="single" w:sz="4" w:space="0" w:color="auto"/>
                    <w:bottom w:val="single" w:sz="4" w:space="0" w:color="auto"/>
                    <w:right w:val="single" w:sz="4" w:space="0" w:color="auto"/>
                  </w:tcBorders>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2021</w:t>
                  </w:r>
                </w:p>
              </w:tc>
              <w:tc>
                <w:tcPr>
                  <w:tcW w:w="992" w:type="dxa"/>
                  <w:tcBorders>
                    <w:top w:val="single" w:sz="4" w:space="0" w:color="auto"/>
                    <w:left w:val="single" w:sz="4" w:space="0" w:color="auto"/>
                    <w:bottom w:val="single" w:sz="4" w:space="0" w:color="auto"/>
                    <w:right w:val="single" w:sz="4" w:space="0" w:color="auto"/>
                  </w:tcBorders>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2022</w:t>
                  </w:r>
                </w:p>
              </w:tc>
            </w:tr>
            <w:tr w:rsidR="00F177A9" w:rsidRPr="00181294" w:rsidTr="00AD46E7">
              <w:tc>
                <w:tcPr>
                  <w:tcW w:w="1649" w:type="dxa"/>
                  <w:tcBorders>
                    <w:top w:val="single" w:sz="4" w:space="0" w:color="auto"/>
                    <w:left w:val="single" w:sz="4" w:space="0" w:color="auto"/>
                    <w:bottom w:val="single" w:sz="4" w:space="0" w:color="auto"/>
                    <w:right w:val="single" w:sz="4" w:space="0" w:color="auto"/>
                  </w:tcBorders>
                  <w:hideMark/>
                </w:tcPr>
                <w:p w:rsidR="00F177A9" w:rsidRPr="00181294" w:rsidRDefault="00F177A9"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Федеральный бюджет</w:t>
                  </w:r>
                </w:p>
              </w:tc>
              <w:tc>
                <w:tcPr>
                  <w:tcW w:w="1019" w:type="dxa"/>
                  <w:tcBorders>
                    <w:top w:val="single" w:sz="4" w:space="0" w:color="auto"/>
                    <w:left w:val="single" w:sz="4" w:space="0" w:color="auto"/>
                    <w:bottom w:val="single" w:sz="4" w:space="0" w:color="auto"/>
                    <w:right w:val="single" w:sz="4" w:space="0" w:color="auto"/>
                  </w:tcBorders>
                </w:tcPr>
                <w:p w:rsidR="00F177A9"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4151,12</w:t>
                  </w:r>
                </w:p>
              </w:tc>
              <w:tc>
                <w:tcPr>
                  <w:tcW w:w="992" w:type="dxa"/>
                  <w:tcBorders>
                    <w:top w:val="single" w:sz="4" w:space="0" w:color="auto"/>
                    <w:left w:val="single" w:sz="4" w:space="0" w:color="auto"/>
                    <w:bottom w:val="single" w:sz="4" w:space="0" w:color="auto"/>
                    <w:right w:val="single" w:sz="4" w:space="0" w:color="auto"/>
                  </w:tcBorders>
                </w:tcPr>
                <w:p w:rsidR="00F177A9" w:rsidRPr="00181294" w:rsidRDefault="00F177A9"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0</w:t>
                  </w:r>
                  <w:r>
                    <w:rPr>
                      <w:rFonts w:ascii="Arial" w:eastAsia="Calibri" w:hAnsi="Arial" w:cs="Arial"/>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77A9"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1037,78</w:t>
                  </w:r>
                </w:p>
              </w:tc>
              <w:tc>
                <w:tcPr>
                  <w:tcW w:w="992" w:type="dxa"/>
                  <w:tcBorders>
                    <w:top w:val="single" w:sz="4" w:space="0" w:color="auto"/>
                    <w:left w:val="single" w:sz="4" w:space="0" w:color="auto"/>
                    <w:bottom w:val="single" w:sz="4" w:space="0" w:color="auto"/>
                    <w:right w:val="single" w:sz="4" w:space="0" w:color="auto"/>
                  </w:tcBorders>
                </w:tcPr>
                <w:p w:rsidR="00F177A9" w:rsidRDefault="00F177A9">
                  <w:r w:rsidRPr="00F37AA2">
                    <w:rPr>
                      <w:rFonts w:ascii="Arial" w:eastAsia="Calibri" w:hAnsi="Arial" w:cs="Arial"/>
                      <w:sz w:val="24"/>
                      <w:szCs w:val="24"/>
                    </w:rPr>
                    <w:t>1037,78</w:t>
                  </w:r>
                </w:p>
              </w:tc>
              <w:tc>
                <w:tcPr>
                  <w:tcW w:w="993" w:type="dxa"/>
                  <w:tcBorders>
                    <w:top w:val="single" w:sz="4" w:space="0" w:color="auto"/>
                    <w:left w:val="single" w:sz="4" w:space="0" w:color="auto"/>
                    <w:bottom w:val="single" w:sz="4" w:space="0" w:color="auto"/>
                    <w:right w:val="single" w:sz="4" w:space="0" w:color="auto"/>
                  </w:tcBorders>
                </w:tcPr>
                <w:p w:rsidR="00F177A9" w:rsidRDefault="00F177A9">
                  <w:r w:rsidRPr="00F37AA2">
                    <w:rPr>
                      <w:rFonts w:ascii="Arial" w:eastAsia="Calibri" w:hAnsi="Arial" w:cs="Arial"/>
                      <w:sz w:val="24"/>
                      <w:szCs w:val="24"/>
                    </w:rPr>
                    <w:t>1037,78</w:t>
                  </w:r>
                </w:p>
              </w:tc>
              <w:tc>
                <w:tcPr>
                  <w:tcW w:w="992" w:type="dxa"/>
                  <w:tcBorders>
                    <w:top w:val="single" w:sz="4" w:space="0" w:color="auto"/>
                    <w:left w:val="single" w:sz="4" w:space="0" w:color="auto"/>
                    <w:bottom w:val="single" w:sz="4" w:space="0" w:color="auto"/>
                    <w:right w:val="single" w:sz="4" w:space="0" w:color="auto"/>
                  </w:tcBorders>
                </w:tcPr>
                <w:p w:rsidR="00F177A9" w:rsidRDefault="00F177A9">
                  <w:r w:rsidRPr="00F37AA2">
                    <w:rPr>
                      <w:rFonts w:ascii="Arial" w:eastAsia="Calibri" w:hAnsi="Arial" w:cs="Arial"/>
                      <w:sz w:val="24"/>
                      <w:szCs w:val="24"/>
                    </w:rPr>
                    <w:t>1037,78</w:t>
                  </w:r>
                </w:p>
              </w:tc>
            </w:tr>
            <w:tr w:rsidR="00181294" w:rsidRPr="00181294" w:rsidTr="00AD46E7">
              <w:tc>
                <w:tcPr>
                  <w:tcW w:w="1649" w:type="dxa"/>
                  <w:tcBorders>
                    <w:top w:val="single" w:sz="4" w:space="0" w:color="auto"/>
                    <w:left w:val="single" w:sz="4" w:space="0" w:color="auto"/>
                    <w:bottom w:val="single" w:sz="4" w:space="0" w:color="auto"/>
                    <w:right w:val="single" w:sz="4" w:space="0" w:color="auto"/>
                  </w:tcBorders>
                  <w:hideMark/>
                </w:tcPr>
                <w:p w:rsidR="00181294" w:rsidRPr="00181294" w:rsidRDefault="00181294"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Областной бюджет</w:t>
                  </w:r>
                </w:p>
              </w:tc>
              <w:tc>
                <w:tcPr>
                  <w:tcW w:w="1019" w:type="dxa"/>
                  <w:tcBorders>
                    <w:top w:val="single" w:sz="4" w:space="0" w:color="auto"/>
                    <w:left w:val="single" w:sz="4" w:space="0" w:color="auto"/>
                    <w:bottom w:val="single" w:sz="4" w:space="0" w:color="auto"/>
                    <w:right w:val="single" w:sz="4" w:space="0" w:color="auto"/>
                  </w:tcBorders>
                </w:tcPr>
                <w:p w:rsidR="00181294"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1458,48</w:t>
                  </w:r>
                </w:p>
              </w:tc>
              <w:tc>
                <w:tcPr>
                  <w:tcW w:w="992" w:type="dxa"/>
                  <w:tcBorders>
                    <w:top w:val="single" w:sz="4" w:space="0" w:color="auto"/>
                    <w:left w:val="single" w:sz="4" w:space="0" w:color="auto"/>
                    <w:bottom w:val="single" w:sz="4" w:space="0" w:color="auto"/>
                    <w:right w:val="single" w:sz="4" w:space="0" w:color="auto"/>
                  </w:tcBorders>
                </w:tcPr>
                <w:p w:rsidR="00181294" w:rsidRPr="00181294" w:rsidRDefault="00181294"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181294"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364,62</w:t>
                  </w:r>
                </w:p>
              </w:tc>
              <w:tc>
                <w:tcPr>
                  <w:tcW w:w="992" w:type="dxa"/>
                  <w:tcBorders>
                    <w:top w:val="single" w:sz="4" w:space="0" w:color="auto"/>
                    <w:left w:val="single" w:sz="4" w:space="0" w:color="auto"/>
                    <w:bottom w:val="single" w:sz="4" w:space="0" w:color="auto"/>
                    <w:right w:val="single" w:sz="4" w:space="0" w:color="auto"/>
                  </w:tcBorders>
                </w:tcPr>
                <w:p w:rsidR="00181294"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364,62</w:t>
                  </w:r>
                </w:p>
              </w:tc>
              <w:tc>
                <w:tcPr>
                  <w:tcW w:w="993" w:type="dxa"/>
                  <w:tcBorders>
                    <w:top w:val="single" w:sz="4" w:space="0" w:color="auto"/>
                    <w:left w:val="single" w:sz="4" w:space="0" w:color="auto"/>
                    <w:bottom w:val="single" w:sz="4" w:space="0" w:color="auto"/>
                    <w:right w:val="single" w:sz="4" w:space="0" w:color="auto"/>
                  </w:tcBorders>
                </w:tcPr>
                <w:p w:rsidR="00181294"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364,62</w:t>
                  </w:r>
                </w:p>
              </w:tc>
              <w:tc>
                <w:tcPr>
                  <w:tcW w:w="992" w:type="dxa"/>
                  <w:tcBorders>
                    <w:top w:val="single" w:sz="4" w:space="0" w:color="auto"/>
                    <w:left w:val="single" w:sz="4" w:space="0" w:color="auto"/>
                    <w:bottom w:val="single" w:sz="4" w:space="0" w:color="auto"/>
                    <w:right w:val="single" w:sz="4" w:space="0" w:color="auto"/>
                  </w:tcBorders>
                </w:tcPr>
                <w:p w:rsidR="00181294"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364,62</w:t>
                  </w:r>
                </w:p>
              </w:tc>
            </w:tr>
            <w:tr w:rsidR="00F177A9" w:rsidRPr="00181294" w:rsidTr="00CD7D2E">
              <w:tc>
                <w:tcPr>
                  <w:tcW w:w="1649" w:type="dxa"/>
                  <w:tcBorders>
                    <w:top w:val="single" w:sz="4" w:space="0" w:color="auto"/>
                    <w:left w:val="single" w:sz="4" w:space="0" w:color="auto"/>
                    <w:bottom w:val="single" w:sz="4" w:space="0" w:color="auto"/>
                    <w:right w:val="single" w:sz="4" w:space="0" w:color="auto"/>
                  </w:tcBorders>
                  <w:hideMark/>
                </w:tcPr>
                <w:p w:rsidR="00F177A9" w:rsidRPr="00181294" w:rsidRDefault="00F177A9" w:rsidP="00181294">
                  <w:pPr>
                    <w:widowControl w:val="0"/>
                    <w:autoSpaceDE w:val="0"/>
                    <w:autoSpaceDN w:val="0"/>
                    <w:adjustRightInd w:val="0"/>
                    <w:rPr>
                      <w:rFonts w:ascii="Arial" w:eastAsia="Calibri" w:hAnsi="Arial" w:cs="Arial"/>
                      <w:sz w:val="24"/>
                      <w:szCs w:val="24"/>
                    </w:rPr>
                  </w:pPr>
                  <w:r w:rsidRPr="00181294">
                    <w:rPr>
                      <w:rFonts w:ascii="Arial" w:eastAsia="Calibri" w:hAnsi="Arial" w:cs="Arial"/>
                      <w:sz w:val="24"/>
                      <w:szCs w:val="24"/>
                    </w:rPr>
                    <w:t>Местный бюджет</w:t>
                  </w:r>
                </w:p>
              </w:tc>
              <w:tc>
                <w:tcPr>
                  <w:tcW w:w="1019" w:type="dxa"/>
                  <w:tcBorders>
                    <w:top w:val="single" w:sz="4" w:space="0" w:color="auto"/>
                    <w:left w:val="single" w:sz="4" w:space="0" w:color="auto"/>
                    <w:bottom w:val="single" w:sz="4" w:space="0" w:color="auto"/>
                    <w:right w:val="single" w:sz="4" w:space="0" w:color="auto"/>
                  </w:tcBorders>
                </w:tcPr>
                <w:p w:rsidR="00F177A9"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163,52</w:t>
                  </w:r>
                </w:p>
              </w:tc>
              <w:tc>
                <w:tcPr>
                  <w:tcW w:w="992" w:type="dxa"/>
                  <w:tcBorders>
                    <w:top w:val="single" w:sz="4" w:space="0" w:color="auto"/>
                    <w:left w:val="single" w:sz="4" w:space="0" w:color="auto"/>
                    <w:bottom w:val="single" w:sz="4" w:space="0" w:color="auto"/>
                    <w:right w:val="single" w:sz="4" w:space="0" w:color="auto"/>
                  </w:tcBorders>
                  <w:hideMark/>
                </w:tcPr>
                <w:p w:rsidR="00F177A9"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177A9" w:rsidRPr="00181294" w:rsidRDefault="00F177A9" w:rsidP="00181294">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40,88</w:t>
                  </w:r>
                </w:p>
              </w:tc>
              <w:tc>
                <w:tcPr>
                  <w:tcW w:w="992" w:type="dxa"/>
                  <w:tcBorders>
                    <w:top w:val="single" w:sz="4" w:space="0" w:color="auto"/>
                    <w:left w:val="single" w:sz="4" w:space="0" w:color="auto"/>
                    <w:bottom w:val="single" w:sz="4" w:space="0" w:color="auto"/>
                    <w:right w:val="single" w:sz="4" w:space="0" w:color="auto"/>
                  </w:tcBorders>
                </w:tcPr>
                <w:p w:rsidR="00F177A9" w:rsidRPr="00181294" w:rsidRDefault="00F177A9" w:rsidP="00AD46E7">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40,88</w:t>
                  </w:r>
                </w:p>
              </w:tc>
              <w:tc>
                <w:tcPr>
                  <w:tcW w:w="993" w:type="dxa"/>
                  <w:tcBorders>
                    <w:top w:val="single" w:sz="4" w:space="0" w:color="auto"/>
                    <w:left w:val="single" w:sz="4" w:space="0" w:color="auto"/>
                    <w:bottom w:val="single" w:sz="4" w:space="0" w:color="auto"/>
                    <w:right w:val="single" w:sz="4" w:space="0" w:color="auto"/>
                  </w:tcBorders>
                </w:tcPr>
                <w:p w:rsidR="00F177A9" w:rsidRPr="00181294" w:rsidRDefault="00F177A9" w:rsidP="00AD46E7">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40,88</w:t>
                  </w:r>
                </w:p>
              </w:tc>
              <w:tc>
                <w:tcPr>
                  <w:tcW w:w="992" w:type="dxa"/>
                  <w:tcBorders>
                    <w:top w:val="single" w:sz="4" w:space="0" w:color="auto"/>
                    <w:left w:val="single" w:sz="4" w:space="0" w:color="auto"/>
                    <w:bottom w:val="single" w:sz="4" w:space="0" w:color="auto"/>
                    <w:right w:val="single" w:sz="4" w:space="0" w:color="auto"/>
                  </w:tcBorders>
                </w:tcPr>
                <w:p w:rsidR="00F177A9" w:rsidRPr="00181294" w:rsidRDefault="00F177A9" w:rsidP="00AD46E7">
                  <w:pPr>
                    <w:widowControl w:val="0"/>
                    <w:autoSpaceDE w:val="0"/>
                    <w:autoSpaceDN w:val="0"/>
                    <w:adjustRightInd w:val="0"/>
                    <w:rPr>
                      <w:rFonts w:ascii="Arial" w:eastAsia="Calibri" w:hAnsi="Arial" w:cs="Arial"/>
                      <w:sz w:val="24"/>
                      <w:szCs w:val="24"/>
                    </w:rPr>
                  </w:pPr>
                  <w:r>
                    <w:rPr>
                      <w:rFonts w:ascii="Arial" w:eastAsia="Calibri" w:hAnsi="Arial" w:cs="Arial"/>
                      <w:sz w:val="24"/>
                      <w:szCs w:val="24"/>
                    </w:rPr>
                    <w:t>40,88</w:t>
                  </w:r>
                </w:p>
              </w:tc>
            </w:tr>
          </w:tbl>
          <w:p w:rsidR="00181294" w:rsidRPr="00181294" w:rsidRDefault="00181294" w:rsidP="00181294">
            <w:pPr>
              <w:widowControl w:val="0"/>
              <w:autoSpaceDE w:val="0"/>
              <w:autoSpaceDN w:val="0"/>
              <w:adjustRightInd w:val="0"/>
              <w:spacing w:after="0" w:line="240" w:lineRule="auto"/>
              <w:rPr>
                <w:rFonts w:ascii="Arial" w:eastAsia="Calibri" w:hAnsi="Arial" w:cs="Arial"/>
                <w:sz w:val="24"/>
                <w:szCs w:val="24"/>
              </w:rPr>
            </w:pPr>
            <w:r w:rsidRPr="00181294">
              <w:rPr>
                <w:rFonts w:ascii="Arial" w:eastAsia="Calibri" w:hAnsi="Arial" w:cs="Arial"/>
                <w:sz w:val="24"/>
                <w:szCs w:val="24"/>
              </w:rPr>
              <w:t>Бюджетные ассигнования, предусмотренные в плановом периоде 2018-2022 годов, могут быть уточнены при формировании проектов областных законов об областном бюджете на 2018-2022 годы».</w:t>
            </w:r>
          </w:p>
          <w:p w:rsidR="00710845" w:rsidRPr="00F11B3B" w:rsidRDefault="00710845" w:rsidP="00F11B3B">
            <w:pPr>
              <w:widowControl w:val="0"/>
              <w:autoSpaceDE w:val="0"/>
              <w:autoSpaceDN w:val="0"/>
              <w:adjustRightInd w:val="0"/>
              <w:spacing w:after="0" w:line="240" w:lineRule="auto"/>
              <w:rPr>
                <w:rFonts w:ascii="Arial" w:eastAsia="Calibri" w:hAnsi="Arial" w:cs="Arial"/>
                <w:sz w:val="24"/>
                <w:szCs w:val="24"/>
              </w:rPr>
            </w:pPr>
          </w:p>
        </w:tc>
      </w:tr>
      <w:tr w:rsidR="00F11B3B"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F11B3B" w:rsidRPr="00F11B3B" w:rsidRDefault="00252BDE" w:rsidP="00F11B3B">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Ожидаемые результаты программы</w:t>
            </w:r>
          </w:p>
        </w:tc>
        <w:tc>
          <w:tcPr>
            <w:tcW w:w="7796" w:type="dxa"/>
            <w:tcBorders>
              <w:top w:val="single" w:sz="4" w:space="0" w:color="auto"/>
              <w:left w:val="single" w:sz="4" w:space="0" w:color="auto"/>
              <w:bottom w:val="single" w:sz="4" w:space="0" w:color="auto"/>
              <w:right w:val="single" w:sz="4" w:space="0" w:color="auto"/>
            </w:tcBorders>
          </w:tcPr>
          <w:p w:rsidR="007C4C60" w:rsidRPr="00B0262D" w:rsidRDefault="007C4C60" w:rsidP="007C4C6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r w:rsidRPr="00B0262D">
              <w:rPr>
                <w:rFonts w:ascii="Arial" w:eastAsia="Times New Roman" w:hAnsi="Arial" w:cs="Arial"/>
                <w:sz w:val="24"/>
                <w:szCs w:val="24"/>
                <w:lang w:eastAsia="ru-RU"/>
              </w:rPr>
              <w:t xml:space="preserve">Повышение уровня благоустройства территории муниципального образования </w:t>
            </w:r>
            <w:r w:rsidRPr="00710845">
              <w:rPr>
                <w:rFonts w:ascii="Arial" w:eastAsia="Times New Roman" w:hAnsi="Arial" w:cs="Arial"/>
                <w:sz w:val="24"/>
                <w:szCs w:val="24"/>
                <w:lang w:eastAsia="ru-RU"/>
              </w:rPr>
              <w:t>Молчановское</w:t>
            </w:r>
            <w:r w:rsidRPr="00B0262D">
              <w:rPr>
                <w:rFonts w:ascii="Arial" w:eastAsia="Times New Roman" w:hAnsi="Arial" w:cs="Arial"/>
                <w:sz w:val="24"/>
                <w:szCs w:val="24"/>
                <w:lang w:eastAsia="ru-RU"/>
              </w:rPr>
              <w:t xml:space="preserve"> сельское поселение;</w:t>
            </w:r>
          </w:p>
          <w:p w:rsidR="007C4C60" w:rsidRPr="00B0262D" w:rsidRDefault="007C4C60" w:rsidP="007C4C6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-р</w:t>
            </w:r>
            <w:r w:rsidRPr="00B0262D">
              <w:rPr>
                <w:rFonts w:ascii="Arial" w:eastAsia="Times New Roman" w:hAnsi="Arial" w:cs="Arial"/>
                <w:sz w:val="24"/>
                <w:szCs w:val="24"/>
                <w:lang w:eastAsia="ru-RU"/>
              </w:rPr>
              <w:t>азвитие положительных тенденций в создании благоприятной среды жизнедеятельности;</w:t>
            </w:r>
          </w:p>
          <w:p w:rsidR="007C4C60" w:rsidRPr="00B0262D" w:rsidRDefault="007C4C60" w:rsidP="007C4C6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w:t>
            </w:r>
            <w:r w:rsidRPr="00B0262D">
              <w:rPr>
                <w:rFonts w:ascii="Arial" w:eastAsia="Times New Roman" w:hAnsi="Arial" w:cs="Arial"/>
                <w:sz w:val="24"/>
                <w:szCs w:val="24"/>
                <w:lang w:eastAsia="ru-RU"/>
              </w:rPr>
              <w:t>овышение степени удовлетворенности населения уровнем благоустройства;</w:t>
            </w:r>
          </w:p>
          <w:p w:rsidR="007C4C60" w:rsidRPr="00B0262D" w:rsidRDefault="007C4C60" w:rsidP="007C4C6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w:t>
            </w:r>
            <w:r w:rsidRPr="00B0262D">
              <w:rPr>
                <w:rFonts w:ascii="Arial" w:eastAsia="Times New Roman" w:hAnsi="Arial" w:cs="Arial"/>
                <w:sz w:val="24"/>
                <w:szCs w:val="24"/>
                <w:lang w:eastAsia="ru-RU"/>
              </w:rPr>
              <w:t>лучшение санитарного и экологического состояния населенных пунктов;</w:t>
            </w:r>
          </w:p>
          <w:p w:rsidR="00F11B3B" w:rsidRPr="00F11B3B" w:rsidRDefault="007C4C60" w:rsidP="007C4C60">
            <w:pPr>
              <w:widowControl w:val="0"/>
              <w:tabs>
                <w:tab w:val="left" w:pos="1248"/>
                <w:tab w:val="center" w:pos="2547"/>
                <w:tab w:val="left" w:pos="3288"/>
                <w:tab w:val="left" w:pos="4356"/>
              </w:tabs>
              <w:autoSpaceDE w:val="0"/>
              <w:autoSpaceDN w:val="0"/>
              <w:adjustRightInd w:val="0"/>
              <w:spacing w:after="0" w:line="240" w:lineRule="auto"/>
              <w:rPr>
                <w:rFonts w:ascii="Arial" w:eastAsia="Calibri" w:hAnsi="Arial" w:cs="Arial"/>
                <w:sz w:val="24"/>
                <w:szCs w:val="24"/>
              </w:rPr>
            </w:pPr>
            <w:r>
              <w:rPr>
                <w:rFonts w:ascii="Arial" w:eastAsia="Times New Roman" w:hAnsi="Arial" w:cs="Arial"/>
                <w:sz w:val="24"/>
                <w:szCs w:val="24"/>
                <w:lang w:eastAsia="ru-RU"/>
              </w:rPr>
              <w:t>-п</w:t>
            </w:r>
            <w:r w:rsidRPr="00710845">
              <w:rPr>
                <w:rFonts w:ascii="Arial" w:eastAsia="Times New Roman" w:hAnsi="Arial" w:cs="Arial"/>
                <w:sz w:val="24"/>
                <w:szCs w:val="24"/>
                <w:lang w:eastAsia="ru-RU"/>
              </w:rPr>
              <w:t>ривлечение населения к участию в благоустройстве территорий</w:t>
            </w:r>
            <w:r>
              <w:rPr>
                <w:rFonts w:ascii="Arial" w:eastAsia="Times New Roman" w:hAnsi="Arial" w:cs="Arial"/>
                <w:sz w:val="24"/>
                <w:szCs w:val="24"/>
                <w:lang w:eastAsia="ru-RU"/>
              </w:rPr>
              <w:t>.</w:t>
            </w:r>
          </w:p>
        </w:tc>
      </w:tr>
      <w:tr w:rsidR="007C4C60" w:rsidRPr="00F11B3B" w:rsidTr="00181294">
        <w:trPr>
          <w:tblCellSpacing w:w="5" w:type="nil"/>
        </w:trPr>
        <w:tc>
          <w:tcPr>
            <w:tcW w:w="1918" w:type="dxa"/>
            <w:tcBorders>
              <w:top w:val="single" w:sz="4" w:space="0" w:color="auto"/>
              <w:left w:val="single" w:sz="4" w:space="0" w:color="auto"/>
              <w:bottom w:val="single" w:sz="4" w:space="0" w:color="auto"/>
              <w:right w:val="single" w:sz="4" w:space="0" w:color="auto"/>
            </w:tcBorders>
          </w:tcPr>
          <w:p w:rsidR="007C4C60" w:rsidRPr="007C4C60" w:rsidRDefault="007C4C60" w:rsidP="00AD46E7">
            <w:pPr>
              <w:pStyle w:val="ConsPlusNormal"/>
              <w:widowControl/>
              <w:snapToGrid w:val="0"/>
              <w:ind w:firstLine="0"/>
              <w:rPr>
                <w:sz w:val="24"/>
                <w:szCs w:val="24"/>
              </w:rPr>
            </w:pPr>
            <w:r w:rsidRPr="007C4C60">
              <w:rPr>
                <w:sz w:val="24"/>
                <w:szCs w:val="24"/>
              </w:rPr>
              <w:t>Контроль за исполнением программы</w:t>
            </w:r>
          </w:p>
        </w:tc>
        <w:tc>
          <w:tcPr>
            <w:tcW w:w="7796" w:type="dxa"/>
            <w:tcBorders>
              <w:top w:val="single" w:sz="4" w:space="0" w:color="auto"/>
              <w:left w:val="single" w:sz="4" w:space="0" w:color="auto"/>
              <w:bottom w:val="single" w:sz="4" w:space="0" w:color="auto"/>
              <w:right w:val="single" w:sz="4" w:space="0" w:color="auto"/>
            </w:tcBorders>
          </w:tcPr>
          <w:p w:rsidR="007C4C60" w:rsidRPr="007C4C60" w:rsidRDefault="007C4C60" w:rsidP="00AD46E7">
            <w:pPr>
              <w:pStyle w:val="ConsPlusNormal"/>
              <w:widowControl/>
              <w:snapToGrid w:val="0"/>
              <w:ind w:firstLine="0"/>
              <w:jc w:val="both"/>
              <w:rPr>
                <w:sz w:val="24"/>
                <w:szCs w:val="24"/>
              </w:rPr>
            </w:pPr>
            <w:r w:rsidRPr="007C4C60">
              <w:rPr>
                <w:sz w:val="24"/>
                <w:szCs w:val="24"/>
              </w:rPr>
              <w:t xml:space="preserve">Контроль за ходом реализации программы осуществляется Администрацией </w:t>
            </w:r>
            <w:r>
              <w:rPr>
                <w:sz w:val="24"/>
                <w:szCs w:val="24"/>
              </w:rPr>
              <w:t>Молчановского</w:t>
            </w:r>
            <w:r w:rsidRPr="007C4C60">
              <w:rPr>
                <w:sz w:val="24"/>
                <w:szCs w:val="24"/>
              </w:rPr>
              <w:t xml:space="preserve"> сельского поселения, в соответствии с ее полномочиями, установленными федеральным и областным законодательством.</w:t>
            </w:r>
          </w:p>
          <w:p w:rsidR="007C4C60" w:rsidRPr="007C4C60" w:rsidRDefault="007C4C60" w:rsidP="00AD46E7">
            <w:pPr>
              <w:pStyle w:val="ConsPlusNormal"/>
              <w:widowControl/>
              <w:ind w:firstLine="0"/>
              <w:jc w:val="both"/>
              <w:rPr>
                <w:sz w:val="24"/>
                <w:szCs w:val="24"/>
              </w:rPr>
            </w:pPr>
            <w:r w:rsidRPr="007C4C60">
              <w:rPr>
                <w:sz w:val="24"/>
                <w:szCs w:val="24"/>
              </w:rPr>
              <w:t xml:space="preserve">Администрация </w:t>
            </w:r>
            <w:r>
              <w:rPr>
                <w:sz w:val="24"/>
                <w:szCs w:val="24"/>
              </w:rPr>
              <w:t>Молчановского</w:t>
            </w:r>
            <w:r w:rsidRPr="007C4C60">
              <w:rPr>
                <w:sz w:val="24"/>
                <w:szCs w:val="24"/>
              </w:rPr>
              <w:t xml:space="preserve"> сельского поселения несет ответственность за решение задач путем реализации программы и за обеспечение утвержденных значений целевых индикаторов.</w:t>
            </w:r>
          </w:p>
          <w:p w:rsidR="007C4C60" w:rsidRPr="007C4C60" w:rsidRDefault="007C4C60" w:rsidP="007C4C60">
            <w:pPr>
              <w:pStyle w:val="ConsPlusNormal"/>
              <w:widowControl/>
              <w:ind w:firstLine="0"/>
              <w:jc w:val="both"/>
              <w:rPr>
                <w:sz w:val="24"/>
                <w:szCs w:val="24"/>
              </w:rPr>
            </w:pPr>
            <w:r w:rsidRPr="007C4C60">
              <w:rPr>
                <w:sz w:val="24"/>
                <w:szCs w:val="24"/>
              </w:rPr>
              <w:t xml:space="preserve">Отчеты о выполнении целевой программы, включая меры по </w:t>
            </w:r>
            <w:r w:rsidRPr="007C4C60">
              <w:rPr>
                <w:sz w:val="24"/>
                <w:szCs w:val="24"/>
              </w:rPr>
              <w:lastRenderedPageBreak/>
              <w:t xml:space="preserve">повышению эффективности их реализации, представляются  Администрацией </w:t>
            </w:r>
            <w:r>
              <w:rPr>
                <w:sz w:val="24"/>
                <w:szCs w:val="24"/>
              </w:rPr>
              <w:t>Молчановского</w:t>
            </w:r>
            <w:r w:rsidRPr="007C4C60">
              <w:rPr>
                <w:sz w:val="24"/>
                <w:szCs w:val="24"/>
              </w:rPr>
              <w:t xml:space="preserve"> сельского поселения.</w:t>
            </w:r>
          </w:p>
        </w:tc>
      </w:tr>
    </w:tbl>
    <w:p w:rsidR="00F11B3B" w:rsidRPr="00F11B3B" w:rsidRDefault="00F11B3B" w:rsidP="00F11B3B">
      <w:pPr>
        <w:widowControl w:val="0"/>
        <w:autoSpaceDE w:val="0"/>
        <w:autoSpaceDN w:val="0"/>
        <w:adjustRightInd w:val="0"/>
        <w:spacing w:after="0" w:line="240" w:lineRule="auto"/>
        <w:rPr>
          <w:rFonts w:ascii="Arial" w:eastAsia="Calibri" w:hAnsi="Arial" w:cs="Arial"/>
          <w:sz w:val="24"/>
          <w:szCs w:val="24"/>
        </w:rPr>
      </w:pPr>
    </w:p>
    <w:p w:rsidR="00F11B3B" w:rsidRPr="00844C85" w:rsidRDefault="003A64BC" w:rsidP="00844C85">
      <w:pPr>
        <w:autoSpaceDE w:val="0"/>
        <w:autoSpaceDN w:val="0"/>
        <w:adjustRightInd w:val="0"/>
        <w:spacing w:after="0" w:line="240" w:lineRule="auto"/>
        <w:jc w:val="center"/>
        <w:rPr>
          <w:rFonts w:ascii="Arial" w:eastAsia="Times New Roman" w:hAnsi="Arial" w:cs="Arial"/>
          <w:sz w:val="24"/>
          <w:szCs w:val="24"/>
          <w:lang w:eastAsia="ru-RU"/>
        </w:rPr>
      </w:pPr>
      <w:r w:rsidRPr="003A64BC">
        <w:rPr>
          <w:rFonts w:ascii="Arial" w:eastAsia="Times New Roman" w:hAnsi="Arial" w:cs="Arial"/>
          <w:sz w:val="24"/>
          <w:szCs w:val="24"/>
          <w:lang w:eastAsia="ru-RU"/>
        </w:rPr>
        <w:t>1. Характеристика текущего состо</w:t>
      </w:r>
      <w:r w:rsidR="00844C85">
        <w:rPr>
          <w:rFonts w:ascii="Arial" w:eastAsia="Times New Roman" w:hAnsi="Arial" w:cs="Arial"/>
          <w:sz w:val="24"/>
          <w:szCs w:val="24"/>
          <w:lang w:eastAsia="ru-RU"/>
        </w:rPr>
        <w:t>яния сферы реализации Программы</w:t>
      </w:r>
    </w:p>
    <w:p w:rsidR="00745FC9" w:rsidRDefault="00745FC9" w:rsidP="00681273">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 xml:space="preserve">Основным стратегическим направлением деятельности администрации </w:t>
      </w:r>
      <w:r w:rsidR="00451203">
        <w:rPr>
          <w:rFonts w:ascii="Arial" w:eastAsia="Calibri" w:hAnsi="Arial" w:cs="Arial"/>
          <w:sz w:val="24"/>
          <w:szCs w:val="24"/>
        </w:rPr>
        <w:t>Молчановского</w:t>
      </w:r>
      <w:r w:rsidRPr="00745FC9">
        <w:rPr>
          <w:rFonts w:ascii="Arial" w:eastAsia="Calibri" w:hAnsi="Arial" w:cs="Arial"/>
          <w:sz w:val="24"/>
          <w:szCs w:val="24"/>
        </w:rPr>
        <w:t xml:space="preserve"> сельского поселения является обеспечение устойчивого развития территории сельского поселения,  которое предполагает совершенствование </w:t>
      </w:r>
      <w:r w:rsidR="00451203" w:rsidRPr="00451203">
        <w:rPr>
          <w:rFonts w:ascii="Arial" w:eastAsia="Calibri" w:hAnsi="Arial" w:cs="Arial"/>
          <w:sz w:val="24"/>
          <w:szCs w:val="24"/>
        </w:rPr>
        <w:t xml:space="preserve">сельской </w:t>
      </w:r>
      <w:r w:rsidRPr="00745FC9">
        <w:rPr>
          <w:rFonts w:ascii="Arial" w:eastAsia="Calibri" w:hAnsi="Arial" w:cs="Arial"/>
          <w:sz w:val="24"/>
          <w:szCs w:val="24"/>
        </w:rPr>
        <w:t>(</w:t>
      </w:r>
      <w:r w:rsidR="00451203" w:rsidRPr="00745FC9">
        <w:rPr>
          <w:rFonts w:ascii="Arial" w:eastAsia="Calibri" w:hAnsi="Arial" w:cs="Arial"/>
          <w:sz w:val="24"/>
          <w:szCs w:val="24"/>
        </w:rPr>
        <w:t>городской</w:t>
      </w:r>
      <w:r w:rsidRPr="00745FC9">
        <w:rPr>
          <w:rFonts w:ascii="Arial" w:eastAsia="Calibri" w:hAnsi="Arial" w:cs="Arial"/>
          <w:sz w:val="24"/>
          <w:szCs w:val="24"/>
        </w:rPr>
        <w:t>) среды путем создания современной и эстетичной территории жизнедеятельности, с развитой инфраструктурой: модернизация и развитие инженерной инфраструктуры, формирование здоровой среды обитания, обеспечение доступности городской (сельской) среды для маломобильных групп населения.</w:t>
      </w:r>
    </w:p>
    <w:p w:rsidR="00DB79DC" w:rsidRDefault="00DB79DC" w:rsidP="00DB79DC">
      <w:pPr>
        <w:widowControl w:val="0"/>
        <w:autoSpaceDE w:val="0"/>
        <w:autoSpaceDN w:val="0"/>
        <w:adjustRightInd w:val="0"/>
        <w:spacing w:after="0" w:line="240" w:lineRule="auto"/>
        <w:ind w:firstLine="708"/>
        <w:jc w:val="both"/>
        <w:rPr>
          <w:rFonts w:ascii="Arial" w:eastAsia="Calibri" w:hAnsi="Arial" w:cs="Arial"/>
          <w:sz w:val="24"/>
          <w:szCs w:val="24"/>
        </w:rPr>
      </w:pPr>
      <w:r w:rsidRPr="00DB79DC">
        <w:rPr>
          <w:rFonts w:ascii="Arial" w:eastAsia="Calibri" w:hAnsi="Arial" w:cs="Arial"/>
          <w:sz w:val="24"/>
          <w:szCs w:val="24"/>
        </w:rPr>
        <w:t>Природно-климатические условия муниципального образования Молчановское сельское поселение, его географическое положение и рельеф создают относительно благоприятные предпосылки для проведения работ по благоустройству территорий, развитию инженерной инфраструктуры населенных пунктов.</w:t>
      </w:r>
    </w:p>
    <w:p w:rsidR="00863AD2" w:rsidRPr="00863AD2" w:rsidRDefault="00863AD2" w:rsidP="00863AD2">
      <w:pPr>
        <w:widowControl w:val="0"/>
        <w:autoSpaceDE w:val="0"/>
        <w:autoSpaceDN w:val="0"/>
        <w:adjustRightInd w:val="0"/>
        <w:spacing w:after="0" w:line="240" w:lineRule="auto"/>
        <w:ind w:firstLine="708"/>
        <w:jc w:val="both"/>
        <w:rPr>
          <w:rFonts w:ascii="Arial" w:eastAsia="Calibri" w:hAnsi="Arial" w:cs="Arial"/>
          <w:sz w:val="24"/>
          <w:szCs w:val="24"/>
        </w:rPr>
      </w:pPr>
      <w:r w:rsidRPr="00863AD2">
        <w:rPr>
          <w:rFonts w:ascii="Arial" w:eastAsia="Calibri" w:hAnsi="Arial" w:cs="Arial"/>
          <w:sz w:val="24"/>
          <w:szCs w:val="24"/>
        </w:rPr>
        <w:t xml:space="preserve">Муниципальное образование «Молчановское сельское поселение» административно входит в состав Молчановского муниципального района, расположенного в центральной части Томской области. </w:t>
      </w:r>
    </w:p>
    <w:p w:rsidR="00745FC9" w:rsidRPr="00745FC9" w:rsidRDefault="00863AD2" w:rsidP="00863AD2">
      <w:pPr>
        <w:widowControl w:val="0"/>
        <w:autoSpaceDE w:val="0"/>
        <w:autoSpaceDN w:val="0"/>
        <w:adjustRightInd w:val="0"/>
        <w:spacing w:after="0" w:line="240" w:lineRule="auto"/>
        <w:ind w:firstLine="708"/>
        <w:jc w:val="both"/>
        <w:rPr>
          <w:rFonts w:ascii="Arial" w:eastAsia="Calibri" w:hAnsi="Arial" w:cs="Arial"/>
          <w:sz w:val="24"/>
          <w:szCs w:val="24"/>
        </w:rPr>
      </w:pPr>
      <w:r w:rsidRPr="00863AD2">
        <w:rPr>
          <w:rFonts w:ascii="Arial" w:eastAsia="Calibri" w:hAnsi="Arial" w:cs="Arial"/>
          <w:sz w:val="24"/>
          <w:szCs w:val="24"/>
        </w:rPr>
        <w:t>Общая площадь территории поселения составляет 179,6 тыс. га (28% от площади района) численность населения – 7,2</w:t>
      </w:r>
      <w:r>
        <w:rPr>
          <w:rFonts w:ascii="Arial" w:eastAsia="Calibri" w:hAnsi="Arial" w:cs="Arial"/>
          <w:sz w:val="24"/>
          <w:szCs w:val="24"/>
        </w:rPr>
        <w:t>25</w:t>
      </w:r>
      <w:r w:rsidRPr="00863AD2">
        <w:rPr>
          <w:rFonts w:ascii="Arial" w:eastAsia="Calibri" w:hAnsi="Arial" w:cs="Arial"/>
          <w:sz w:val="24"/>
          <w:szCs w:val="24"/>
        </w:rPr>
        <w:t xml:space="preserve"> </w:t>
      </w:r>
      <w:proofErr w:type="spellStart"/>
      <w:r w:rsidRPr="00863AD2">
        <w:rPr>
          <w:rFonts w:ascii="Arial" w:eastAsia="Calibri" w:hAnsi="Arial" w:cs="Arial"/>
          <w:sz w:val="24"/>
          <w:szCs w:val="24"/>
        </w:rPr>
        <w:t>тыс.чел</w:t>
      </w:r>
      <w:proofErr w:type="spellEnd"/>
      <w:r w:rsidRPr="00863AD2">
        <w:rPr>
          <w:rFonts w:ascii="Arial" w:eastAsia="Calibri" w:hAnsi="Arial" w:cs="Arial"/>
          <w:sz w:val="24"/>
          <w:szCs w:val="24"/>
        </w:rPr>
        <w:t>. на 01.01.2012 г. (по данным администрации поселения) (55</w:t>
      </w:r>
      <w:proofErr w:type="gramStart"/>
      <w:r w:rsidRPr="00863AD2">
        <w:rPr>
          <w:rFonts w:ascii="Arial" w:eastAsia="Calibri" w:hAnsi="Arial" w:cs="Arial"/>
          <w:sz w:val="24"/>
          <w:szCs w:val="24"/>
        </w:rPr>
        <w:t>%)</w:t>
      </w:r>
      <w:r>
        <w:rPr>
          <w:rFonts w:ascii="Arial" w:eastAsia="Calibri" w:hAnsi="Arial" w:cs="Arial"/>
          <w:sz w:val="24"/>
          <w:szCs w:val="24"/>
        </w:rPr>
        <w:t>.</w:t>
      </w:r>
      <w:r w:rsidR="00745FC9" w:rsidRPr="00745FC9">
        <w:rPr>
          <w:rFonts w:ascii="Arial" w:eastAsia="Calibri" w:hAnsi="Arial" w:cs="Arial"/>
          <w:sz w:val="24"/>
          <w:szCs w:val="24"/>
        </w:rPr>
        <w:t>Село</w:t>
      </w:r>
      <w:proofErr w:type="gramEnd"/>
      <w:r w:rsidR="00745FC9" w:rsidRPr="00745FC9">
        <w:rPr>
          <w:rFonts w:ascii="Arial" w:eastAsia="Calibri" w:hAnsi="Arial" w:cs="Arial"/>
          <w:sz w:val="24"/>
          <w:szCs w:val="24"/>
        </w:rPr>
        <w:t xml:space="preserve"> Молчаново является административным центром Молчановского сельского поселения и, одновременно, административным центром Молчановского района. </w:t>
      </w:r>
    </w:p>
    <w:p w:rsidR="00745FC9" w:rsidRPr="00745FC9" w:rsidRDefault="00745FC9" w:rsidP="0041564E">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Возрастная структура населения села Молчаново характеризуется высокой долей граждан трудоспособного возраста – 64 %. Доли граждан моложе и старше трудоспособного возрастов составляют 16 % и 20 % соответственно.</w:t>
      </w:r>
    </w:p>
    <w:p w:rsidR="00745FC9" w:rsidRDefault="00745FC9" w:rsidP="0041564E">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 xml:space="preserve">Общая площадь жилищного фонда на территории с. </w:t>
      </w:r>
      <w:proofErr w:type="gramStart"/>
      <w:r w:rsidRPr="00745FC9">
        <w:rPr>
          <w:rFonts w:ascii="Arial" w:eastAsia="Calibri" w:hAnsi="Arial" w:cs="Arial"/>
          <w:sz w:val="24"/>
          <w:szCs w:val="24"/>
        </w:rPr>
        <w:t>Мол</w:t>
      </w:r>
      <w:r w:rsidR="00844C85">
        <w:rPr>
          <w:rFonts w:ascii="Arial" w:eastAsia="Calibri" w:hAnsi="Arial" w:cs="Arial"/>
          <w:sz w:val="24"/>
          <w:szCs w:val="24"/>
        </w:rPr>
        <w:t>чаново  составила</w:t>
      </w:r>
      <w:proofErr w:type="gramEnd"/>
      <w:r w:rsidR="00844C85">
        <w:rPr>
          <w:rFonts w:ascii="Arial" w:eastAsia="Calibri" w:hAnsi="Arial" w:cs="Arial"/>
          <w:sz w:val="24"/>
          <w:szCs w:val="24"/>
        </w:rPr>
        <w:t xml:space="preserve"> на начало 2018</w:t>
      </w:r>
      <w:r w:rsidRPr="00745FC9">
        <w:rPr>
          <w:rFonts w:ascii="Arial" w:eastAsia="Calibri" w:hAnsi="Arial" w:cs="Arial"/>
          <w:sz w:val="24"/>
          <w:szCs w:val="24"/>
        </w:rPr>
        <w:t xml:space="preserve"> г. </w:t>
      </w:r>
      <w:r w:rsidR="006568D0" w:rsidRPr="006568D0">
        <w:rPr>
          <w:rFonts w:ascii="Arial" w:eastAsia="Calibri" w:hAnsi="Arial" w:cs="Arial"/>
          <w:sz w:val="24"/>
          <w:szCs w:val="24"/>
        </w:rPr>
        <w:t>172</w:t>
      </w:r>
      <w:r w:rsidRPr="006568D0">
        <w:rPr>
          <w:rFonts w:ascii="Arial" w:eastAsia="Calibri" w:hAnsi="Arial" w:cs="Arial"/>
          <w:sz w:val="24"/>
          <w:szCs w:val="24"/>
        </w:rPr>
        <w:t>,2 тыс</w:t>
      </w:r>
      <w:r w:rsidRPr="00745FC9">
        <w:rPr>
          <w:rFonts w:ascii="Arial" w:eastAsia="Calibri" w:hAnsi="Arial" w:cs="Arial"/>
          <w:sz w:val="24"/>
          <w:szCs w:val="24"/>
        </w:rPr>
        <w:t>. м2. Распространены индивидуальные жилые дома с приусадебными участками.</w:t>
      </w:r>
    </w:p>
    <w:p w:rsidR="00745FC9" w:rsidRPr="00745FC9" w:rsidRDefault="00745FC9" w:rsidP="00AB05CB">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В системе образования с. Молчаново функционируют 2 дошкольных образовательных учреждения, 2 общеобразовательные школы, 3 учреждения дополнительного образования детей, 1 учреждение начального профессионального образования.</w:t>
      </w:r>
    </w:p>
    <w:p w:rsidR="00745FC9" w:rsidRPr="00745FC9" w:rsidRDefault="00745FC9" w:rsidP="00844C85">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Общая проектная мощность  МДОУ детский сад «Ромашка» и  МДОУ детский сад «Малыш» составляет  182 места. Общая проектная мощность МОУ «Молчановская СОШ № 1» и МОУ «Молчановская СОШ № 2» составляет 1107 мест. Фактическое количество учащихся составило на начало 2011-2012 учебного года 738 человек.</w:t>
      </w:r>
    </w:p>
    <w:p w:rsidR="00745FC9" w:rsidRPr="00745FC9" w:rsidRDefault="00745FC9" w:rsidP="00844C85">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 xml:space="preserve">При школе № 1 имеется интернат для обучения детей из д. Майково, с. Гришино и с. </w:t>
      </w:r>
      <w:proofErr w:type="spellStart"/>
      <w:r w:rsidRPr="00745FC9">
        <w:rPr>
          <w:rFonts w:ascii="Arial" w:eastAsia="Calibri" w:hAnsi="Arial" w:cs="Arial"/>
          <w:sz w:val="24"/>
          <w:szCs w:val="24"/>
        </w:rPr>
        <w:t>Могочино.В</w:t>
      </w:r>
      <w:proofErr w:type="spellEnd"/>
      <w:r w:rsidRPr="00745FC9">
        <w:rPr>
          <w:rFonts w:ascii="Arial" w:eastAsia="Calibri" w:hAnsi="Arial" w:cs="Arial"/>
          <w:sz w:val="24"/>
          <w:szCs w:val="24"/>
        </w:rPr>
        <w:t xml:space="preserve"> системе дополнительного образования функционируют следующие учреждения: дом детского творчества, детско-юношеская спортивная школа и музыкальная школа при доме культуры. В с. Молчаново располагается учреждение начального профессионального образования -  ОГОУ НПО «Профессиональное училище № 37». </w:t>
      </w:r>
    </w:p>
    <w:p w:rsidR="00AB05CB" w:rsidRDefault="00745FC9" w:rsidP="00DB79DC">
      <w:pPr>
        <w:widowControl w:val="0"/>
        <w:autoSpaceDE w:val="0"/>
        <w:autoSpaceDN w:val="0"/>
        <w:adjustRightInd w:val="0"/>
        <w:spacing w:after="0" w:line="240" w:lineRule="auto"/>
        <w:ind w:firstLine="708"/>
        <w:jc w:val="both"/>
        <w:rPr>
          <w:rFonts w:ascii="Arial" w:eastAsia="Calibri" w:hAnsi="Arial" w:cs="Arial"/>
          <w:sz w:val="24"/>
          <w:szCs w:val="24"/>
        </w:rPr>
      </w:pPr>
      <w:r w:rsidRPr="00745FC9">
        <w:rPr>
          <w:rFonts w:ascii="Arial" w:eastAsia="Calibri" w:hAnsi="Arial" w:cs="Arial"/>
          <w:sz w:val="24"/>
          <w:szCs w:val="24"/>
        </w:rPr>
        <w:t>На территории села действуют спортивные объекты</w:t>
      </w:r>
      <w:r w:rsidR="00844C85">
        <w:rPr>
          <w:rFonts w:ascii="Arial" w:eastAsia="Calibri" w:hAnsi="Arial" w:cs="Arial"/>
          <w:sz w:val="24"/>
          <w:szCs w:val="24"/>
        </w:rPr>
        <w:t>:</w:t>
      </w:r>
      <w:r w:rsidRPr="00745FC9">
        <w:rPr>
          <w:rFonts w:ascii="Arial" w:eastAsia="Calibri" w:hAnsi="Arial" w:cs="Arial"/>
          <w:sz w:val="24"/>
          <w:szCs w:val="24"/>
        </w:rPr>
        <w:t xml:space="preserve"> спортивные залы в общеобразовательных школах, обустроенные спортивнее площадки, стадион, лыжная база, хоккейные коробки.</w:t>
      </w:r>
    </w:p>
    <w:p w:rsidR="00FF6A40" w:rsidRPr="00745FC9" w:rsidRDefault="00FF6A40" w:rsidP="00863AD2">
      <w:pPr>
        <w:widowControl w:val="0"/>
        <w:autoSpaceDE w:val="0"/>
        <w:autoSpaceDN w:val="0"/>
        <w:adjustRightInd w:val="0"/>
        <w:spacing w:after="0" w:line="240" w:lineRule="auto"/>
        <w:jc w:val="both"/>
        <w:rPr>
          <w:rFonts w:ascii="Arial" w:eastAsia="Calibri" w:hAnsi="Arial" w:cs="Arial"/>
          <w:sz w:val="24"/>
          <w:szCs w:val="24"/>
        </w:rPr>
      </w:pPr>
      <w:r>
        <w:rPr>
          <w:rFonts w:ascii="Arial" w:eastAsia="Calibri" w:hAnsi="Arial" w:cs="Arial"/>
          <w:sz w:val="24"/>
          <w:szCs w:val="24"/>
        </w:rPr>
        <w:tab/>
      </w:r>
      <w:r w:rsidRPr="00FF6A40">
        <w:rPr>
          <w:rFonts w:ascii="Arial" w:eastAsia="Calibri" w:hAnsi="Arial" w:cs="Arial"/>
          <w:sz w:val="24"/>
          <w:szCs w:val="24"/>
        </w:rPr>
        <w:t xml:space="preserve">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которое включает в себя комплекс мероприятий по инженерной </w:t>
      </w:r>
      <w:r w:rsidRPr="00FF6A40">
        <w:rPr>
          <w:rFonts w:ascii="Arial" w:eastAsia="Calibri" w:hAnsi="Arial" w:cs="Arial"/>
          <w:sz w:val="24"/>
          <w:szCs w:val="24"/>
        </w:rPr>
        <w:lastRenderedPageBreak/>
        <w:t>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F11B3B" w:rsidRDefault="00FF6A40" w:rsidP="00FF6A40">
      <w:pPr>
        <w:widowControl w:val="0"/>
        <w:autoSpaceDE w:val="0"/>
        <w:autoSpaceDN w:val="0"/>
        <w:adjustRightInd w:val="0"/>
        <w:spacing w:after="0" w:line="240" w:lineRule="auto"/>
        <w:ind w:firstLine="708"/>
        <w:jc w:val="both"/>
        <w:rPr>
          <w:rFonts w:ascii="Arial" w:eastAsia="Calibri" w:hAnsi="Arial" w:cs="Arial"/>
          <w:sz w:val="24"/>
          <w:szCs w:val="24"/>
        </w:rPr>
      </w:pPr>
      <w:r w:rsidRPr="00FF6A40">
        <w:rPr>
          <w:rFonts w:ascii="Arial" w:eastAsia="Calibri" w:hAnsi="Arial" w:cs="Arial"/>
          <w:sz w:val="24"/>
          <w:szCs w:val="24"/>
        </w:rPr>
        <w:t xml:space="preserve">Важнейшей задачей Администрации </w:t>
      </w:r>
      <w:r>
        <w:rPr>
          <w:rFonts w:ascii="Arial" w:eastAsia="Calibri" w:hAnsi="Arial" w:cs="Arial"/>
          <w:sz w:val="24"/>
          <w:szCs w:val="24"/>
        </w:rPr>
        <w:t>Молчановского</w:t>
      </w:r>
      <w:r w:rsidRPr="00FF6A40">
        <w:rPr>
          <w:rFonts w:ascii="Arial" w:eastAsia="Calibri" w:hAnsi="Arial" w:cs="Arial"/>
          <w:sz w:val="24"/>
          <w:szCs w:val="24"/>
        </w:rPr>
        <w:t xml:space="preserve"> сельского поселения является формирование и обеспечение среды, комфортной и благоприятной для проживания населения</w:t>
      </w:r>
      <w:r>
        <w:rPr>
          <w:rFonts w:ascii="Arial" w:eastAsia="Calibri" w:hAnsi="Arial" w:cs="Arial"/>
          <w:sz w:val="24"/>
          <w:szCs w:val="24"/>
        </w:rPr>
        <w:t>.</w:t>
      </w:r>
    </w:p>
    <w:p w:rsidR="00DB79DC" w:rsidRPr="00AB05CB" w:rsidRDefault="00DB79DC" w:rsidP="00DB79DC">
      <w:pPr>
        <w:widowControl w:val="0"/>
        <w:autoSpaceDE w:val="0"/>
        <w:autoSpaceDN w:val="0"/>
        <w:adjustRightInd w:val="0"/>
        <w:spacing w:after="0" w:line="240" w:lineRule="auto"/>
        <w:ind w:firstLine="708"/>
        <w:jc w:val="both"/>
        <w:rPr>
          <w:rFonts w:ascii="Arial" w:eastAsia="Calibri" w:hAnsi="Arial" w:cs="Arial"/>
          <w:sz w:val="24"/>
          <w:szCs w:val="24"/>
        </w:rPr>
      </w:pPr>
      <w:r w:rsidRPr="00AB05CB">
        <w:rPr>
          <w:rFonts w:ascii="Arial" w:eastAsia="Calibri" w:hAnsi="Arial" w:cs="Arial"/>
          <w:sz w:val="24"/>
          <w:szCs w:val="24"/>
        </w:rPr>
        <w:t xml:space="preserve">Большие нарекания вызывают благоустройство и санитарное содержание дворовых территорий. По-прежнему серьезную озабоченность вызывают состояние придомовых территорий многоквартирных жилых домов и заброшенные зоны в черте населенных пунктов.  </w:t>
      </w:r>
    </w:p>
    <w:p w:rsidR="00DB79DC" w:rsidRDefault="00DB79DC" w:rsidP="00DB79DC">
      <w:pPr>
        <w:widowControl w:val="0"/>
        <w:autoSpaceDE w:val="0"/>
        <w:autoSpaceDN w:val="0"/>
        <w:adjustRightInd w:val="0"/>
        <w:spacing w:after="0" w:line="240" w:lineRule="auto"/>
        <w:jc w:val="both"/>
        <w:rPr>
          <w:rFonts w:ascii="Arial" w:eastAsia="Calibri" w:hAnsi="Arial" w:cs="Arial"/>
          <w:sz w:val="24"/>
          <w:szCs w:val="24"/>
        </w:rPr>
      </w:pPr>
      <w:r w:rsidRPr="00AB05CB">
        <w:rPr>
          <w:rFonts w:ascii="Arial" w:eastAsia="Calibri" w:hAnsi="Arial" w:cs="Arial"/>
          <w:sz w:val="24"/>
          <w:szCs w:val="24"/>
        </w:rPr>
        <w:tab/>
        <w:t>Решение проблемы по благоустройству населенных пунктов поселения -  использование программно-целевого метода.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FF6A40" w:rsidRPr="00FF6A40" w:rsidRDefault="00FF6A40" w:rsidP="00FF6A40">
      <w:pPr>
        <w:widowControl w:val="0"/>
        <w:autoSpaceDE w:val="0"/>
        <w:autoSpaceDN w:val="0"/>
        <w:adjustRightInd w:val="0"/>
        <w:spacing w:after="0" w:line="240" w:lineRule="auto"/>
        <w:jc w:val="both"/>
        <w:rPr>
          <w:rFonts w:ascii="Arial" w:eastAsia="Calibri" w:hAnsi="Arial" w:cs="Arial"/>
          <w:sz w:val="24"/>
          <w:szCs w:val="24"/>
        </w:rPr>
      </w:pPr>
      <w:r>
        <w:rPr>
          <w:rFonts w:ascii="Arial" w:eastAsia="Calibri" w:hAnsi="Arial" w:cs="Arial"/>
          <w:sz w:val="24"/>
          <w:szCs w:val="24"/>
        </w:rPr>
        <w:tab/>
      </w:r>
      <w:r w:rsidRPr="00FF6A40">
        <w:rPr>
          <w:rFonts w:ascii="Arial" w:eastAsia="Calibri" w:hAnsi="Arial" w:cs="Arial"/>
          <w:sz w:val="24"/>
          <w:szCs w:val="24"/>
        </w:rPr>
        <w:t xml:space="preserve">Для нормального функционирования поселения большое значение имеет инженерное благоустройство дворовых территорий многоквартирных домов. В настоящее время на многих дворовых территориях имеется ряд недостатков: отсутствуют скамейки, урны, беседки, состояние детских игровых площадок неудовлетворительное, дорожное покрытие </w:t>
      </w:r>
      <w:r w:rsidR="00DB79DC">
        <w:rPr>
          <w:rFonts w:ascii="Arial" w:eastAsia="Calibri" w:hAnsi="Arial" w:cs="Arial"/>
          <w:sz w:val="24"/>
          <w:szCs w:val="24"/>
        </w:rPr>
        <w:t xml:space="preserve">частично </w:t>
      </w:r>
      <w:r w:rsidRPr="00FF6A40">
        <w:rPr>
          <w:rFonts w:ascii="Arial" w:eastAsia="Calibri" w:hAnsi="Arial" w:cs="Arial"/>
          <w:sz w:val="24"/>
          <w:szCs w:val="24"/>
        </w:rPr>
        <w:t>разрушено, утрачен внешний облик газонов. Существуют территории, требующие комплексного благоустройства, включающего в себя ремонт и замену детского оборудования, установку элементов малых архитектурных форм, устройство пешеходных дорожек, реконструкцию элементов озеленения (газоны, клумбы). Во многих дворах отмечается недостаточное количество стоянок для личного транспорта, в других они отсутствуют. Это приводит к самовольному хаотичному размещению автомобильного транспорта на территориях детских игровых площадок, газонах. Территории дворов превращаются в автостоянки и вызывают негодование жителей. Дворовые территории многоквартирных домов и проезды к дворовым территориям являются важнейшей составной частью транспортной системы. От уровня транспортно-эксплуатационного состояния дворовых территорий и проездов во многом зависит качество жизни населения. Без благоустройства дворов благоустройство поселения не может носить комплексный характер и эффективно влиять на повышение качества жизни населения. Поэтому необходимо продолжать целенаправленную работу по благоустройству дворовых территорий.</w:t>
      </w:r>
    </w:p>
    <w:p w:rsidR="00FB335F" w:rsidRPr="00FB335F" w:rsidRDefault="00FB335F" w:rsidP="00844C85">
      <w:pPr>
        <w:widowControl w:val="0"/>
        <w:autoSpaceDE w:val="0"/>
        <w:autoSpaceDN w:val="0"/>
        <w:adjustRightInd w:val="0"/>
        <w:spacing w:after="0" w:line="240" w:lineRule="auto"/>
        <w:ind w:firstLine="360"/>
        <w:jc w:val="both"/>
        <w:rPr>
          <w:rFonts w:ascii="Arial" w:eastAsia="Calibri" w:hAnsi="Arial" w:cs="Arial"/>
          <w:sz w:val="24"/>
          <w:szCs w:val="24"/>
        </w:rPr>
      </w:pPr>
      <w:r w:rsidRPr="00FB335F">
        <w:rPr>
          <w:rFonts w:ascii="Arial" w:eastAsia="Calibri" w:hAnsi="Arial" w:cs="Arial"/>
          <w:sz w:val="24"/>
          <w:szCs w:val="24"/>
        </w:rPr>
        <w:t xml:space="preserve">Характеристика показателей по дворовым территориям многоквартирных домов </w:t>
      </w:r>
      <w:r>
        <w:rPr>
          <w:rFonts w:ascii="Arial" w:eastAsia="Calibri" w:hAnsi="Arial" w:cs="Arial"/>
          <w:sz w:val="24"/>
          <w:szCs w:val="24"/>
        </w:rPr>
        <w:t>Молчановского</w:t>
      </w:r>
      <w:r w:rsidRPr="00FB335F">
        <w:rPr>
          <w:rFonts w:ascii="Arial" w:eastAsia="Calibri" w:hAnsi="Arial" w:cs="Arial"/>
          <w:sz w:val="24"/>
          <w:szCs w:val="24"/>
        </w:rPr>
        <w:t xml:space="preserve"> сельского поселения, общественным территориям:</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Общее количество дворовых территорий многоквартирных домов –</w:t>
      </w:r>
      <w:r w:rsidR="004B7774" w:rsidRPr="00DB79DC">
        <w:rPr>
          <w:rFonts w:ascii="Arial" w:eastAsia="Calibri" w:hAnsi="Arial" w:cs="Arial"/>
          <w:sz w:val="24"/>
          <w:szCs w:val="24"/>
        </w:rPr>
        <w:t>51</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 xml:space="preserve">Площадь дворовых территорий многоквартирных домов – </w:t>
      </w:r>
      <w:r w:rsidR="002026CB" w:rsidRPr="00DB79DC">
        <w:rPr>
          <w:rFonts w:ascii="Arial" w:eastAsia="Calibri" w:hAnsi="Arial" w:cs="Arial"/>
          <w:sz w:val="24"/>
          <w:szCs w:val="24"/>
        </w:rPr>
        <w:t>22994</w:t>
      </w:r>
      <w:r w:rsidRPr="00DB79DC">
        <w:rPr>
          <w:rFonts w:ascii="Arial" w:eastAsia="Calibri" w:hAnsi="Arial" w:cs="Arial"/>
          <w:sz w:val="24"/>
          <w:szCs w:val="24"/>
        </w:rPr>
        <w:t xml:space="preserve"> </w:t>
      </w:r>
      <w:proofErr w:type="spellStart"/>
      <w:r w:rsidRPr="00DB79DC">
        <w:rPr>
          <w:rFonts w:ascii="Arial" w:eastAsia="Calibri" w:hAnsi="Arial" w:cs="Arial"/>
          <w:sz w:val="24"/>
          <w:szCs w:val="24"/>
        </w:rPr>
        <w:t>м.кв</w:t>
      </w:r>
      <w:proofErr w:type="spellEnd"/>
      <w:r w:rsidRPr="00DB79DC">
        <w:rPr>
          <w:rFonts w:ascii="Arial" w:eastAsia="Calibri" w:hAnsi="Arial" w:cs="Arial"/>
          <w:sz w:val="24"/>
          <w:szCs w:val="24"/>
        </w:rPr>
        <w:t>.</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Площадь благоустроенных дворовых территорий многоквартирных домов –</w:t>
      </w:r>
      <w:r w:rsidR="002026CB" w:rsidRPr="00DB79DC">
        <w:rPr>
          <w:rFonts w:ascii="Arial" w:eastAsia="Calibri" w:hAnsi="Arial" w:cs="Arial"/>
          <w:sz w:val="24"/>
          <w:szCs w:val="24"/>
        </w:rPr>
        <w:t>5633</w:t>
      </w:r>
      <w:r w:rsidRPr="00DB79DC">
        <w:rPr>
          <w:rFonts w:ascii="Arial" w:eastAsia="Calibri" w:hAnsi="Arial" w:cs="Arial"/>
          <w:sz w:val="24"/>
          <w:szCs w:val="24"/>
        </w:rPr>
        <w:t xml:space="preserve"> </w:t>
      </w:r>
      <w:proofErr w:type="spellStart"/>
      <w:r w:rsidRPr="00DB79DC">
        <w:rPr>
          <w:rFonts w:ascii="Arial" w:eastAsia="Calibri" w:hAnsi="Arial" w:cs="Arial"/>
          <w:sz w:val="24"/>
          <w:szCs w:val="24"/>
        </w:rPr>
        <w:t>м.кв</w:t>
      </w:r>
      <w:proofErr w:type="spellEnd"/>
      <w:r w:rsidRPr="00DB79DC">
        <w:rPr>
          <w:rFonts w:ascii="Arial" w:eastAsia="Calibri" w:hAnsi="Arial" w:cs="Arial"/>
          <w:sz w:val="24"/>
          <w:szCs w:val="24"/>
        </w:rPr>
        <w:t>.</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Доля благоустроенных дворовых территорий от общего количества дворовых территорий –</w:t>
      </w:r>
      <w:r w:rsidR="002026CB" w:rsidRPr="00DB79DC">
        <w:rPr>
          <w:rFonts w:ascii="Arial" w:eastAsia="Calibri" w:hAnsi="Arial" w:cs="Arial"/>
          <w:sz w:val="24"/>
          <w:szCs w:val="24"/>
        </w:rPr>
        <w:t>24,5</w:t>
      </w:r>
      <w:r w:rsidRPr="00DB79DC">
        <w:rPr>
          <w:rFonts w:ascii="Arial" w:eastAsia="Calibri" w:hAnsi="Arial" w:cs="Arial"/>
          <w:sz w:val="24"/>
          <w:szCs w:val="24"/>
        </w:rPr>
        <w:t>%</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Общая численность населения, проживающих в многоквартирных домах с благоустроенными дворовыми территориями – 379 человек</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 xml:space="preserve">Общее количество муниципальных территорий общего пользования – </w:t>
      </w:r>
      <w:r w:rsidR="002026CB" w:rsidRPr="00DB79DC">
        <w:rPr>
          <w:rFonts w:ascii="Arial" w:eastAsia="Calibri" w:hAnsi="Arial" w:cs="Arial"/>
          <w:sz w:val="24"/>
          <w:szCs w:val="24"/>
        </w:rPr>
        <w:t>5</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Площадь муниципальных территорий общего пользования –</w:t>
      </w:r>
      <w:r w:rsidR="003F2FB5" w:rsidRPr="00DB79DC">
        <w:rPr>
          <w:rFonts w:ascii="Arial" w:eastAsia="Calibri" w:hAnsi="Arial" w:cs="Arial"/>
          <w:sz w:val="24"/>
          <w:szCs w:val="24"/>
        </w:rPr>
        <w:t>51396</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 xml:space="preserve">Количество благоустроенных муниципальных территорий общего пользования – </w:t>
      </w:r>
      <w:r w:rsidR="003F2FB5" w:rsidRPr="00DB79DC">
        <w:rPr>
          <w:rFonts w:ascii="Arial" w:eastAsia="Calibri" w:hAnsi="Arial" w:cs="Arial"/>
          <w:sz w:val="24"/>
          <w:szCs w:val="24"/>
        </w:rPr>
        <w:t>1</w:t>
      </w:r>
    </w:p>
    <w:p w:rsidR="00FB335F" w:rsidRPr="00DB79DC" w:rsidRDefault="00FB335F"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Площадь благоустроенных территорий общего пользования –</w:t>
      </w:r>
      <w:r w:rsidR="003F2FB5" w:rsidRPr="00DB79DC">
        <w:rPr>
          <w:rFonts w:ascii="Arial" w:eastAsia="Calibri" w:hAnsi="Arial" w:cs="Arial"/>
          <w:sz w:val="24"/>
          <w:szCs w:val="24"/>
        </w:rPr>
        <w:t>603</w:t>
      </w:r>
      <w:r w:rsidRPr="00DB79DC">
        <w:rPr>
          <w:rFonts w:ascii="Arial" w:eastAsia="Calibri" w:hAnsi="Arial" w:cs="Arial"/>
          <w:sz w:val="24"/>
          <w:szCs w:val="24"/>
        </w:rPr>
        <w:t>0</w:t>
      </w:r>
    </w:p>
    <w:p w:rsidR="003F2FB5" w:rsidRPr="00DB79DC" w:rsidRDefault="003F2FB5" w:rsidP="00DB79DC">
      <w:pPr>
        <w:pStyle w:val="a4"/>
        <w:widowControl w:val="0"/>
        <w:numPr>
          <w:ilvl w:val="0"/>
          <w:numId w:val="12"/>
        </w:numPr>
        <w:autoSpaceDE w:val="0"/>
        <w:autoSpaceDN w:val="0"/>
        <w:adjustRightInd w:val="0"/>
        <w:spacing w:after="0" w:line="240" w:lineRule="auto"/>
        <w:jc w:val="both"/>
        <w:rPr>
          <w:rFonts w:ascii="Arial" w:eastAsia="Calibri" w:hAnsi="Arial" w:cs="Arial"/>
          <w:sz w:val="24"/>
          <w:szCs w:val="24"/>
        </w:rPr>
      </w:pPr>
      <w:r w:rsidRPr="00DB79DC">
        <w:rPr>
          <w:rFonts w:ascii="Arial" w:eastAsia="Calibri" w:hAnsi="Arial" w:cs="Arial"/>
          <w:sz w:val="24"/>
          <w:szCs w:val="24"/>
        </w:rPr>
        <w:t xml:space="preserve">Доля благоустроенных общественных территорий от общего количества </w:t>
      </w:r>
      <w:r w:rsidRPr="00DB79DC">
        <w:rPr>
          <w:rFonts w:ascii="Arial" w:eastAsia="Calibri" w:hAnsi="Arial" w:cs="Arial"/>
          <w:sz w:val="24"/>
          <w:szCs w:val="24"/>
        </w:rPr>
        <w:lastRenderedPageBreak/>
        <w:t>общественных территорий –11,7%.</w:t>
      </w:r>
    </w:p>
    <w:p w:rsidR="003F2FB5" w:rsidRPr="003F2FB5" w:rsidRDefault="003F2FB5" w:rsidP="00230266">
      <w:pPr>
        <w:widowControl w:val="0"/>
        <w:autoSpaceDE w:val="0"/>
        <w:autoSpaceDN w:val="0"/>
        <w:adjustRightInd w:val="0"/>
        <w:spacing w:after="0" w:line="240" w:lineRule="auto"/>
        <w:ind w:firstLine="360"/>
        <w:jc w:val="both"/>
        <w:rPr>
          <w:rFonts w:ascii="Arial" w:eastAsia="Calibri" w:hAnsi="Arial" w:cs="Arial"/>
          <w:sz w:val="24"/>
          <w:szCs w:val="24"/>
        </w:rPr>
      </w:pPr>
      <w:r w:rsidRPr="003F2FB5">
        <w:rPr>
          <w:rFonts w:ascii="Arial" w:eastAsia="Calibri" w:hAnsi="Arial" w:cs="Arial"/>
          <w:sz w:val="24"/>
          <w:szCs w:val="24"/>
        </w:rPr>
        <w:t xml:space="preserve">На состояние объектов благоустройства сказывается влияние факторов, воздействие которых заставляет регулярно проводить мероприятия по сохранению и направленные на поддержание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поселения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 К решению проблем благоустройства территории </w:t>
      </w:r>
      <w:r>
        <w:rPr>
          <w:rFonts w:ascii="Arial" w:eastAsia="Calibri" w:hAnsi="Arial" w:cs="Arial"/>
          <w:sz w:val="24"/>
          <w:szCs w:val="24"/>
        </w:rPr>
        <w:t xml:space="preserve">Молчановского </w:t>
      </w:r>
      <w:r w:rsidRPr="003F2FB5">
        <w:rPr>
          <w:rFonts w:ascii="Arial" w:eastAsia="Calibri" w:hAnsi="Arial" w:cs="Arial"/>
          <w:sz w:val="24"/>
          <w:szCs w:val="24"/>
        </w:rPr>
        <w:t xml:space="preserve">сельского поселения, в том числе дворовых территорий и наиболее посещаемых территорий общего пользования необходим программно-целевой подход, так как без комплексной системы благоустройства сельского поселения невозможно добиться каких-либо значимых результатов в обеспечении комфортных условий для деятельности и отдыха жителей. Эти проблемы не могут быть решены в пределах одного финансового года, поскольку требуют значительных бюджетных расходов. 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территории поселения, создания комфортных условий проживания населения будет осуществляться в рамках муниципальной программы «Формирование комфортной городской среды в сельском поселении». Применение программного метода позволит поэтапно осуществлять комплексное благоустройство территории </w:t>
      </w:r>
      <w:r>
        <w:rPr>
          <w:rFonts w:ascii="Arial" w:eastAsia="Calibri" w:hAnsi="Arial" w:cs="Arial"/>
          <w:sz w:val="24"/>
          <w:szCs w:val="24"/>
        </w:rPr>
        <w:t>Молчановского</w:t>
      </w:r>
      <w:r w:rsidRPr="003F2FB5">
        <w:rPr>
          <w:rFonts w:ascii="Arial" w:eastAsia="Calibri" w:hAnsi="Arial" w:cs="Arial"/>
          <w:sz w:val="24"/>
          <w:szCs w:val="24"/>
        </w:rPr>
        <w:t xml:space="preserve"> сельского поселения в том числе дворовых территорий и территорий общего пользования с учетом мнения граждан, а именно:</w:t>
      </w:r>
    </w:p>
    <w:p w:rsidR="00230266" w:rsidRPr="00AB05CB" w:rsidRDefault="003F2FB5" w:rsidP="008C307C">
      <w:pPr>
        <w:widowControl w:val="0"/>
        <w:autoSpaceDE w:val="0"/>
        <w:autoSpaceDN w:val="0"/>
        <w:adjustRightInd w:val="0"/>
        <w:spacing w:after="0" w:line="240" w:lineRule="auto"/>
        <w:ind w:firstLine="708"/>
        <w:jc w:val="both"/>
        <w:rPr>
          <w:rFonts w:ascii="Arial" w:eastAsia="Calibri" w:hAnsi="Arial" w:cs="Arial"/>
          <w:sz w:val="24"/>
          <w:szCs w:val="24"/>
        </w:rPr>
      </w:pPr>
      <w:r w:rsidRPr="003F2FB5">
        <w:rPr>
          <w:rFonts w:ascii="Arial" w:eastAsia="Calibri" w:hAnsi="Arial" w:cs="Arial"/>
          <w:sz w:val="24"/>
          <w:szCs w:val="24"/>
        </w:rPr>
        <w:t xml:space="preserve"> </w:t>
      </w:r>
      <w:r w:rsidR="00230266" w:rsidRPr="00AB05CB">
        <w:rPr>
          <w:rFonts w:ascii="Arial" w:eastAsia="Calibri" w:hAnsi="Arial" w:cs="Arial"/>
          <w:sz w:val="24"/>
          <w:szCs w:val="24"/>
        </w:rPr>
        <w:t>Для решения данной проблемы требуется участие и взаимодействие органов местного самоуправления с привлечением населения, наличия финансирования с привлечением источников всех уровней, что обусловливает необходимость разработки и применения муниципальной программы (далее – муниципальная программа)</w:t>
      </w:r>
      <w:r w:rsidR="008C307C">
        <w:rPr>
          <w:rFonts w:ascii="Arial" w:eastAsia="Calibri" w:hAnsi="Arial" w:cs="Arial"/>
          <w:sz w:val="24"/>
          <w:szCs w:val="24"/>
        </w:rPr>
        <w:t>.</w:t>
      </w:r>
    </w:p>
    <w:p w:rsidR="00F11B3B" w:rsidRPr="00F11B3B" w:rsidRDefault="00F11B3B" w:rsidP="00F11B3B">
      <w:pPr>
        <w:widowControl w:val="0"/>
        <w:autoSpaceDE w:val="0"/>
        <w:autoSpaceDN w:val="0"/>
        <w:adjustRightInd w:val="0"/>
        <w:spacing w:after="0" w:line="240" w:lineRule="auto"/>
        <w:rPr>
          <w:rFonts w:ascii="Arial" w:eastAsia="Calibri" w:hAnsi="Arial" w:cs="Arial"/>
          <w:sz w:val="24"/>
          <w:szCs w:val="24"/>
        </w:rPr>
      </w:pPr>
    </w:p>
    <w:p w:rsidR="00AB6F2C" w:rsidRPr="00AB6F2C" w:rsidRDefault="00AB6F2C" w:rsidP="00AB6F2C">
      <w:pPr>
        <w:autoSpaceDE w:val="0"/>
        <w:autoSpaceDN w:val="0"/>
        <w:adjustRightInd w:val="0"/>
        <w:spacing w:after="0" w:line="240" w:lineRule="auto"/>
        <w:jc w:val="center"/>
        <w:rPr>
          <w:rFonts w:ascii="Arial" w:eastAsia="Times New Roman" w:hAnsi="Arial" w:cs="Arial"/>
          <w:sz w:val="24"/>
          <w:szCs w:val="24"/>
          <w:lang w:eastAsia="ru-RU"/>
        </w:rPr>
      </w:pPr>
      <w:r w:rsidRPr="00AB6F2C">
        <w:rPr>
          <w:rFonts w:ascii="Arial" w:eastAsia="Times New Roman" w:hAnsi="Arial" w:cs="Arial"/>
          <w:sz w:val="24"/>
          <w:szCs w:val="24"/>
          <w:lang w:eastAsia="ru-RU"/>
        </w:rPr>
        <w:t>2. Основные цели и задачи программы</w:t>
      </w:r>
    </w:p>
    <w:p w:rsidR="00F071F2" w:rsidRDefault="00F071F2" w:rsidP="00F071F2">
      <w:pPr>
        <w:widowControl w:val="0"/>
        <w:autoSpaceDE w:val="0"/>
        <w:autoSpaceDN w:val="0"/>
        <w:adjustRightInd w:val="0"/>
        <w:spacing w:after="0" w:line="240" w:lineRule="auto"/>
        <w:ind w:firstLine="708"/>
        <w:jc w:val="both"/>
        <w:rPr>
          <w:rFonts w:ascii="Arial" w:eastAsia="Calibri" w:hAnsi="Arial" w:cs="Arial"/>
          <w:sz w:val="24"/>
          <w:szCs w:val="24"/>
        </w:rPr>
      </w:pPr>
      <w:r w:rsidRPr="00AB05CB">
        <w:rPr>
          <w:rFonts w:ascii="Arial" w:eastAsia="Calibri" w:hAnsi="Arial" w:cs="Arial"/>
          <w:sz w:val="24"/>
          <w:szCs w:val="24"/>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AB6F2C" w:rsidRPr="00AB6F2C" w:rsidRDefault="00AB6F2C" w:rsidP="00AB6F2C">
      <w:pPr>
        <w:widowControl w:val="0"/>
        <w:autoSpaceDE w:val="0"/>
        <w:autoSpaceDN w:val="0"/>
        <w:adjustRightInd w:val="0"/>
        <w:spacing w:after="0" w:line="240" w:lineRule="auto"/>
        <w:ind w:firstLine="708"/>
        <w:jc w:val="both"/>
        <w:rPr>
          <w:rFonts w:ascii="Arial" w:eastAsia="Times New Roman" w:hAnsi="Arial" w:cs="Arial"/>
          <w:spacing w:val="2"/>
          <w:sz w:val="24"/>
          <w:szCs w:val="24"/>
          <w:lang w:eastAsia="ru-RU"/>
        </w:rPr>
      </w:pPr>
      <w:r w:rsidRPr="00AB6F2C">
        <w:rPr>
          <w:rFonts w:ascii="Arial" w:eastAsia="Times New Roman" w:hAnsi="Arial" w:cs="Arial"/>
          <w:spacing w:val="2"/>
          <w:sz w:val="24"/>
          <w:szCs w:val="24"/>
          <w:lang w:eastAsia="ru-RU"/>
        </w:rPr>
        <w:t xml:space="preserve">Основной целью разработки данной Программы является </w:t>
      </w:r>
      <w:r w:rsidRPr="00AB6F2C">
        <w:rPr>
          <w:rFonts w:ascii="Arial" w:eastAsia="Times New Roman" w:hAnsi="Arial" w:cs="Arial"/>
          <w:sz w:val="24"/>
          <w:szCs w:val="24"/>
          <w:lang w:eastAsia="ru-RU"/>
        </w:rPr>
        <w:t xml:space="preserve">Создание комфортной сельской (городской) среды в </w:t>
      </w:r>
      <w:r>
        <w:rPr>
          <w:rFonts w:ascii="Arial" w:eastAsia="Times New Roman" w:hAnsi="Arial" w:cs="Arial"/>
          <w:sz w:val="24"/>
          <w:szCs w:val="24"/>
          <w:lang w:eastAsia="ru-RU"/>
        </w:rPr>
        <w:t>Молчановском</w:t>
      </w:r>
      <w:r w:rsidRPr="00AB6F2C">
        <w:rPr>
          <w:rFonts w:ascii="Arial" w:eastAsia="Times New Roman" w:hAnsi="Arial" w:cs="Arial"/>
          <w:sz w:val="24"/>
          <w:szCs w:val="24"/>
          <w:lang w:eastAsia="ru-RU"/>
        </w:rPr>
        <w:t xml:space="preserve"> сельском поселении</w:t>
      </w:r>
      <w:r w:rsidRPr="00AB6F2C">
        <w:rPr>
          <w:rFonts w:ascii="Arial" w:eastAsia="Times New Roman" w:hAnsi="Arial" w:cs="Arial"/>
          <w:spacing w:val="2"/>
          <w:sz w:val="24"/>
          <w:szCs w:val="24"/>
          <w:lang w:eastAsia="ru-RU"/>
        </w:rPr>
        <w:t>.</w:t>
      </w:r>
    </w:p>
    <w:p w:rsidR="00AB6F2C" w:rsidRPr="00AB6F2C" w:rsidRDefault="00AB6F2C" w:rsidP="00844C85">
      <w:pPr>
        <w:shd w:val="clear" w:color="auto" w:fill="FFFFFF"/>
        <w:spacing w:after="0" w:line="240" w:lineRule="auto"/>
        <w:ind w:firstLine="708"/>
        <w:jc w:val="both"/>
        <w:textAlignment w:val="baseline"/>
        <w:rPr>
          <w:rFonts w:ascii="Arial" w:eastAsia="Times New Roman" w:hAnsi="Arial" w:cs="Arial"/>
          <w:spacing w:val="2"/>
          <w:sz w:val="24"/>
          <w:szCs w:val="24"/>
          <w:lang w:eastAsia="ru-RU"/>
        </w:rPr>
      </w:pPr>
      <w:r w:rsidRPr="00AB6F2C">
        <w:rPr>
          <w:rFonts w:ascii="Arial" w:eastAsia="Times New Roman" w:hAnsi="Arial" w:cs="Arial"/>
          <w:spacing w:val="2"/>
          <w:sz w:val="24"/>
          <w:szCs w:val="24"/>
          <w:lang w:eastAsia="ru-RU"/>
        </w:rPr>
        <w:t>Для достижения цели, необходимо решить поставленные задачи, предусмотренные основными направлениями, которые включают в себя следующие мероприятия:</w:t>
      </w:r>
    </w:p>
    <w:p w:rsidR="00AB6F2C" w:rsidRPr="00AB6F2C" w:rsidRDefault="00AB6F2C" w:rsidP="00AB6F2C">
      <w:pPr>
        <w:spacing w:after="0" w:line="240" w:lineRule="auto"/>
        <w:jc w:val="both"/>
        <w:rPr>
          <w:rFonts w:ascii="Arial" w:eastAsia="Times New Roman" w:hAnsi="Arial" w:cs="Arial"/>
          <w:color w:val="000000"/>
          <w:sz w:val="24"/>
          <w:szCs w:val="24"/>
          <w:lang w:eastAsia="ru-RU"/>
        </w:rPr>
      </w:pPr>
      <w:r w:rsidRPr="00AB6F2C">
        <w:rPr>
          <w:rFonts w:ascii="Arial" w:eastAsia="Times New Roman" w:hAnsi="Arial" w:cs="Arial"/>
          <w:color w:val="000000"/>
          <w:sz w:val="24"/>
          <w:szCs w:val="24"/>
          <w:lang w:eastAsia="ru-RU"/>
        </w:rPr>
        <w:t>- Ремонт дворовых территорий;</w:t>
      </w:r>
    </w:p>
    <w:p w:rsidR="00AB6F2C" w:rsidRPr="00AB6F2C" w:rsidRDefault="00AB6F2C" w:rsidP="00AB6F2C">
      <w:pPr>
        <w:shd w:val="clear" w:color="auto" w:fill="FFFFFF"/>
        <w:spacing w:after="0" w:line="315" w:lineRule="atLeast"/>
        <w:jc w:val="both"/>
        <w:textAlignment w:val="baseline"/>
        <w:rPr>
          <w:rFonts w:ascii="Arial" w:eastAsia="Times New Roman" w:hAnsi="Arial" w:cs="Arial"/>
          <w:color w:val="000000"/>
          <w:sz w:val="24"/>
          <w:szCs w:val="24"/>
          <w:lang w:eastAsia="ru-RU"/>
        </w:rPr>
      </w:pPr>
      <w:r w:rsidRPr="00AB6F2C">
        <w:rPr>
          <w:rFonts w:ascii="Arial" w:eastAsia="Times New Roman" w:hAnsi="Arial" w:cs="Arial"/>
          <w:color w:val="000000"/>
          <w:sz w:val="24"/>
          <w:szCs w:val="24"/>
          <w:lang w:eastAsia="ru-RU"/>
        </w:rPr>
        <w:t>- Ремонт общественных территорий.</w:t>
      </w:r>
    </w:p>
    <w:p w:rsidR="00AB6F2C" w:rsidRPr="00AB6F2C" w:rsidRDefault="00AB6F2C" w:rsidP="00043CDC">
      <w:pPr>
        <w:shd w:val="clear" w:color="auto" w:fill="FFFFFF"/>
        <w:spacing w:after="0" w:line="240" w:lineRule="auto"/>
        <w:ind w:firstLine="708"/>
        <w:jc w:val="both"/>
        <w:textAlignment w:val="baseline"/>
        <w:rPr>
          <w:rFonts w:ascii="Arial" w:eastAsia="Times New Roman" w:hAnsi="Arial" w:cs="Arial"/>
          <w:color w:val="000000"/>
          <w:sz w:val="24"/>
          <w:szCs w:val="24"/>
          <w:lang w:eastAsia="ru-RU"/>
        </w:rPr>
      </w:pPr>
      <w:r w:rsidRPr="00AB6F2C">
        <w:rPr>
          <w:rFonts w:ascii="Arial" w:eastAsia="Times New Roman" w:hAnsi="Arial" w:cs="Arial"/>
          <w:color w:val="000000"/>
          <w:sz w:val="24"/>
          <w:szCs w:val="24"/>
          <w:lang w:eastAsia="ru-RU"/>
        </w:rPr>
        <w:t>Создание современной (комфортной) возможно при соблюдении ряда условий, которые отвечают принципам программно-целевого метода планирования бюджета:</w:t>
      </w:r>
    </w:p>
    <w:p w:rsidR="00AB6F2C" w:rsidRPr="00AB6F2C" w:rsidRDefault="00AB6F2C" w:rsidP="00AB6F2C">
      <w:pPr>
        <w:shd w:val="clear" w:color="auto" w:fill="FFFFFF"/>
        <w:spacing w:after="0" w:line="240" w:lineRule="auto"/>
        <w:jc w:val="both"/>
        <w:textAlignment w:val="baseline"/>
        <w:rPr>
          <w:rFonts w:ascii="Arial" w:eastAsia="Times New Roman" w:hAnsi="Arial" w:cs="Arial"/>
          <w:color w:val="000000"/>
          <w:sz w:val="24"/>
          <w:szCs w:val="24"/>
          <w:lang w:eastAsia="ru-RU"/>
        </w:rPr>
      </w:pPr>
      <w:r w:rsidRPr="00AB6F2C">
        <w:rPr>
          <w:rFonts w:ascii="Arial" w:eastAsia="Times New Roman" w:hAnsi="Arial" w:cs="Arial"/>
          <w:color w:val="000000"/>
          <w:sz w:val="24"/>
          <w:szCs w:val="24"/>
          <w:lang w:eastAsia="ru-RU"/>
        </w:rPr>
        <w:t xml:space="preserve">1. повышение общественной значимости благоустройства сельской (городской) среды, повышение качества жизни, улучшение </w:t>
      </w:r>
      <w:proofErr w:type="spellStart"/>
      <w:r w:rsidRPr="00AB6F2C">
        <w:rPr>
          <w:rFonts w:ascii="Arial" w:eastAsia="Times New Roman" w:hAnsi="Arial" w:cs="Arial"/>
          <w:color w:val="000000"/>
          <w:sz w:val="24"/>
          <w:szCs w:val="24"/>
          <w:lang w:eastAsia="ru-RU"/>
        </w:rPr>
        <w:t>имиджевых</w:t>
      </w:r>
      <w:proofErr w:type="spellEnd"/>
      <w:r w:rsidRPr="00AB6F2C">
        <w:rPr>
          <w:rFonts w:ascii="Arial" w:eastAsia="Times New Roman" w:hAnsi="Arial" w:cs="Arial"/>
          <w:color w:val="000000"/>
          <w:sz w:val="24"/>
          <w:szCs w:val="24"/>
          <w:lang w:eastAsia="ru-RU"/>
        </w:rPr>
        <w:t xml:space="preserve"> характеристик населенных пунктов, вовлечение граждан в реализацию Программы;</w:t>
      </w:r>
    </w:p>
    <w:p w:rsidR="00AB6F2C" w:rsidRPr="00AB6F2C" w:rsidRDefault="00AB6F2C" w:rsidP="00AB6F2C">
      <w:pPr>
        <w:shd w:val="clear" w:color="auto" w:fill="FFFFFF"/>
        <w:spacing w:after="0" w:line="240" w:lineRule="auto"/>
        <w:jc w:val="both"/>
        <w:textAlignment w:val="baseline"/>
        <w:rPr>
          <w:rFonts w:ascii="Arial" w:eastAsia="Times New Roman" w:hAnsi="Arial" w:cs="Arial"/>
          <w:color w:val="000000"/>
          <w:sz w:val="24"/>
          <w:szCs w:val="24"/>
          <w:lang w:eastAsia="ru-RU"/>
        </w:rPr>
      </w:pPr>
      <w:r w:rsidRPr="00AB6F2C">
        <w:rPr>
          <w:rFonts w:ascii="Arial" w:eastAsia="Times New Roman" w:hAnsi="Arial" w:cs="Arial"/>
          <w:color w:val="000000"/>
          <w:sz w:val="24"/>
          <w:szCs w:val="24"/>
          <w:lang w:eastAsia="ru-RU"/>
        </w:rPr>
        <w:t xml:space="preserve">2. комплексное совершенствование системы благоустройства территории населенных пунктов в соответствии </w:t>
      </w:r>
      <w:r>
        <w:rPr>
          <w:rFonts w:ascii="Arial" w:eastAsia="Times New Roman" w:hAnsi="Arial" w:cs="Arial"/>
          <w:color w:val="000000"/>
          <w:sz w:val="24"/>
          <w:szCs w:val="24"/>
          <w:lang w:eastAsia="ru-RU"/>
        </w:rPr>
        <w:t>с требованиями действующих норм:</w:t>
      </w:r>
    </w:p>
    <w:p w:rsidR="00AB6F2C" w:rsidRPr="00AB6F2C" w:rsidRDefault="00AB6F2C" w:rsidP="00AB6F2C">
      <w:pPr>
        <w:shd w:val="clear" w:color="auto" w:fill="FFFFFF"/>
        <w:spacing w:after="0" w:line="240" w:lineRule="auto"/>
        <w:jc w:val="both"/>
        <w:textAlignment w:val="baseline"/>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2.1.</w:t>
      </w:r>
      <w:r w:rsidRPr="00AB6F2C">
        <w:rPr>
          <w:rFonts w:ascii="Arial" w:eastAsia="Times New Roman" w:hAnsi="Arial" w:cs="Arial"/>
          <w:color w:val="000000"/>
          <w:sz w:val="24"/>
          <w:szCs w:val="24"/>
          <w:lang w:eastAsia="ru-RU"/>
        </w:rPr>
        <w:t>развитие системы озелененных пространств в сельской (городской) среде в соответствии с правилами благоустройства муниципального образования;</w:t>
      </w:r>
    </w:p>
    <w:p w:rsidR="00AB6F2C" w:rsidRPr="00AB6F2C" w:rsidRDefault="00AB6F2C" w:rsidP="00AB6F2C">
      <w:pPr>
        <w:shd w:val="clear" w:color="auto" w:fill="FFFFFF"/>
        <w:spacing w:after="0" w:line="240" w:lineRule="auto"/>
        <w:jc w:val="both"/>
        <w:textAlignment w:val="baseline"/>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2.2.р</w:t>
      </w:r>
      <w:r w:rsidRPr="00AB6F2C">
        <w:rPr>
          <w:rFonts w:ascii="Arial" w:eastAsia="Times New Roman" w:hAnsi="Arial" w:cs="Arial"/>
          <w:color w:val="000000"/>
          <w:sz w:val="24"/>
          <w:szCs w:val="24"/>
          <w:lang w:eastAsia="ru-RU"/>
        </w:rPr>
        <w:t>азвитие системы благоустройства с учетом внедрения ресурсосберегающих технологий.</w:t>
      </w:r>
    </w:p>
    <w:p w:rsidR="00AB6F2C" w:rsidRPr="00AB6F2C" w:rsidRDefault="00AB6F2C" w:rsidP="00844C85">
      <w:pPr>
        <w:shd w:val="clear" w:color="auto" w:fill="FFFFFF"/>
        <w:spacing w:after="0" w:line="240" w:lineRule="auto"/>
        <w:ind w:firstLine="708"/>
        <w:jc w:val="both"/>
        <w:textAlignment w:val="baseline"/>
        <w:rPr>
          <w:rFonts w:ascii="Arial" w:eastAsia="Times New Roman" w:hAnsi="Arial" w:cs="Arial"/>
          <w:spacing w:val="2"/>
          <w:sz w:val="24"/>
          <w:szCs w:val="24"/>
          <w:lang w:eastAsia="ru-RU"/>
        </w:rPr>
      </w:pPr>
      <w:r w:rsidRPr="00AB6F2C">
        <w:rPr>
          <w:rFonts w:ascii="Arial" w:eastAsia="Times New Roman" w:hAnsi="Arial" w:cs="Arial"/>
          <w:spacing w:val="2"/>
          <w:sz w:val="24"/>
          <w:szCs w:val="24"/>
          <w:lang w:eastAsia="ru-RU"/>
        </w:rPr>
        <w:t xml:space="preserve">Достижение целей и задач Программы будет осуществляться в течение 2018-2022 года, путем выполнения мероприятий, предусмотренных в настоящей Программе </w:t>
      </w:r>
      <w:r w:rsidRPr="00BE24DA">
        <w:rPr>
          <w:rFonts w:ascii="Arial" w:eastAsia="Times New Roman" w:hAnsi="Arial" w:cs="Arial"/>
          <w:spacing w:val="2"/>
          <w:sz w:val="24"/>
          <w:szCs w:val="24"/>
          <w:lang w:eastAsia="ru-RU"/>
        </w:rPr>
        <w:t>(</w:t>
      </w:r>
      <w:r w:rsidR="00F162DD">
        <w:rPr>
          <w:rFonts w:ascii="Arial" w:eastAsia="Times New Roman" w:hAnsi="Arial" w:cs="Arial"/>
          <w:spacing w:val="2"/>
          <w:sz w:val="24"/>
          <w:szCs w:val="24"/>
          <w:lang w:eastAsia="ru-RU"/>
        </w:rPr>
        <w:t>Приложение</w:t>
      </w:r>
      <w:r w:rsidRPr="00BE24DA">
        <w:rPr>
          <w:rFonts w:ascii="Arial" w:eastAsia="Times New Roman" w:hAnsi="Arial" w:cs="Arial"/>
          <w:spacing w:val="2"/>
          <w:sz w:val="24"/>
          <w:szCs w:val="24"/>
          <w:lang w:eastAsia="ru-RU"/>
        </w:rPr>
        <w:t xml:space="preserve"> N 1).</w:t>
      </w:r>
    </w:p>
    <w:p w:rsidR="00AB6F2C" w:rsidRPr="00AB6F2C" w:rsidRDefault="00AB6F2C" w:rsidP="00AB6F2C">
      <w:pPr>
        <w:autoSpaceDE w:val="0"/>
        <w:autoSpaceDN w:val="0"/>
        <w:adjustRightInd w:val="0"/>
        <w:spacing w:after="0" w:line="240" w:lineRule="auto"/>
        <w:jc w:val="both"/>
        <w:rPr>
          <w:rFonts w:ascii="Arial" w:eastAsia="Times New Roman" w:hAnsi="Arial" w:cs="Arial"/>
          <w:sz w:val="24"/>
          <w:szCs w:val="24"/>
          <w:lang w:eastAsia="ru-RU"/>
        </w:rPr>
      </w:pPr>
    </w:p>
    <w:p w:rsidR="009F1FC0" w:rsidRPr="009F1FC0" w:rsidRDefault="009F1FC0" w:rsidP="009F1FC0">
      <w:pPr>
        <w:spacing w:after="0" w:line="240" w:lineRule="auto"/>
        <w:jc w:val="center"/>
        <w:rPr>
          <w:rFonts w:ascii="Arial" w:eastAsia="Times New Roman" w:hAnsi="Arial" w:cs="Arial"/>
          <w:sz w:val="24"/>
          <w:szCs w:val="24"/>
          <w:lang w:eastAsia="ru-RU"/>
        </w:rPr>
      </w:pPr>
      <w:r w:rsidRPr="009F1FC0">
        <w:rPr>
          <w:rFonts w:ascii="Arial" w:eastAsia="Times New Roman" w:hAnsi="Arial" w:cs="Arial"/>
          <w:sz w:val="24"/>
          <w:szCs w:val="24"/>
          <w:lang w:eastAsia="ru-RU"/>
        </w:rPr>
        <w:t>3. Сроки и этапы реализации программы</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xml:space="preserve">Реализация </w:t>
      </w:r>
      <w:r w:rsidRPr="009F1FC0">
        <w:rPr>
          <w:rFonts w:ascii="Arial" w:eastAsia="Times New Roman" w:hAnsi="Arial" w:cs="Arial"/>
          <w:color w:val="000000"/>
          <w:sz w:val="24"/>
          <w:szCs w:val="24"/>
          <w:lang w:eastAsia="ru-RU"/>
        </w:rPr>
        <w:t>Программы</w:t>
      </w:r>
      <w:r w:rsidRPr="009F1FC0">
        <w:rPr>
          <w:rFonts w:ascii="Arial" w:eastAsia="Times New Roman" w:hAnsi="Arial" w:cs="Arial"/>
          <w:sz w:val="24"/>
          <w:szCs w:val="24"/>
          <w:lang w:eastAsia="ru-RU"/>
        </w:rPr>
        <w:t xml:space="preserve"> рассчитана на 2018-2022 годы.</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xml:space="preserve">Источником финансирования </w:t>
      </w:r>
      <w:r w:rsidRPr="009F1FC0">
        <w:rPr>
          <w:rFonts w:ascii="Arial" w:eastAsia="Times New Roman" w:hAnsi="Arial" w:cs="Arial"/>
          <w:color w:val="000000"/>
          <w:sz w:val="24"/>
          <w:szCs w:val="24"/>
          <w:lang w:eastAsia="ru-RU"/>
        </w:rPr>
        <w:t>Программы</w:t>
      </w:r>
      <w:r w:rsidRPr="009F1FC0">
        <w:rPr>
          <w:rFonts w:ascii="Arial" w:eastAsia="Times New Roman" w:hAnsi="Arial" w:cs="Arial"/>
          <w:sz w:val="24"/>
          <w:szCs w:val="24"/>
          <w:lang w:eastAsia="ru-RU"/>
        </w:rPr>
        <w:t xml:space="preserve"> являются средства бюджета муниципального образования </w:t>
      </w:r>
      <w:r>
        <w:rPr>
          <w:rFonts w:ascii="Arial" w:eastAsia="Times New Roman" w:hAnsi="Arial" w:cs="Arial"/>
          <w:sz w:val="24"/>
          <w:szCs w:val="24"/>
          <w:lang w:eastAsia="ru-RU"/>
        </w:rPr>
        <w:t>Молчановское</w:t>
      </w:r>
      <w:r w:rsidRPr="009F1FC0">
        <w:rPr>
          <w:rFonts w:ascii="Arial" w:eastAsia="Times New Roman" w:hAnsi="Arial" w:cs="Arial"/>
          <w:sz w:val="24"/>
          <w:szCs w:val="24"/>
          <w:lang w:eastAsia="ru-RU"/>
        </w:rPr>
        <w:t xml:space="preserve"> сельское поселение, а также субсидия на благоустройство из средств бюджета Томской области.</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xml:space="preserve">Общий объем финансирования на реализацию </w:t>
      </w:r>
      <w:r w:rsidRPr="009F1FC0">
        <w:rPr>
          <w:rFonts w:ascii="Arial" w:eastAsia="Times New Roman" w:hAnsi="Arial" w:cs="Arial"/>
          <w:color w:val="000000"/>
          <w:sz w:val="24"/>
          <w:szCs w:val="24"/>
          <w:lang w:eastAsia="ru-RU"/>
        </w:rPr>
        <w:t>Программы</w:t>
      </w:r>
      <w:r w:rsidRPr="009F1FC0">
        <w:rPr>
          <w:rFonts w:ascii="Arial" w:eastAsia="Times New Roman" w:hAnsi="Arial" w:cs="Arial"/>
          <w:sz w:val="24"/>
          <w:szCs w:val="24"/>
          <w:lang w:eastAsia="ru-RU"/>
        </w:rPr>
        <w:t xml:space="preserve"> составляет </w:t>
      </w:r>
      <w:r w:rsidR="007C0D85" w:rsidRPr="007C0D85">
        <w:rPr>
          <w:rFonts w:ascii="Arial" w:eastAsia="Times New Roman" w:hAnsi="Arial" w:cs="Arial"/>
          <w:sz w:val="24"/>
          <w:szCs w:val="24"/>
          <w:lang w:eastAsia="ru-RU"/>
        </w:rPr>
        <w:t>5773,</w:t>
      </w:r>
      <w:r w:rsidR="007C0D85">
        <w:rPr>
          <w:rFonts w:ascii="Arial" w:eastAsia="Times New Roman" w:hAnsi="Arial" w:cs="Arial"/>
          <w:sz w:val="24"/>
          <w:szCs w:val="24"/>
          <w:lang w:eastAsia="ru-RU"/>
        </w:rPr>
        <w:t>12</w:t>
      </w:r>
      <w:r w:rsidRPr="009F1FC0">
        <w:rPr>
          <w:rFonts w:ascii="Arial" w:eastAsia="Times New Roman" w:hAnsi="Arial" w:cs="Arial"/>
          <w:sz w:val="24"/>
          <w:szCs w:val="24"/>
          <w:lang w:eastAsia="ru-RU"/>
        </w:rPr>
        <w:t xml:space="preserve"> тыс. рублей, в том числе по годам:</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xml:space="preserve">- на 2018 год – </w:t>
      </w:r>
      <w:r w:rsidR="007C0D85">
        <w:rPr>
          <w:rFonts w:ascii="Arial" w:eastAsia="Times New Roman" w:hAnsi="Arial" w:cs="Arial"/>
          <w:sz w:val="24"/>
          <w:szCs w:val="24"/>
          <w:lang w:eastAsia="ru-RU"/>
        </w:rPr>
        <w:t>0,00</w:t>
      </w:r>
      <w:r w:rsidRPr="009F1FC0">
        <w:rPr>
          <w:rFonts w:ascii="Arial" w:eastAsia="Times New Roman" w:hAnsi="Arial" w:cs="Arial"/>
          <w:sz w:val="24"/>
          <w:szCs w:val="24"/>
          <w:lang w:eastAsia="ru-RU"/>
        </w:rPr>
        <w:t xml:space="preserve"> тыс. руб.</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на 2019 год –</w:t>
      </w:r>
      <w:r w:rsidR="007C0D85">
        <w:rPr>
          <w:rFonts w:ascii="Arial" w:eastAsia="Times New Roman" w:hAnsi="Arial" w:cs="Arial"/>
          <w:sz w:val="24"/>
          <w:szCs w:val="24"/>
          <w:lang w:eastAsia="ru-RU"/>
        </w:rPr>
        <w:t>1443,28</w:t>
      </w:r>
      <w:r w:rsidRPr="009F1FC0">
        <w:rPr>
          <w:rFonts w:ascii="Arial" w:eastAsia="Times New Roman" w:hAnsi="Arial" w:cs="Arial"/>
          <w:sz w:val="24"/>
          <w:szCs w:val="24"/>
          <w:lang w:eastAsia="ru-RU"/>
        </w:rPr>
        <w:t xml:space="preserve"> тыс. руб.</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на 2020</w:t>
      </w:r>
      <w:r w:rsidR="007C0D85">
        <w:rPr>
          <w:rFonts w:ascii="Arial" w:eastAsia="Times New Roman" w:hAnsi="Arial" w:cs="Arial"/>
          <w:sz w:val="24"/>
          <w:szCs w:val="24"/>
          <w:lang w:eastAsia="ru-RU"/>
        </w:rPr>
        <w:t xml:space="preserve"> год -1443,28</w:t>
      </w:r>
      <w:r w:rsidR="007C0D85" w:rsidRPr="009F1FC0">
        <w:rPr>
          <w:rFonts w:ascii="Arial" w:eastAsia="Times New Roman" w:hAnsi="Arial" w:cs="Arial"/>
          <w:sz w:val="24"/>
          <w:szCs w:val="24"/>
          <w:lang w:eastAsia="ru-RU"/>
        </w:rPr>
        <w:t xml:space="preserve"> </w:t>
      </w:r>
      <w:r w:rsidRPr="009F1FC0">
        <w:rPr>
          <w:rFonts w:ascii="Arial" w:eastAsia="Times New Roman" w:hAnsi="Arial" w:cs="Arial"/>
          <w:sz w:val="24"/>
          <w:szCs w:val="24"/>
          <w:lang w:eastAsia="ru-RU"/>
        </w:rPr>
        <w:t>тыс. руб.</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на 2021 год –</w:t>
      </w:r>
      <w:r w:rsidR="007C0D85">
        <w:rPr>
          <w:rFonts w:ascii="Arial" w:eastAsia="Times New Roman" w:hAnsi="Arial" w:cs="Arial"/>
          <w:sz w:val="24"/>
          <w:szCs w:val="24"/>
          <w:lang w:eastAsia="ru-RU"/>
        </w:rPr>
        <w:t>1443,28</w:t>
      </w:r>
      <w:r w:rsidR="007C0D85" w:rsidRPr="009F1FC0">
        <w:rPr>
          <w:rFonts w:ascii="Arial" w:eastAsia="Times New Roman" w:hAnsi="Arial" w:cs="Arial"/>
          <w:sz w:val="24"/>
          <w:szCs w:val="24"/>
          <w:lang w:eastAsia="ru-RU"/>
        </w:rPr>
        <w:t xml:space="preserve"> </w:t>
      </w:r>
      <w:r w:rsidRPr="009F1FC0">
        <w:rPr>
          <w:rFonts w:ascii="Arial" w:eastAsia="Times New Roman" w:hAnsi="Arial" w:cs="Arial"/>
          <w:sz w:val="24"/>
          <w:szCs w:val="24"/>
          <w:lang w:eastAsia="ru-RU"/>
        </w:rPr>
        <w:t>тыс. руб.</w:t>
      </w:r>
    </w:p>
    <w:p w:rsidR="009F1FC0" w:rsidRPr="009F1FC0" w:rsidRDefault="009F1FC0" w:rsidP="009F1FC0">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 на 2022 год –</w:t>
      </w:r>
      <w:r w:rsidR="007C0D85">
        <w:rPr>
          <w:rFonts w:ascii="Arial" w:eastAsia="Times New Roman" w:hAnsi="Arial" w:cs="Arial"/>
          <w:sz w:val="24"/>
          <w:szCs w:val="24"/>
          <w:lang w:eastAsia="ru-RU"/>
        </w:rPr>
        <w:t>1443,28</w:t>
      </w:r>
      <w:r w:rsidR="007C0D85" w:rsidRPr="009F1FC0">
        <w:rPr>
          <w:rFonts w:ascii="Arial" w:eastAsia="Times New Roman" w:hAnsi="Arial" w:cs="Arial"/>
          <w:sz w:val="24"/>
          <w:szCs w:val="24"/>
          <w:lang w:eastAsia="ru-RU"/>
        </w:rPr>
        <w:t xml:space="preserve"> </w:t>
      </w:r>
      <w:r w:rsidRPr="009F1FC0">
        <w:rPr>
          <w:rFonts w:ascii="Arial" w:eastAsia="Times New Roman" w:hAnsi="Arial" w:cs="Arial"/>
          <w:sz w:val="24"/>
          <w:szCs w:val="24"/>
          <w:lang w:eastAsia="ru-RU"/>
        </w:rPr>
        <w:t>тыс. руб.</w:t>
      </w:r>
    </w:p>
    <w:p w:rsidR="009F1FC0" w:rsidRPr="00844C85" w:rsidRDefault="009F1FC0" w:rsidP="00844C85">
      <w:pPr>
        <w:spacing w:after="0" w:line="240" w:lineRule="auto"/>
        <w:ind w:firstLine="547"/>
        <w:jc w:val="both"/>
        <w:rPr>
          <w:rFonts w:ascii="Arial" w:eastAsia="Times New Roman" w:hAnsi="Arial" w:cs="Arial"/>
          <w:sz w:val="24"/>
          <w:szCs w:val="24"/>
          <w:lang w:eastAsia="ru-RU"/>
        </w:rPr>
      </w:pPr>
      <w:r w:rsidRPr="009F1FC0">
        <w:rPr>
          <w:rFonts w:ascii="Arial" w:eastAsia="Times New Roman" w:hAnsi="Arial" w:cs="Arial"/>
          <w:sz w:val="24"/>
          <w:szCs w:val="24"/>
          <w:lang w:eastAsia="ru-RU"/>
        </w:rPr>
        <w:t>Бюджетные ассигнования, предусмотренные в плановом периоде 2018-2022 годов, могут быть уточнены при формировании проектов областных законов об областном бюджете на 2018-2022 годы».</w:t>
      </w:r>
    </w:p>
    <w:p w:rsidR="00745FC9" w:rsidRPr="00745FC9" w:rsidRDefault="00745FC9" w:rsidP="00AB6F2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071F2" w:rsidRPr="00F071F2" w:rsidRDefault="00F071F2" w:rsidP="00F071F2">
      <w:pPr>
        <w:autoSpaceDE w:val="0"/>
        <w:autoSpaceDN w:val="0"/>
        <w:adjustRightInd w:val="0"/>
        <w:spacing w:after="0" w:line="240" w:lineRule="auto"/>
        <w:jc w:val="center"/>
        <w:rPr>
          <w:rFonts w:ascii="Arial" w:eastAsia="Times New Roman" w:hAnsi="Arial" w:cs="Arial"/>
          <w:sz w:val="24"/>
          <w:szCs w:val="24"/>
          <w:lang w:eastAsia="ru-RU"/>
        </w:rPr>
      </w:pPr>
      <w:r w:rsidRPr="00F071F2">
        <w:rPr>
          <w:rFonts w:ascii="Arial" w:eastAsia="Times New Roman" w:hAnsi="Arial" w:cs="Arial"/>
          <w:sz w:val="24"/>
          <w:szCs w:val="24"/>
          <w:lang w:eastAsia="ru-RU"/>
        </w:rPr>
        <w:t xml:space="preserve">4. </w:t>
      </w:r>
      <w:r w:rsidR="00792935">
        <w:rPr>
          <w:rFonts w:ascii="Arial" w:eastAsia="Times New Roman" w:hAnsi="Arial" w:cs="Arial"/>
          <w:sz w:val="24"/>
          <w:szCs w:val="24"/>
          <w:lang w:eastAsia="ru-RU"/>
        </w:rPr>
        <w:t>Программные мероприятия</w:t>
      </w:r>
    </w:p>
    <w:p w:rsidR="00F071F2" w:rsidRPr="00F071F2" w:rsidRDefault="00F071F2" w:rsidP="00844C85">
      <w:pPr>
        <w:autoSpaceDE w:val="0"/>
        <w:autoSpaceDN w:val="0"/>
        <w:adjustRightInd w:val="0"/>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4F7A92">
        <w:rPr>
          <w:rFonts w:ascii="Arial" w:eastAsia="Times New Roman" w:hAnsi="Arial" w:cs="Arial"/>
          <w:sz w:val="24"/>
          <w:szCs w:val="24"/>
          <w:lang w:eastAsia="ru-RU"/>
        </w:rPr>
        <w:t xml:space="preserve"> М</w:t>
      </w:r>
      <w:r w:rsidRPr="00F071F2">
        <w:rPr>
          <w:rFonts w:ascii="Arial" w:eastAsia="Times New Roman" w:hAnsi="Arial" w:cs="Arial"/>
          <w:sz w:val="24"/>
          <w:szCs w:val="24"/>
          <w:lang w:eastAsia="ru-RU"/>
        </w:rPr>
        <w:t>ероприятия по ремонту дворовых территорий:</w:t>
      </w:r>
    </w:p>
    <w:p w:rsidR="00F071F2" w:rsidRPr="00F071F2" w:rsidRDefault="00F071F2" w:rsidP="00F071F2">
      <w:pPr>
        <w:autoSpaceDE w:val="0"/>
        <w:autoSpaceDN w:val="0"/>
        <w:adjustRightInd w:val="0"/>
        <w:spacing w:after="0" w:line="240" w:lineRule="auto"/>
        <w:jc w:val="both"/>
        <w:rPr>
          <w:rFonts w:ascii="Arial" w:eastAsia="Times New Roman" w:hAnsi="Arial" w:cs="Arial"/>
          <w:sz w:val="24"/>
          <w:szCs w:val="24"/>
          <w:lang w:eastAsia="ru-RU"/>
        </w:rPr>
      </w:pPr>
      <w:r w:rsidRPr="00F071F2">
        <w:rPr>
          <w:rFonts w:ascii="Arial" w:eastAsia="Times New Roman" w:hAnsi="Arial" w:cs="Arial"/>
          <w:sz w:val="24"/>
          <w:szCs w:val="24"/>
          <w:lang w:eastAsia="ru-RU"/>
        </w:rPr>
        <w:t>а) Минимальный перечень видов работ по благоустройству дворовых территорий многоквартирных домов:</w:t>
      </w:r>
    </w:p>
    <w:p w:rsidR="00F071F2" w:rsidRPr="00317865" w:rsidRDefault="00F071F2" w:rsidP="00317865">
      <w:pPr>
        <w:pStyle w:val="a4"/>
        <w:numPr>
          <w:ilvl w:val="0"/>
          <w:numId w:val="13"/>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ремонт дворовых проездов;</w:t>
      </w:r>
    </w:p>
    <w:p w:rsidR="00F071F2" w:rsidRPr="00317865" w:rsidRDefault="009B1AD4" w:rsidP="00317865">
      <w:pPr>
        <w:pStyle w:val="a4"/>
        <w:numPr>
          <w:ilvl w:val="0"/>
          <w:numId w:val="13"/>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w:t>
      </w:r>
      <w:r w:rsidR="00F071F2" w:rsidRPr="00317865">
        <w:rPr>
          <w:rFonts w:ascii="Arial" w:eastAsia="Times New Roman" w:hAnsi="Arial" w:cs="Arial"/>
          <w:sz w:val="24"/>
          <w:szCs w:val="24"/>
          <w:lang w:eastAsia="ru-RU"/>
        </w:rPr>
        <w:t>ремонт элементов освещения дворовых территорий с применением энергосберегающих технологий;</w:t>
      </w:r>
    </w:p>
    <w:p w:rsidR="00F071F2" w:rsidRPr="00317865" w:rsidRDefault="00F071F2" w:rsidP="00317865">
      <w:pPr>
        <w:pStyle w:val="a4"/>
        <w:numPr>
          <w:ilvl w:val="0"/>
          <w:numId w:val="13"/>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установка скамеек;</w:t>
      </w:r>
    </w:p>
    <w:p w:rsidR="00F071F2" w:rsidRDefault="00F071F2" w:rsidP="00317865">
      <w:pPr>
        <w:pStyle w:val="a4"/>
        <w:numPr>
          <w:ilvl w:val="0"/>
          <w:numId w:val="13"/>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установка урн для мусора;</w:t>
      </w:r>
    </w:p>
    <w:p w:rsidR="00D13CD9" w:rsidRPr="00F162DD" w:rsidRDefault="00D13CD9" w:rsidP="00844C85">
      <w:pPr>
        <w:autoSpaceDE w:val="0"/>
        <w:autoSpaceDN w:val="0"/>
        <w:adjustRightInd w:val="0"/>
        <w:spacing w:after="0" w:line="240" w:lineRule="auto"/>
        <w:ind w:firstLine="36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Программой предусмотрено трудовое участие заинтересованных лиц в </w:t>
      </w:r>
      <w:r w:rsidRPr="00F162DD">
        <w:rPr>
          <w:rFonts w:ascii="Arial" w:eastAsia="Times New Roman" w:hAnsi="Arial" w:cs="Arial"/>
          <w:sz w:val="24"/>
          <w:szCs w:val="24"/>
          <w:lang w:eastAsia="ru-RU"/>
        </w:rPr>
        <w:t>реализации работ, учтенных в минимальном перечне.</w:t>
      </w:r>
    </w:p>
    <w:p w:rsidR="00F071F2" w:rsidRPr="00F071F2" w:rsidRDefault="00F071F2" w:rsidP="00F071F2">
      <w:pPr>
        <w:autoSpaceDE w:val="0"/>
        <w:autoSpaceDN w:val="0"/>
        <w:adjustRightInd w:val="0"/>
        <w:spacing w:after="0" w:line="240" w:lineRule="auto"/>
        <w:jc w:val="both"/>
        <w:rPr>
          <w:rFonts w:ascii="Arial" w:eastAsia="Times New Roman" w:hAnsi="Arial" w:cs="Arial"/>
          <w:sz w:val="24"/>
          <w:szCs w:val="24"/>
          <w:lang w:eastAsia="ru-RU"/>
        </w:rPr>
      </w:pPr>
      <w:r w:rsidRPr="00F162DD">
        <w:rPr>
          <w:rFonts w:ascii="Arial" w:eastAsia="Times New Roman" w:hAnsi="Arial" w:cs="Arial"/>
          <w:sz w:val="24"/>
          <w:szCs w:val="24"/>
          <w:lang w:eastAsia="ru-RU"/>
        </w:rPr>
        <w:t>б) Дополнительный перечень видов работ по благоустройству дворовых территорий многоквартирных домов:</w:t>
      </w:r>
    </w:p>
    <w:p w:rsidR="00F071F2" w:rsidRPr="00317865" w:rsidRDefault="00F071F2"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оборудование детских и (или) спортивных площадок;</w:t>
      </w:r>
    </w:p>
    <w:p w:rsidR="00F071F2" w:rsidRPr="00317865" w:rsidRDefault="00F071F2"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оборудование автомобильных парковок;</w:t>
      </w:r>
    </w:p>
    <w:p w:rsidR="00D13CD9" w:rsidRDefault="00F071F2"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sidRPr="00317865">
        <w:rPr>
          <w:rFonts w:ascii="Arial" w:eastAsia="Times New Roman" w:hAnsi="Arial" w:cs="Arial"/>
          <w:sz w:val="24"/>
          <w:szCs w:val="24"/>
          <w:lang w:eastAsia="ru-RU"/>
        </w:rPr>
        <w:t xml:space="preserve">- озеленение </w:t>
      </w:r>
      <w:r w:rsidR="008C307C">
        <w:rPr>
          <w:rFonts w:ascii="Arial" w:eastAsia="Times New Roman" w:hAnsi="Arial" w:cs="Arial"/>
          <w:sz w:val="24"/>
          <w:szCs w:val="24"/>
          <w:lang w:eastAsia="ru-RU"/>
        </w:rPr>
        <w:t>территорий</w:t>
      </w:r>
      <w:r w:rsidR="00D13CD9">
        <w:rPr>
          <w:rFonts w:ascii="Arial" w:eastAsia="Times New Roman" w:hAnsi="Arial" w:cs="Arial"/>
          <w:sz w:val="24"/>
          <w:szCs w:val="24"/>
          <w:lang w:eastAsia="ru-RU"/>
        </w:rPr>
        <w:t>;</w:t>
      </w:r>
    </w:p>
    <w:p w:rsidR="00CB4AFE" w:rsidRDefault="00CB4AFE"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оборудование площадок для сбора коммунальных отходов, включая раздельный сбор отходов;</w:t>
      </w:r>
    </w:p>
    <w:p w:rsidR="00CB4AFE" w:rsidRDefault="00CB4AFE"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-устройство и ремонт ограждений различного функционального назначения;</w:t>
      </w:r>
    </w:p>
    <w:p w:rsidR="00CB4AFE" w:rsidRDefault="00CB4AFE" w:rsidP="00317865">
      <w:pPr>
        <w:pStyle w:val="a4"/>
        <w:numPr>
          <w:ilvl w:val="0"/>
          <w:numId w:val="14"/>
        </w:num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Устройство и ремонт дворовых тротуаров и пешеходных дорожек</w:t>
      </w:r>
    </w:p>
    <w:p w:rsidR="00F071F2" w:rsidRDefault="00CB4AFE" w:rsidP="002F0D8E">
      <w:pPr>
        <w:autoSpaceDE w:val="0"/>
        <w:autoSpaceDN w:val="0"/>
        <w:adjustRightInd w:val="0"/>
        <w:spacing w:after="0" w:line="240" w:lineRule="auto"/>
        <w:ind w:firstLine="360"/>
        <w:jc w:val="both"/>
        <w:rPr>
          <w:rFonts w:ascii="Arial" w:eastAsia="Times New Roman" w:hAnsi="Arial" w:cs="Arial"/>
          <w:sz w:val="24"/>
          <w:szCs w:val="24"/>
          <w:lang w:eastAsia="ru-RU"/>
        </w:rPr>
      </w:pPr>
      <w:r w:rsidRPr="002F0D8E">
        <w:rPr>
          <w:rFonts w:ascii="Arial" w:eastAsia="Times New Roman" w:hAnsi="Arial" w:cs="Arial"/>
          <w:sz w:val="24"/>
          <w:szCs w:val="24"/>
          <w:lang w:eastAsia="ru-RU"/>
        </w:rPr>
        <w:t>При этом заинтересованные лица при выполнении работ по дополнительному перечню обеспечивают финансовое участие в размере не менее 1% от сметной стоимости на благоустройство дворовой территории многоквартирного дома</w:t>
      </w:r>
      <w:r w:rsidR="00F071F2" w:rsidRPr="002F0D8E">
        <w:rPr>
          <w:rFonts w:ascii="Arial" w:eastAsia="Times New Roman" w:hAnsi="Arial" w:cs="Arial"/>
          <w:sz w:val="24"/>
          <w:szCs w:val="24"/>
          <w:lang w:eastAsia="ru-RU"/>
        </w:rPr>
        <w:t>.</w:t>
      </w:r>
      <w:r w:rsidRPr="002F0D8E">
        <w:rPr>
          <w:rFonts w:ascii="Arial" w:eastAsia="Times New Roman" w:hAnsi="Arial" w:cs="Arial"/>
          <w:sz w:val="24"/>
          <w:szCs w:val="24"/>
          <w:lang w:eastAsia="ru-RU"/>
        </w:rPr>
        <w:t xml:space="preserve"> Заинтересованные лица обеспечивают трудовое участие в реализации мероприятий по благоустройству дворовых территорий.</w:t>
      </w:r>
    </w:p>
    <w:p w:rsidR="002F0D8E" w:rsidRDefault="002F0D8E" w:rsidP="002F0D8E">
      <w:pPr>
        <w:autoSpaceDE w:val="0"/>
        <w:autoSpaceDN w:val="0"/>
        <w:adjustRightInd w:val="0"/>
        <w:spacing w:after="0" w:line="240" w:lineRule="auto"/>
        <w:ind w:firstLine="360"/>
        <w:jc w:val="both"/>
        <w:rPr>
          <w:rFonts w:ascii="Arial" w:eastAsia="Times New Roman" w:hAnsi="Arial" w:cs="Arial"/>
          <w:sz w:val="24"/>
          <w:szCs w:val="24"/>
          <w:lang w:eastAsia="ru-RU"/>
        </w:rPr>
      </w:pPr>
      <w:r>
        <w:rPr>
          <w:rFonts w:ascii="Arial" w:eastAsia="Times New Roman" w:hAnsi="Arial" w:cs="Arial"/>
          <w:sz w:val="24"/>
          <w:szCs w:val="24"/>
          <w:lang w:eastAsia="ru-RU"/>
        </w:rPr>
        <w:t>Трудовое участие заинтересованных лиц, не требующее специальной квалификации, обеспечивается подготовкой дворовой территории к началу работ, уборкой мусора, покраской, посадкой деревьев и т.п.</w:t>
      </w:r>
    </w:p>
    <w:p w:rsidR="002F0D8E" w:rsidRDefault="002F0D8E" w:rsidP="002F0D8E">
      <w:pPr>
        <w:autoSpaceDE w:val="0"/>
        <w:autoSpaceDN w:val="0"/>
        <w:adjustRightInd w:val="0"/>
        <w:spacing w:after="0" w:line="240" w:lineRule="auto"/>
        <w:ind w:firstLine="36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Решение о финансовом и (или)трудовом участии заинтересованных лиц в реализации мероприятий по благоустройству дворовых территорий по </w:t>
      </w:r>
      <w:r>
        <w:rPr>
          <w:rFonts w:ascii="Arial" w:eastAsia="Times New Roman" w:hAnsi="Arial" w:cs="Arial"/>
          <w:sz w:val="24"/>
          <w:szCs w:val="24"/>
          <w:lang w:eastAsia="ru-RU"/>
        </w:rPr>
        <w:lastRenderedPageBreak/>
        <w:t>минимальному или дополнительному перечню работ по благоустройству принимается на общем собрании собственников</w:t>
      </w:r>
      <w:r w:rsidR="00434279">
        <w:rPr>
          <w:rFonts w:ascii="Arial" w:eastAsia="Times New Roman" w:hAnsi="Arial" w:cs="Arial"/>
          <w:sz w:val="24"/>
          <w:szCs w:val="24"/>
          <w:lang w:eastAsia="ru-RU"/>
        </w:rPr>
        <w:t xml:space="preserve"> помещений многоквартирного дома.</w:t>
      </w:r>
    </w:p>
    <w:p w:rsidR="002F0D8E" w:rsidRPr="006568D0" w:rsidRDefault="00434279" w:rsidP="006568D0">
      <w:pPr>
        <w:autoSpaceDE w:val="0"/>
        <w:autoSpaceDN w:val="0"/>
        <w:adjustRightInd w:val="0"/>
        <w:spacing w:after="0" w:line="240" w:lineRule="auto"/>
        <w:ind w:firstLine="360"/>
        <w:jc w:val="both"/>
        <w:rPr>
          <w:rFonts w:ascii="Arial" w:eastAsia="Times New Roman" w:hAnsi="Arial" w:cs="Arial"/>
          <w:sz w:val="24"/>
          <w:szCs w:val="24"/>
          <w:lang w:eastAsia="ru-RU"/>
        </w:rPr>
      </w:pPr>
      <w:r>
        <w:rPr>
          <w:rFonts w:ascii="Arial" w:eastAsia="Times New Roman" w:hAnsi="Arial" w:cs="Arial"/>
          <w:sz w:val="24"/>
          <w:szCs w:val="24"/>
          <w:lang w:eastAsia="ru-RU"/>
        </w:rPr>
        <w:t>Порядок аккумулирования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участие (трудовое и (или) финансово</w:t>
      </w:r>
      <w:r w:rsidR="004D5668">
        <w:rPr>
          <w:rFonts w:ascii="Arial" w:eastAsia="Times New Roman" w:hAnsi="Arial" w:cs="Arial"/>
          <w:sz w:val="24"/>
          <w:szCs w:val="24"/>
          <w:lang w:eastAsia="ru-RU"/>
        </w:rPr>
        <w:t>е</w:t>
      </w:r>
      <w:r>
        <w:rPr>
          <w:rFonts w:ascii="Arial" w:eastAsia="Times New Roman" w:hAnsi="Arial" w:cs="Arial"/>
          <w:sz w:val="24"/>
          <w:szCs w:val="24"/>
          <w:lang w:eastAsia="ru-RU"/>
        </w:rPr>
        <w:t xml:space="preserve">) заинтересованных лиц в выполнении указанных работ приведены в </w:t>
      </w:r>
      <w:r w:rsidR="006568D0" w:rsidRPr="006568D0">
        <w:rPr>
          <w:rFonts w:ascii="Arial" w:eastAsia="Times New Roman" w:hAnsi="Arial" w:cs="Arial"/>
          <w:sz w:val="24"/>
          <w:szCs w:val="24"/>
          <w:lang w:eastAsia="ru-RU"/>
        </w:rPr>
        <w:t>приложениях</w:t>
      </w:r>
      <w:r w:rsidRPr="006568D0">
        <w:rPr>
          <w:rFonts w:ascii="Arial" w:eastAsia="Times New Roman" w:hAnsi="Arial" w:cs="Arial"/>
          <w:sz w:val="24"/>
          <w:szCs w:val="24"/>
          <w:lang w:eastAsia="ru-RU"/>
        </w:rPr>
        <w:t xml:space="preserve"> №</w:t>
      </w:r>
      <w:r w:rsidR="006568D0">
        <w:rPr>
          <w:rFonts w:ascii="Arial" w:eastAsia="Times New Roman" w:hAnsi="Arial" w:cs="Arial"/>
          <w:sz w:val="24"/>
          <w:szCs w:val="24"/>
          <w:lang w:eastAsia="ru-RU"/>
        </w:rPr>
        <w:t>№3,4</w:t>
      </w:r>
    </w:p>
    <w:p w:rsidR="00F071F2" w:rsidRPr="00F071F2" w:rsidRDefault="00F071F2" w:rsidP="006568D0">
      <w:pPr>
        <w:autoSpaceDE w:val="0"/>
        <w:autoSpaceDN w:val="0"/>
        <w:adjustRightInd w:val="0"/>
        <w:spacing w:after="0" w:line="240" w:lineRule="auto"/>
        <w:ind w:firstLine="360"/>
        <w:jc w:val="both"/>
        <w:rPr>
          <w:rFonts w:ascii="Arial" w:eastAsia="Times New Roman" w:hAnsi="Arial" w:cs="Arial"/>
          <w:sz w:val="24"/>
          <w:szCs w:val="24"/>
          <w:lang w:eastAsia="ru-RU"/>
        </w:rPr>
      </w:pPr>
      <w:r w:rsidRPr="00F071F2">
        <w:rPr>
          <w:rFonts w:ascii="Arial" w:eastAsia="Times New Roman" w:hAnsi="Arial" w:cs="Arial"/>
          <w:sz w:val="24"/>
          <w:szCs w:val="24"/>
          <w:lang w:eastAsia="ru-RU"/>
        </w:rPr>
        <w:t xml:space="preserve">Данные перечни </w:t>
      </w:r>
      <w:r w:rsidR="009B1AD4">
        <w:rPr>
          <w:rFonts w:ascii="Arial" w:eastAsia="Times New Roman" w:hAnsi="Arial" w:cs="Arial"/>
          <w:sz w:val="24"/>
          <w:szCs w:val="24"/>
          <w:lang w:eastAsia="ru-RU"/>
        </w:rPr>
        <w:t xml:space="preserve">не </w:t>
      </w:r>
      <w:r w:rsidRPr="00F071F2">
        <w:rPr>
          <w:rFonts w:ascii="Arial" w:eastAsia="Times New Roman" w:hAnsi="Arial" w:cs="Arial"/>
          <w:sz w:val="24"/>
          <w:szCs w:val="24"/>
          <w:lang w:eastAsia="ru-RU"/>
        </w:rPr>
        <w:t>являются исчерпывающими и могут быть расширены</w:t>
      </w:r>
      <w:r w:rsidR="009B1AD4">
        <w:rPr>
          <w:rFonts w:ascii="Arial" w:eastAsia="Times New Roman" w:hAnsi="Arial" w:cs="Arial"/>
          <w:sz w:val="24"/>
          <w:szCs w:val="24"/>
          <w:lang w:eastAsia="ru-RU"/>
        </w:rPr>
        <w:t xml:space="preserve"> </w:t>
      </w:r>
      <w:r w:rsidR="009B1AD4" w:rsidRPr="009B1AD4">
        <w:rPr>
          <w:rFonts w:ascii="Arial" w:eastAsia="Times New Roman" w:hAnsi="Arial" w:cs="Arial"/>
          <w:sz w:val="24"/>
          <w:szCs w:val="24"/>
          <w:lang w:eastAsia="ru-RU"/>
        </w:rPr>
        <w:t>пр</w:t>
      </w:r>
      <w:r w:rsidR="009B1AD4">
        <w:rPr>
          <w:rFonts w:ascii="Arial" w:eastAsia="Times New Roman" w:hAnsi="Arial" w:cs="Arial"/>
          <w:sz w:val="24"/>
          <w:szCs w:val="24"/>
          <w:lang w:eastAsia="ru-RU"/>
        </w:rPr>
        <w:t>и утверждении дополнений данных видов</w:t>
      </w:r>
      <w:r w:rsidR="009B1AD4" w:rsidRPr="009B1AD4">
        <w:rPr>
          <w:rFonts w:ascii="Arial" w:eastAsia="Times New Roman" w:hAnsi="Arial" w:cs="Arial"/>
          <w:sz w:val="24"/>
          <w:szCs w:val="24"/>
          <w:lang w:eastAsia="ru-RU"/>
        </w:rPr>
        <w:t xml:space="preserve"> работ в перечень до</w:t>
      </w:r>
      <w:r w:rsidR="009B1AD4">
        <w:rPr>
          <w:rFonts w:ascii="Arial" w:eastAsia="Times New Roman" w:hAnsi="Arial" w:cs="Arial"/>
          <w:sz w:val="24"/>
          <w:szCs w:val="24"/>
          <w:lang w:eastAsia="ru-RU"/>
        </w:rPr>
        <w:t>полнительных работ Постановлением</w:t>
      </w:r>
      <w:r w:rsidR="009B1AD4" w:rsidRPr="009B1AD4">
        <w:rPr>
          <w:rFonts w:ascii="Arial" w:eastAsia="Times New Roman" w:hAnsi="Arial" w:cs="Arial"/>
          <w:sz w:val="24"/>
          <w:szCs w:val="24"/>
          <w:lang w:eastAsia="ru-RU"/>
        </w:rPr>
        <w:t xml:space="preserve"> Томской области от 12.12.2014 № 490а</w:t>
      </w:r>
      <w:r w:rsidRPr="00F071F2">
        <w:rPr>
          <w:rFonts w:ascii="Arial" w:eastAsia="Times New Roman" w:hAnsi="Arial" w:cs="Arial"/>
          <w:sz w:val="24"/>
          <w:szCs w:val="24"/>
          <w:lang w:eastAsia="ru-RU"/>
        </w:rPr>
        <w:t>.</w:t>
      </w:r>
    </w:p>
    <w:p w:rsidR="00043E65" w:rsidRPr="00F162DD" w:rsidRDefault="004F7A92" w:rsidP="00F162DD">
      <w:p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 М</w:t>
      </w:r>
      <w:r w:rsidR="00F071F2" w:rsidRPr="00F071F2">
        <w:rPr>
          <w:rFonts w:ascii="Arial" w:eastAsia="Times New Roman" w:hAnsi="Arial" w:cs="Arial"/>
          <w:sz w:val="24"/>
          <w:szCs w:val="24"/>
          <w:lang w:eastAsia="ru-RU"/>
        </w:rPr>
        <w:t>ероприятия по ремонту общественных территорий.</w:t>
      </w:r>
    </w:p>
    <w:p w:rsidR="00745FC9" w:rsidRDefault="00745FC9" w:rsidP="00F11B3B">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F11B3B" w:rsidRPr="00F11B3B" w:rsidRDefault="00CA2040" w:rsidP="00F11B3B">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П</w:t>
      </w:r>
      <w:r w:rsidR="00F11B3B" w:rsidRPr="00F11B3B">
        <w:rPr>
          <w:rFonts w:ascii="Arial" w:eastAsia="Times New Roman" w:hAnsi="Arial" w:cs="Arial"/>
          <w:b/>
          <w:sz w:val="24"/>
          <w:szCs w:val="24"/>
          <w:lang w:eastAsia="ru-RU"/>
        </w:rPr>
        <w:t>еречень работ, предлагаемых к размещению</w:t>
      </w:r>
    </w:p>
    <w:p w:rsidR="00F11B3B" w:rsidRDefault="00F11B3B" w:rsidP="00F11B3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на дворовой территории</w:t>
      </w:r>
      <w:r w:rsidR="00CA2040">
        <w:rPr>
          <w:rFonts w:ascii="Arial" w:eastAsia="Times New Roman" w:hAnsi="Arial" w:cs="Arial"/>
          <w:b/>
          <w:sz w:val="24"/>
          <w:szCs w:val="24"/>
          <w:lang w:eastAsia="ru-RU"/>
        </w:rPr>
        <w:t xml:space="preserve"> на 2018г.</w:t>
      </w:r>
      <w:r w:rsidR="00574DCF">
        <w:rPr>
          <w:rFonts w:ascii="Arial" w:eastAsia="Times New Roman" w:hAnsi="Arial" w:cs="Arial"/>
          <w:b/>
          <w:sz w:val="24"/>
          <w:szCs w:val="24"/>
          <w:lang w:eastAsia="ru-RU"/>
        </w:rPr>
        <w:t xml:space="preserve"> </w:t>
      </w:r>
    </w:p>
    <w:p w:rsidR="00342D46" w:rsidRPr="00F11B3B" w:rsidRDefault="00342D46" w:rsidP="00F11B3B">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3"/>
        <w:tblW w:w="0" w:type="auto"/>
        <w:tblLayout w:type="fixed"/>
        <w:tblLook w:val="04A0" w:firstRow="1" w:lastRow="0" w:firstColumn="1" w:lastColumn="0" w:noHBand="0" w:noVBand="1"/>
      </w:tblPr>
      <w:tblGrid>
        <w:gridCol w:w="1951"/>
        <w:gridCol w:w="2977"/>
        <w:gridCol w:w="4800"/>
      </w:tblGrid>
      <w:tr w:rsidR="00133A82" w:rsidTr="00C84C8B">
        <w:tc>
          <w:tcPr>
            <w:tcW w:w="1951" w:type="dxa"/>
          </w:tcPr>
          <w:p w:rsidR="00133A82" w:rsidRPr="00316133" w:rsidRDefault="00133A82" w:rsidP="00F11B3B">
            <w:pPr>
              <w:widowControl w:val="0"/>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Адрес/объект, подлежащий благоустройству</w:t>
            </w:r>
          </w:p>
        </w:tc>
        <w:tc>
          <w:tcPr>
            <w:tcW w:w="7777" w:type="dxa"/>
            <w:gridSpan w:val="2"/>
          </w:tcPr>
          <w:p w:rsidR="00133A82" w:rsidRPr="00316133" w:rsidRDefault="00133A82" w:rsidP="00574DCF">
            <w:pPr>
              <w:widowControl w:val="0"/>
              <w:autoSpaceDE w:val="0"/>
              <w:autoSpaceDN w:val="0"/>
              <w:adjustRightInd w:val="0"/>
              <w:jc w:val="center"/>
              <w:rPr>
                <w:rFonts w:ascii="Arial" w:eastAsia="Times New Roman" w:hAnsi="Arial" w:cs="Arial"/>
                <w:b/>
                <w:sz w:val="24"/>
                <w:lang w:eastAsia="ru-RU"/>
              </w:rPr>
            </w:pPr>
            <w:r w:rsidRPr="00316133">
              <w:rPr>
                <w:rFonts w:ascii="Arial" w:eastAsia="Times New Roman" w:hAnsi="Arial" w:cs="Arial"/>
                <w:b/>
                <w:sz w:val="24"/>
                <w:lang w:eastAsia="ru-RU"/>
              </w:rPr>
              <w:t>Ул. Гагарина, д. №</w:t>
            </w:r>
            <w:r w:rsidR="00075786">
              <w:rPr>
                <w:rFonts w:ascii="Arial" w:eastAsia="Times New Roman" w:hAnsi="Arial" w:cs="Arial"/>
                <w:b/>
                <w:sz w:val="24"/>
                <w:lang w:eastAsia="ru-RU"/>
              </w:rPr>
              <w:t>№</w:t>
            </w:r>
            <w:r w:rsidRPr="00316133">
              <w:rPr>
                <w:rFonts w:ascii="Arial" w:eastAsia="Times New Roman" w:hAnsi="Arial" w:cs="Arial"/>
                <w:b/>
                <w:sz w:val="24"/>
                <w:lang w:eastAsia="ru-RU"/>
              </w:rPr>
              <w:t xml:space="preserve"> </w:t>
            </w:r>
            <w:r w:rsidR="00075786">
              <w:rPr>
                <w:rFonts w:ascii="Arial" w:eastAsia="Times New Roman" w:hAnsi="Arial" w:cs="Arial"/>
                <w:b/>
                <w:sz w:val="24"/>
                <w:lang w:eastAsia="ru-RU"/>
              </w:rPr>
              <w:t>5,6,</w:t>
            </w:r>
            <w:r w:rsidRPr="00316133">
              <w:rPr>
                <w:rFonts w:ascii="Arial" w:eastAsia="Times New Roman" w:hAnsi="Arial" w:cs="Arial"/>
                <w:b/>
                <w:sz w:val="24"/>
                <w:lang w:eastAsia="ru-RU"/>
              </w:rPr>
              <w:t>7</w:t>
            </w:r>
            <w:r w:rsidR="00792935">
              <w:rPr>
                <w:rFonts w:ascii="Arial" w:eastAsia="Times New Roman" w:hAnsi="Arial" w:cs="Arial"/>
                <w:b/>
                <w:sz w:val="24"/>
                <w:lang w:eastAsia="ru-RU"/>
              </w:rPr>
              <w:t>,8,9</w:t>
            </w:r>
          </w:p>
        </w:tc>
      </w:tr>
      <w:tr w:rsidR="00133A82" w:rsidTr="00C84C8B">
        <w:tc>
          <w:tcPr>
            <w:tcW w:w="1951" w:type="dxa"/>
          </w:tcPr>
          <w:p w:rsidR="00133A82" w:rsidRPr="00316133" w:rsidRDefault="00133A82" w:rsidP="00BF07A9">
            <w:pPr>
              <w:widowControl w:val="0"/>
              <w:tabs>
                <w:tab w:val="left" w:pos="0"/>
              </w:tabs>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Вид перечня работ</w:t>
            </w:r>
          </w:p>
        </w:tc>
        <w:tc>
          <w:tcPr>
            <w:tcW w:w="2977" w:type="dxa"/>
          </w:tcPr>
          <w:p w:rsidR="00133A82" w:rsidRPr="00316133" w:rsidRDefault="00133A82" w:rsidP="00316133">
            <w:pPr>
              <w:widowControl w:val="0"/>
              <w:tabs>
                <w:tab w:val="left" w:pos="34"/>
              </w:tabs>
              <w:autoSpaceDE w:val="0"/>
              <w:autoSpaceDN w:val="0"/>
              <w:adjustRightInd w:val="0"/>
              <w:ind w:firstLine="34"/>
              <w:rPr>
                <w:rFonts w:ascii="Arial" w:eastAsia="Times New Roman" w:hAnsi="Arial" w:cs="Arial"/>
                <w:b/>
                <w:lang w:eastAsia="ru-RU"/>
              </w:rPr>
            </w:pPr>
            <w:r w:rsidRPr="00316133">
              <w:rPr>
                <w:rFonts w:ascii="Arial" w:eastAsia="Times New Roman" w:hAnsi="Arial" w:cs="Arial"/>
                <w:b/>
                <w:lang w:eastAsia="ru-RU"/>
              </w:rPr>
              <w:t xml:space="preserve">Минимальный перечень </w:t>
            </w:r>
          </w:p>
        </w:tc>
        <w:tc>
          <w:tcPr>
            <w:tcW w:w="4800" w:type="dxa"/>
          </w:tcPr>
          <w:p w:rsidR="00133A82" w:rsidRPr="00316133" w:rsidRDefault="00133A82" w:rsidP="00316133">
            <w:pPr>
              <w:widowControl w:val="0"/>
              <w:tabs>
                <w:tab w:val="left" w:pos="14"/>
              </w:tabs>
              <w:autoSpaceDE w:val="0"/>
              <w:autoSpaceDN w:val="0"/>
              <w:adjustRightInd w:val="0"/>
              <w:ind w:left="14" w:firstLine="25"/>
              <w:rPr>
                <w:rFonts w:ascii="Arial" w:eastAsia="Times New Roman" w:hAnsi="Arial" w:cs="Arial"/>
                <w:b/>
                <w:lang w:eastAsia="ru-RU"/>
              </w:rPr>
            </w:pPr>
            <w:r w:rsidRPr="00316133">
              <w:rPr>
                <w:rFonts w:ascii="Arial" w:eastAsia="Times New Roman" w:hAnsi="Arial" w:cs="Arial"/>
                <w:b/>
                <w:lang w:eastAsia="ru-RU"/>
              </w:rPr>
              <w:t xml:space="preserve">Дополнительный перечень </w:t>
            </w:r>
          </w:p>
        </w:tc>
      </w:tr>
      <w:tr w:rsidR="00133A82" w:rsidTr="00C84C8B">
        <w:tc>
          <w:tcPr>
            <w:tcW w:w="1951" w:type="dxa"/>
          </w:tcPr>
          <w:p w:rsidR="00133A82" w:rsidRPr="00BF07A9" w:rsidRDefault="00133A82" w:rsidP="001B0F15">
            <w:pPr>
              <w:widowControl w:val="0"/>
              <w:rPr>
                <w:rFonts w:ascii="Arial" w:eastAsia="Arial Unicode MS" w:hAnsi="Arial" w:cs="Arial"/>
                <w:color w:val="000000"/>
                <w:shd w:val="clear" w:color="auto" w:fill="FFFFFF"/>
              </w:rPr>
            </w:pPr>
            <w:r w:rsidRPr="00BF07A9">
              <w:rPr>
                <w:rFonts w:ascii="Arial" w:eastAsia="Arial Unicode MS" w:hAnsi="Arial" w:cs="Arial"/>
                <w:color w:val="000000"/>
                <w:shd w:val="clear" w:color="auto" w:fill="FFFFFF"/>
              </w:rPr>
              <w:t>Перечень, наименование работ</w:t>
            </w:r>
          </w:p>
        </w:tc>
        <w:tc>
          <w:tcPr>
            <w:tcW w:w="2977" w:type="dxa"/>
          </w:tcPr>
          <w:p w:rsidR="00133A82" w:rsidRPr="00F11B3B" w:rsidRDefault="00133A82" w:rsidP="00CA2040">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w:t>
            </w:r>
            <w:r w:rsidRPr="00F11B3B">
              <w:rPr>
                <w:rFonts w:ascii="Arial" w:eastAsia="Arial Unicode MS" w:hAnsi="Arial" w:cs="Arial"/>
                <w:color w:val="000000"/>
                <w:sz w:val="24"/>
                <w:szCs w:val="24"/>
                <w:shd w:val="clear" w:color="auto" w:fill="FFFFFF"/>
              </w:rPr>
              <w:t xml:space="preserve"> скамеек;</w:t>
            </w:r>
          </w:p>
          <w:p w:rsidR="00133A82" w:rsidRPr="00FD3CFE" w:rsidRDefault="00133A82" w:rsidP="00FD3CFE">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 урн для мусора.</w:t>
            </w:r>
          </w:p>
        </w:tc>
        <w:tc>
          <w:tcPr>
            <w:tcW w:w="4800" w:type="dxa"/>
          </w:tcPr>
          <w:p w:rsidR="00133A82" w:rsidRPr="00F11B3B" w:rsidRDefault="00133A82" w:rsidP="00CA2040">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автомобильных парковок</w:t>
            </w:r>
            <w:r w:rsidRPr="00F11B3B">
              <w:rPr>
                <w:rFonts w:ascii="Arial" w:eastAsia="Arial Unicode MS" w:hAnsi="Arial" w:cs="Arial"/>
                <w:color w:val="000000"/>
                <w:sz w:val="24"/>
                <w:szCs w:val="24"/>
                <w:shd w:val="clear" w:color="auto" w:fill="FFFFFF"/>
              </w:rPr>
              <w:t>;</w:t>
            </w:r>
          </w:p>
          <w:p w:rsidR="00133A82" w:rsidRDefault="00133A82" w:rsidP="00792935">
            <w:pPr>
              <w:widowControl w:val="0"/>
              <w:ind w:left="360"/>
              <w:rPr>
                <w:rFonts w:ascii="Arial" w:eastAsia="Times New Roman" w:hAnsi="Arial" w:cs="Arial"/>
                <w:b/>
                <w:sz w:val="24"/>
                <w:szCs w:val="24"/>
                <w:lang w:eastAsia="ru-RU"/>
              </w:rPr>
            </w:pPr>
          </w:p>
        </w:tc>
      </w:tr>
      <w:tr w:rsidR="00DD46F2" w:rsidTr="00C84C8B">
        <w:tc>
          <w:tcPr>
            <w:tcW w:w="1951" w:type="dxa"/>
            <w:vMerge w:val="restart"/>
          </w:tcPr>
          <w:p w:rsidR="00DD46F2" w:rsidRPr="00BF07A9" w:rsidRDefault="00DD46F2" w:rsidP="001B0F15">
            <w:pPr>
              <w:widowControl w:val="0"/>
              <w:rPr>
                <w:rFonts w:ascii="Arial" w:eastAsia="Arial Unicode MS" w:hAnsi="Arial" w:cs="Arial"/>
                <w:color w:val="000000"/>
                <w:shd w:val="clear" w:color="auto" w:fill="FFFFFF"/>
              </w:rPr>
            </w:pPr>
          </w:p>
        </w:tc>
        <w:tc>
          <w:tcPr>
            <w:tcW w:w="7777" w:type="dxa"/>
            <w:gridSpan w:val="2"/>
          </w:tcPr>
          <w:p w:rsidR="00DD46F2" w:rsidRDefault="00DD46F2" w:rsidP="00133A82">
            <w:pPr>
              <w:widowControl w:val="0"/>
              <w:ind w:left="360"/>
              <w:rPr>
                <w:rFonts w:ascii="Arial" w:eastAsia="Arial Unicode MS" w:hAnsi="Arial" w:cs="Arial"/>
                <w:color w:val="000000"/>
                <w:sz w:val="24"/>
                <w:szCs w:val="24"/>
                <w:shd w:val="clear" w:color="auto" w:fill="FFFFFF"/>
              </w:rPr>
            </w:pPr>
            <w:r w:rsidRPr="00316133">
              <w:rPr>
                <w:rFonts w:ascii="Arial" w:eastAsia="Times New Roman" w:hAnsi="Arial" w:cs="Arial"/>
                <w:b/>
                <w:sz w:val="24"/>
                <w:lang w:eastAsia="ru-RU"/>
              </w:rPr>
              <w:t>Аллея по ул. Димитрова</w:t>
            </w:r>
          </w:p>
        </w:tc>
      </w:tr>
      <w:tr w:rsidR="00DD46F2" w:rsidTr="00C84C8B">
        <w:tc>
          <w:tcPr>
            <w:tcW w:w="1951" w:type="dxa"/>
            <w:vMerge/>
          </w:tcPr>
          <w:p w:rsidR="00DD46F2" w:rsidRPr="00BF07A9" w:rsidRDefault="00DD46F2" w:rsidP="001B0F15">
            <w:pPr>
              <w:widowControl w:val="0"/>
              <w:rPr>
                <w:rFonts w:ascii="Arial" w:eastAsia="Arial Unicode MS" w:hAnsi="Arial" w:cs="Arial"/>
                <w:color w:val="000000"/>
                <w:shd w:val="clear" w:color="auto" w:fill="FFFFFF"/>
              </w:rPr>
            </w:pPr>
          </w:p>
        </w:tc>
        <w:tc>
          <w:tcPr>
            <w:tcW w:w="2977" w:type="dxa"/>
          </w:tcPr>
          <w:p w:rsidR="00DD46F2" w:rsidRPr="00133A82" w:rsidRDefault="00DD46F2" w:rsidP="00C84C8B">
            <w:pPr>
              <w:pStyle w:val="a4"/>
              <w:numPr>
                <w:ilvl w:val="0"/>
                <w:numId w:val="11"/>
              </w:numPr>
              <w:ind w:left="34" w:firstLine="0"/>
              <w:rPr>
                <w:rFonts w:ascii="Arial" w:eastAsia="Arial Unicode MS" w:hAnsi="Arial" w:cs="Arial"/>
                <w:color w:val="000000"/>
                <w:sz w:val="24"/>
                <w:szCs w:val="24"/>
                <w:shd w:val="clear" w:color="auto" w:fill="FFFFFF"/>
              </w:rPr>
            </w:pPr>
            <w:r w:rsidRPr="00133A82">
              <w:rPr>
                <w:rFonts w:ascii="Arial" w:eastAsia="Arial Unicode MS" w:hAnsi="Arial" w:cs="Arial"/>
                <w:color w:val="000000"/>
                <w:sz w:val="24"/>
                <w:szCs w:val="24"/>
                <w:shd w:val="clear" w:color="auto" w:fill="FFFFFF"/>
              </w:rPr>
              <w:t>Ремонт элементов освещения территорий с применением энергосберегающих технологий;</w:t>
            </w:r>
          </w:p>
          <w:p w:rsidR="00DD46F2" w:rsidRPr="00133A82" w:rsidRDefault="00DD46F2" w:rsidP="00C84C8B">
            <w:pPr>
              <w:pStyle w:val="a4"/>
              <w:numPr>
                <w:ilvl w:val="0"/>
                <w:numId w:val="11"/>
              </w:numPr>
              <w:ind w:left="34" w:firstLine="0"/>
              <w:rPr>
                <w:rFonts w:ascii="Arial" w:eastAsia="Arial Unicode MS" w:hAnsi="Arial" w:cs="Arial"/>
                <w:color w:val="000000"/>
                <w:sz w:val="24"/>
                <w:szCs w:val="24"/>
                <w:shd w:val="clear" w:color="auto" w:fill="FFFFFF"/>
              </w:rPr>
            </w:pPr>
            <w:r w:rsidRPr="00133A82">
              <w:rPr>
                <w:rFonts w:ascii="Arial" w:eastAsia="Arial Unicode MS" w:hAnsi="Arial" w:cs="Arial"/>
                <w:color w:val="000000"/>
                <w:sz w:val="24"/>
                <w:szCs w:val="24"/>
                <w:shd w:val="clear" w:color="auto" w:fill="FFFFFF"/>
              </w:rPr>
              <w:t>Установка скамеек;</w:t>
            </w:r>
          </w:p>
          <w:p w:rsidR="00DD46F2" w:rsidRPr="00C84C8B" w:rsidRDefault="00DD46F2" w:rsidP="00C84C8B">
            <w:pPr>
              <w:pStyle w:val="a4"/>
              <w:numPr>
                <w:ilvl w:val="0"/>
                <w:numId w:val="11"/>
              </w:numPr>
              <w:ind w:left="176" w:hanging="142"/>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 урн для мусора</w:t>
            </w:r>
          </w:p>
        </w:tc>
        <w:tc>
          <w:tcPr>
            <w:tcW w:w="4800" w:type="dxa"/>
          </w:tcPr>
          <w:p w:rsidR="00DD46F2" w:rsidRDefault="00DD46F2" w:rsidP="00792935">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 xml:space="preserve">Ремонт тротуара </w:t>
            </w:r>
          </w:p>
        </w:tc>
      </w:tr>
    </w:tbl>
    <w:p w:rsidR="00133A82" w:rsidRDefault="00133A82" w:rsidP="00F162DD">
      <w:pPr>
        <w:widowControl w:val="0"/>
        <w:autoSpaceDE w:val="0"/>
        <w:autoSpaceDN w:val="0"/>
        <w:adjustRightInd w:val="0"/>
        <w:spacing w:after="0" w:line="240" w:lineRule="auto"/>
        <w:rPr>
          <w:rFonts w:ascii="Arial" w:eastAsia="Times New Roman" w:hAnsi="Arial" w:cs="Arial"/>
          <w:b/>
          <w:sz w:val="24"/>
          <w:szCs w:val="24"/>
          <w:lang w:eastAsia="ru-RU"/>
        </w:rPr>
      </w:pPr>
    </w:p>
    <w:p w:rsidR="00133A82" w:rsidRDefault="00133A82" w:rsidP="00F11B3B">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5C1540" w:rsidRPr="00F11B3B" w:rsidRDefault="005C1540"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П</w:t>
      </w:r>
      <w:r w:rsidRPr="00F11B3B">
        <w:rPr>
          <w:rFonts w:ascii="Arial" w:eastAsia="Times New Roman" w:hAnsi="Arial" w:cs="Arial"/>
          <w:b/>
          <w:sz w:val="24"/>
          <w:szCs w:val="24"/>
          <w:lang w:eastAsia="ru-RU"/>
        </w:rPr>
        <w:t>еречень работ, предлагаемых к размещению</w:t>
      </w:r>
    </w:p>
    <w:p w:rsidR="005C1540" w:rsidRDefault="005C1540"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на дворовой территории</w:t>
      </w:r>
      <w:r>
        <w:rPr>
          <w:rFonts w:ascii="Arial" w:eastAsia="Times New Roman" w:hAnsi="Arial" w:cs="Arial"/>
          <w:b/>
          <w:sz w:val="24"/>
          <w:szCs w:val="24"/>
          <w:lang w:eastAsia="ru-RU"/>
        </w:rPr>
        <w:t xml:space="preserve"> на 2019г.</w:t>
      </w:r>
      <w:r w:rsidR="00BF07A9" w:rsidRPr="00BF07A9">
        <w:rPr>
          <w:rFonts w:ascii="Arial" w:eastAsia="Times New Roman" w:hAnsi="Arial" w:cs="Arial"/>
          <w:b/>
          <w:sz w:val="24"/>
          <w:szCs w:val="24"/>
          <w:lang w:eastAsia="ru-RU"/>
        </w:rPr>
        <w:t xml:space="preserve"> </w:t>
      </w:r>
    </w:p>
    <w:p w:rsidR="00342D46" w:rsidRDefault="00342D46"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3"/>
        <w:tblW w:w="9464" w:type="dxa"/>
        <w:tblLayout w:type="fixed"/>
        <w:tblLook w:val="04A0" w:firstRow="1" w:lastRow="0" w:firstColumn="1" w:lastColumn="0" w:noHBand="0" w:noVBand="1"/>
      </w:tblPr>
      <w:tblGrid>
        <w:gridCol w:w="1951"/>
        <w:gridCol w:w="4253"/>
        <w:gridCol w:w="3260"/>
      </w:tblGrid>
      <w:tr w:rsidR="00DD46F2" w:rsidTr="00DD46F2">
        <w:tc>
          <w:tcPr>
            <w:tcW w:w="1951" w:type="dxa"/>
          </w:tcPr>
          <w:p w:rsidR="00DD46F2" w:rsidRPr="00BF07A9" w:rsidRDefault="00DD46F2" w:rsidP="00AD46E7">
            <w:pPr>
              <w:widowControl w:val="0"/>
              <w:autoSpaceDE w:val="0"/>
              <w:autoSpaceDN w:val="0"/>
              <w:adjustRightInd w:val="0"/>
              <w:jc w:val="center"/>
              <w:rPr>
                <w:rFonts w:ascii="Arial" w:eastAsia="Times New Roman" w:hAnsi="Arial" w:cs="Arial"/>
                <w:b/>
                <w:lang w:eastAsia="ru-RU"/>
              </w:rPr>
            </w:pPr>
            <w:r w:rsidRPr="00BF07A9">
              <w:rPr>
                <w:rFonts w:ascii="Arial" w:eastAsia="Times New Roman" w:hAnsi="Arial" w:cs="Arial"/>
                <w:b/>
                <w:lang w:eastAsia="ru-RU"/>
              </w:rPr>
              <w:t>Адрес/объект, подлежащий благоустройству</w:t>
            </w:r>
          </w:p>
        </w:tc>
        <w:tc>
          <w:tcPr>
            <w:tcW w:w="7513" w:type="dxa"/>
            <w:gridSpan w:val="2"/>
          </w:tcPr>
          <w:p w:rsidR="00DD46F2" w:rsidRPr="00BF07A9" w:rsidRDefault="00DD46F2" w:rsidP="00BF07A9">
            <w:pPr>
              <w:widowControl w:val="0"/>
              <w:autoSpaceDE w:val="0"/>
              <w:autoSpaceDN w:val="0"/>
              <w:adjustRightInd w:val="0"/>
              <w:jc w:val="center"/>
              <w:rPr>
                <w:rFonts w:ascii="Arial" w:eastAsia="Times New Roman" w:hAnsi="Arial" w:cs="Arial"/>
                <w:b/>
                <w:sz w:val="24"/>
                <w:szCs w:val="24"/>
                <w:lang w:eastAsia="ru-RU"/>
              </w:rPr>
            </w:pPr>
            <w:r w:rsidRPr="00BF07A9">
              <w:rPr>
                <w:rFonts w:ascii="Arial" w:eastAsia="Times New Roman" w:hAnsi="Arial" w:cs="Arial"/>
                <w:b/>
                <w:sz w:val="24"/>
                <w:szCs w:val="24"/>
                <w:lang w:eastAsia="ru-RU"/>
              </w:rPr>
              <w:t xml:space="preserve">Ул. Валикова, д. </w:t>
            </w:r>
            <w:r w:rsidRPr="00316133">
              <w:rPr>
                <w:rFonts w:ascii="Arial" w:eastAsia="Times New Roman" w:hAnsi="Arial" w:cs="Arial"/>
                <w:b/>
                <w:sz w:val="18"/>
                <w:szCs w:val="18"/>
                <w:lang w:eastAsia="ru-RU"/>
              </w:rPr>
              <w:t>№№</w:t>
            </w:r>
            <w:r w:rsidRPr="00BF07A9">
              <w:rPr>
                <w:rFonts w:ascii="Arial" w:eastAsia="Times New Roman" w:hAnsi="Arial" w:cs="Arial"/>
                <w:b/>
                <w:sz w:val="24"/>
                <w:szCs w:val="24"/>
                <w:lang w:eastAsia="ru-RU"/>
              </w:rPr>
              <w:t xml:space="preserve"> 2, 6</w:t>
            </w:r>
          </w:p>
          <w:p w:rsidR="00DD46F2" w:rsidRDefault="00DD46F2" w:rsidP="00AD46E7">
            <w:pPr>
              <w:widowControl w:val="0"/>
              <w:autoSpaceDE w:val="0"/>
              <w:autoSpaceDN w:val="0"/>
              <w:adjustRightInd w:val="0"/>
              <w:jc w:val="center"/>
              <w:rPr>
                <w:rFonts w:ascii="Arial" w:eastAsia="Times New Roman" w:hAnsi="Arial" w:cs="Arial"/>
                <w:b/>
                <w:sz w:val="24"/>
                <w:szCs w:val="24"/>
                <w:lang w:eastAsia="ru-RU"/>
              </w:rPr>
            </w:pPr>
          </w:p>
        </w:tc>
      </w:tr>
      <w:tr w:rsidR="00DD46F2" w:rsidRPr="00F11B3B" w:rsidTr="00DD46F2">
        <w:tc>
          <w:tcPr>
            <w:tcW w:w="1951" w:type="dxa"/>
          </w:tcPr>
          <w:p w:rsidR="00DD46F2" w:rsidRPr="00BF07A9" w:rsidRDefault="00DD46F2" w:rsidP="00AD46E7">
            <w:pPr>
              <w:widowControl w:val="0"/>
              <w:tabs>
                <w:tab w:val="left" w:pos="0"/>
              </w:tabs>
              <w:autoSpaceDE w:val="0"/>
              <w:autoSpaceDN w:val="0"/>
              <w:adjustRightInd w:val="0"/>
              <w:rPr>
                <w:rFonts w:ascii="Arial" w:eastAsia="Times New Roman" w:hAnsi="Arial" w:cs="Arial"/>
                <w:b/>
                <w:lang w:eastAsia="ru-RU"/>
              </w:rPr>
            </w:pPr>
            <w:r w:rsidRPr="00BF07A9">
              <w:rPr>
                <w:rFonts w:ascii="Arial" w:eastAsia="Times New Roman" w:hAnsi="Arial" w:cs="Arial"/>
                <w:b/>
                <w:lang w:eastAsia="ru-RU"/>
              </w:rPr>
              <w:t>Вид перечня работ</w:t>
            </w:r>
          </w:p>
        </w:tc>
        <w:tc>
          <w:tcPr>
            <w:tcW w:w="4253" w:type="dxa"/>
          </w:tcPr>
          <w:p w:rsidR="00DD46F2" w:rsidRPr="00316133" w:rsidRDefault="00DD46F2" w:rsidP="00316133">
            <w:pPr>
              <w:widowControl w:val="0"/>
              <w:tabs>
                <w:tab w:val="left" w:pos="840"/>
              </w:tabs>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 xml:space="preserve">Минимальный перечень </w:t>
            </w:r>
          </w:p>
        </w:tc>
        <w:tc>
          <w:tcPr>
            <w:tcW w:w="3260" w:type="dxa"/>
          </w:tcPr>
          <w:p w:rsidR="00DD46F2" w:rsidRPr="00316133" w:rsidRDefault="00DD46F2" w:rsidP="00316133">
            <w:pPr>
              <w:widowControl w:val="0"/>
              <w:tabs>
                <w:tab w:val="left" w:pos="840"/>
              </w:tabs>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 xml:space="preserve">Дополнительный перечень </w:t>
            </w:r>
          </w:p>
        </w:tc>
      </w:tr>
      <w:tr w:rsidR="00DD46F2" w:rsidRPr="001B0F15" w:rsidTr="00DD46F2">
        <w:tc>
          <w:tcPr>
            <w:tcW w:w="1951" w:type="dxa"/>
            <w:vMerge w:val="restart"/>
          </w:tcPr>
          <w:p w:rsidR="00DD46F2" w:rsidRPr="00BF07A9" w:rsidRDefault="00DD46F2" w:rsidP="00AD46E7">
            <w:pPr>
              <w:widowControl w:val="0"/>
              <w:rPr>
                <w:rFonts w:ascii="Arial" w:eastAsia="Arial Unicode MS" w:hAnsi="Arial" w:cs="Arial"/>
                <w:color w:val="000000"/>
                <w:shd w:val="clear" w:color="auto" w:fill="FFFFFF"/>
              </w:rPr>
            </w:pPr>
            <w:r w:rsidRPr="00BF07A9">
              <w:rPr>
                <w:rFonts w:ascii="Arial" w:eastAsia="Arial Unicode MS" w:hAnsi="Arial" w:cs="Arial"/>
                <w:color w:val="000000"/>
                <w:shd w:val="clear" w:color="auto" w:fill="FFFFFF"/>
              </w:rPr>
              <w:t>Перечень, наименование работ</w:t>
            </w:r>
          </w:p>
        </w:tc>
        <w:tc>
          <w:tcPr>
            <w:tcW w:w="4253" w:type="dxa"/>
          </w:tcPr>
          <w:p w:rsidR="00DD46F2" w:rsidRDefault="00DD46F2" w:rsidP="001B0F15">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Ремонт дворового проезда;</w:t>
            </w:r>
          </w:p>
          <w:p w:rsidR="00DD46F2" w:rsidRPr="00F11B3B" w:rsidRDefault="00DD46F2" w:rsidP="001B0F15">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w:t>
            </w:r>
            <w:r w:rsidRPr="00F11B3B">
              <w:rPr>
                <w:rFonts w:ascii="Arial" w:eastAsia="Arial Unicode MS" w:hAnsi="Arial" w:cs="Arial"/>
                <w:color w:val="000000"/>
                <w:sz w:val="24"/>
                <w:szCs w:val="24"/>
                <w:shd w:val="clear" w:color="auto" w:fill="FFFFFF"/>
              </w:rPr>
              <w:t xml:space="preserve"> скамеек;</w:t>
            </w:r>
          </w:p>
          <w:p w:rsidR="00DD46F2" w:rsidRPr="00FD3CFE" w:rsidRDefault="00DD46F2" w:rsidP="001B0F15">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 урн для мусора.</w:t>
            </w:r>
          </w:p>
        </w:tc>
        <w:tc>
          <w:tcPr>
            <w:tcW w:w="3260" w:type="dxa"/>
          </w:tcPr>
          <w:p w:rsidR="00DD46F2" w:rsidRPr="00F11B3B" w:rsidRDefault="00DD46F2" w:rsidP="001B0F15">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детской и спортивной площадки</w:t>
            </w:r>
            <w:r w:rsidRPr="005C1540">
              <w:rPr>
                <w:rFonts w:ascii="Arial" w:eastAsia="Arial Unicode MS" w:hAnsi="Arial" w:cs="Arial"/>
                <w:color w:val="000000"/>
                <w:sz w:val="24"/>
                <w:szCs w:val="24"/>
                <w:shd w:val="clear" w:color="auto" w:fill="FFFFFF"/>
              </w:rPr>
              <w:t>.</w:t>
            </w:r>
          </w:p>
          <w:p w:rsidR="00DD46F2" w:rsidRDefault="00DD46F2" w:rsidP="001B0F15">
            <w:pPr>
              <w:widowControl w:val="0"/>
              <w:rPr>
                <w:rFonts w:ascii="Arial" w:eastAsia="Times New Roman" w:hAnsi="Arial" w:cs="Arial"/>
                <w:b/>
                <w:sz w:val="24"/>
                <w:szCs w:val="24"/>
                <w:lang w:eastAsia="ru-RU"/>
              </w:rPr>
            </w:pPr>
          </w:p>
        </w:tc>
      </w:tr>
      <w:tr w:rsidR="00DD46F2" w:rsidRPr="001B0F15" w:rsidTr="00DD46F2">
        <w:tc>
          <w:tcPr>
            <w:tcW w:w="1951" w:type="dxa"/>
            <w:vMerge/>
          </w:tcPr>
          <w:p w:rsidR="00DD46F2" w:rsidRPr="00BF07A9" w:rsidRDefault="00DD46F2" w:rsidP="00AD46E7">
            <w:pPr>
              <w:widowControl w:val="0"/>
              <w:rPr>
                <w:rFonts w:ascii="Arial" w:eastAsia="Arial Unicode MS" w:hAnsi="Arial" w:cs="Arial"/>
                <w:color w:val="000000"/>
                <w:shd w:val="clear" w:color="auto" w:fill="FFFFFF"/>
              </w:rPr>
            </w:pPr>
          </w:p>
        </w:tc>
        <w:tc>
          <w:tcPr>
            <w:tcW w:w="7513" w:type="dxa"/>
            <w:gridSpan w:val="2"/>
          </w:tcPr>
          <w:p w:rsidR="00DD46F2" w:rsidRDefault="00DD46F2" w:rsidP="00FD6191">
            <w:pPr>
              <w:widowControl w:val="0"/>
              <w:ind w:left="360"/>
              <w:rPr>
                <w:rFonts w:ascii="Arial" w:eastAsia="Arial Unicode MS" w:hAnsi="Arial" w:cs="Arial"/>
                <w:color w:val="000000"/>
                <w:sz w:val="24"/>
                <w:szCs w:val="24"/>
                <w:shd w:val="clear" w:color="auto" w:fill="FFFFFF"/>
              </w:rPr>
            </w:pPr>
            <w:r>
              <w:rPr>
                <w:rFonts w:ascii="Arial" w:eastAsia="Times New Roman" w:hAnsi="Arial" w:cs="Arial"/>
                <w:b/>
                <w:sz w:val="24"/>
                <w:szCs w:val="24"/>
                <w:lang w:eastAsia="ru-RU"/>
              </w:rPr>
              <w:t>Сквер около магазина «Галант»</w:t>
            </w:r>
          </w:p>
        </w:tc>
      </w:tr>
      <w:tr w:rsidR="00DD46F2" w:rsidRPr="001B0F15" w:rsidTr="00DD46F2">
        <w:tc>
          <w:tcPr>
            <w:tcW w:w="1951" w:type="dxa"/>
            <w:vMerge/>
          </w:tcPr>
          <w:p w:rsidR="00DD46F2" w:rsidRPr="00BF07A9" w:rsidRDefault="00DD46F2" w:rsidP="00AD46E7">
            <w:pPr>
              <w:widowControl w:val="0"/>
              <w:rPr>
                <w:rFonts w:ascii="Arial" w:eastAsia="Arial Unicode MS" w:hAnsi="Arial" w:cs="Arial"/>
                <w:color w:val="000000"/>
                <w:shd w:val="clear" w:color="auto" w:fill="FFFFFF"/>
              </w:rPr>
            </w:pPr>
          </w:p>
        </w:tc>
        <w:tc>
          <w:tcPr>
            <w:tcW w:w="4253" w:type="dxa"/>
          </w:tcPr>
          <w:p w:rsidR="00DD46F2" w:rsidRPr="00F11B3B" w:rsidRDefault="00DD46F2" w:rsidP="00FD6191">
            <w:pPr>
              <w:widowControl w:val="0"/>
              <w:numPr>
                <w:ilvl w:val="0"/>
                <w:numId w:val="2"/>
              </w:numPr>
              <w:rPr>
                <w:rFonts w:ascii="Arial" w:eastAsia="Arial Unicode MS" w:hAnsi="Arial" w:cs="Arial"/>
                <w:color w:val="000000"/>
                <w:sz w:val="24"/>
                <w:szCs w:val="24"/>
                <w:shd w:val="clear" w:color="auto" w:fill="FFFFFF"/>
              </w:rPr>
            </w:pPr>
            <w:r w:rsidRPr="00F11B3B">
              <w:rPr>
                <w:rFonts w:ascii="Arial" w:eastAsia="Arial Unicode MS" w:hAnsi="Arial" w:cs="Arial"/>
                <w:color w:val="000000"/>
                <w:sz w:val="24"/>
                <w:szCs w:val="24"/>
                <w:shd w:val="clear" w:color="auto" w:fill="FFFFFF"/>
              </w:rPr>
              <w:t xml:space="preserve">Ремонт </w:t>
            </w:r>
            <w:r>
              <w:rPr>
                <w:rFonts w:ascii="Arial" w:eastAsia="Arial Unicode MS" w:hAnsi="Arial" w:cs="Arial"/>
                <w:color w:val="000000"/>
                <w:sz w:val="24"/>
                <w:szCs w:val="24"/>
                <w:shd w:val="clear" w:color="auto" w:fill="FFFFFF"/>
              </w:rPr>
              <w:t xml:space="preserve">элементов освещения </w:t>
            </w:r>
            <w:r>
              <w:rPr>
                <w:rFonts w:ascii="Arial" w:eastAsia="Arial Unicode MS" w:hAnsi="Arial" w:cs="Arial"/>
                <w:color w:val="000000"/>
                <w:sz w:val="24"/>
                <w:szCs w:val="24"/>
                <w:shd w:val="clear" w:color="auto" w:fill="FFFFFF"/>
              </w:rPr>
              <w:lastRenderedPageBreak/>
              <w:t>дворовых территорий с применением энергосберегающих технологий</w:t>
            </w:r>
            <w:r w:rsidRPr="00F11B3B">
              <w:rPr>
                <w:rFonts w:ascii="Arial" w:eastAsia="Arial Unicode MS" w:hAnsi="Arial" w:cs="Arial"/>
                <w:color w:val="000000"/>
                <w:sz w:val="24"/>
                <w:szCs w:val="24"/>
                <w:shd w:val="clear" w:color="auto" w:fill="FFFFFF"/>
              </w:rPr>
              <w:t>;</w:t>
            </w:r>
          </w:p>
          <w:p w:rsidR="00DD46F2" w:rsidRPr="00F11B3B" w:rsidRDefault="00DD46F2" w:rsidP="00FD619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w:t>
            </w:r>
            <w:r w:rsidRPr="00F11B3B">
              <w:rPr>
                <w:rFonts w:ascii="Arial" w:eastAsia="Arial Unicode MS" w:hAnsi="Arial" w:cs="Arial"/>
                <w:color w:val="000000"/>
                <w:sz w:val="24"/>
                <w:szCs w:val="24"/>
                <w:shd w:val="clear" w:color="auto" w:fill="FFFFFF"/>
              </w:rPr>
              <w:t xml:space="preserve"> скамеек;</w:t>
            </w:r>
          </w:p>
          <w:p w:rsidR="00DD46F2" w:rsidRPr="00F11B3B" w:rsidRDefault="00DD46F2" w:rsidP="00FD619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 урн для мусора.</w:t>
            </w:r>
          </w:p>
          <w:p w:rsidR="00DD46F2" w:rsidRDefault="00DD46F2" w:rsidP="00FD6191">
            <w:pPr>
              <w:widowControl w:val="0"/>
              <w:ind w:left="360"/>
              <w:rPr>
                <w:rFonts w:ascii="Arial" w:eastAsia="Arial Unicode MS" w:hAnsi="Arial" w:cs="Arial"/>
                <w:color w:val="000000"/>
                <w:sz w:val="24"/>
                <w:szCs w:val="24"/>
                <w:shd w:val="clear" w:color="auto" w:fill="FFFFFF"/>
              </w:rPr>
            </w:pPr>
          </w:p>
        </w:tc>
        <w:tc>
          <w:tcPr>
            <w:tcW w:w="3260" w:type="dxa"/>
          </w:tcPr>
          <w:p w:rsidR="00DD46F2" w:rsidRDefault="00DD46F2" w:rsidP="00FD6191">
            <w:pPr>
              <w:widowControl w:val="0"/>
              <w:ind w:left="360"/>
              <w:rPr>
                <w:rFonts w:ascii="Arial" w:eastAsia="Arial Unicode MS" w:hAnsi="Arial" w:cs="Arial"/>
                <w:color w:val="000000"/>
                <w:sz w:val="24"/>
                <w:szCs w:val="24"/>
                <w:shd w:val="clear" w:color="auto" w:fill="FFFFFF"/>
              </w:rPr>
            </w:pPr>
          </w:p>
        </w:tc>
      </w:tr>
    </w:tbl>
    <w:p w:rsidR="00342D46" w:rsidRDefault="00342D46" w:rsidP="00F162DD">
      <w:pPr>
        <w:widowControl w:val="0"/>
        <w:autoSpaceDE w:val="0"/>
        <w:autoSpaceDN w:val="0"/>
        <w:adjustRightInd w:val="0"/>
        <w:spacing w:after="0" w:line="240" w:lineRule="auto"/>
        <w:rPr>
          <w:rFonts w:ascii="Arial" w:eastAsia="Times New Roman" w:hAnsi="Arial" w:cs="Arial"/>
          <w:b/>
          <w:sz w:val="24"/>
          <w:szCs w:val="24"/>
          <w:lang w:eastAsia="ru-RU"/>
        </w:rPr>
      </w:pPr>
    </w:p>
    <w:p w:rsidR="005C1540" w:rsidRPr="00316133" w:rsidRDefault="005C1540"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316133">
        <w:rPr>
          <w:rFonts w:ascii="Arial" w:eastAsia="Times New Roman" w:hAnsi="Arial" w:cs="Arial"/>
          <w:b/>
          <w:sz w:val="24"/>
          <w:szCs w:val="24"/>
          <w:lang w:eastAsia="ru-RU"/>
        </w:rPr>
        <w:t>Перечень работ, предлагаемых к размещению</w:t>
      </w:r>
    </w:p>
    <w:p w:rsidR="005C1540" w:rsidRDefault="005C1540"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316133">
        <w:rPr>
          <w:rFonts w:ascii="Arial" w:eastAsia="Times New Roman" w:hAnsi="Arial" w:cs="Arial"/>
          <w:b/>
          <w:sz w:val="24"/>
          <w:szCs w:val="24"/>
          <w:lang w:eastAsia="ru-RU"/>
        </w:rPr>
        <w:t>на дворовой территории на 2020г.</w:t>
      </w:r>
    </w:p>
    <w:p w:rsidR="008C718A" w:rsidRDefault="008C718A" w:rsidP="005C1540">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3"/>
        <w:tblW w:w="9606" w:type="dxa"/>
        <w:tblLayout w:type="fixed"/>
        <w:tblLook w:val="04A0" w:firstRow="1" w:lastRow="0" w:firstColumn="1" w:lastColumn="0" w:noHBand="0" w:noVBand="1"/>
      </w:tblPr>
      <w:tblGrid>
        <w:gridCol w:w="1951"/>
        <w:gridCol w:w="2571"/>
        <w:gridCol w:w="5084"/>
      </w:tblGrid>
      <w:tr w:rsidR="008C718A" w:rsidTr="008C718A">
        <w:tc>
          <w:tcPr>
            <w:tcW w:w="1951" w:type="dxa"/>
          </w:tcPr>
          <w:p w:rsidR="008C718A" w:rsidRPr="00316133" w:rsidRDefault="008C718A" w:rsidP="00AD46E7">
            <w:pPr>
              <w:widowControl w:val="0"/>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Адрес/объект, подлежащий благоустройству</w:t>
            </w:r>
          </w:p>
        </w:tc>
        <w:tc>
          <w:tcPr>
            <w:tcW w:w="7655" w:type="dxa"/>
            <w:gridSpan w:val="2"/>
          </w:tcPr>
          <w:p w:rsidR="008C718A" w:rsidRPr="00F11B3B" w:rsidRDefault="008C718A" w:rsidP="00316133">
            <w:pPr>
              <w:widowControl w:val="0"/>
              <w:tabs>
                <w:tab w:val="left" w:pos="840"/>
              </w:tabs>
              <w:autoSpaceDE w:val="0"/>
              <w:autoSpaceDN w:val="0"/>
              <w:adjustRightInd w:val="0"/>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Ул.</w:t>
            </w:r>
            <w:r>
              <w:rPr>
                <w:rFonts w:ascii="Arial" w:eastAsia="Times New Roman" w:hAnsi="Arial" w:cs="Arial"/>
                <w:b/>
                <w:sz w:val="24"/>
                <w:szCs w:val="24"/>
                <w:lang w:eastAsia="ru-RU"/>
              </w:rPr>
              <w:t xml:space="preserve"> Промышленная</w:t>
            </w:r>
            <w:r w:rsidRPr="00F11B3B">
              <w:rPr>
                <w:rFonts w:ascii="Arial" w:eastAsia="Times New Roman" w:hAnsi="Arial" w:cs="Arial"/>
                <w:b/>
                <w:sz w:val="24"/>
                <w:szCs w:val="24"/>
                <w:lang w:eastAsia="ru-RU"/>
              </w:rPr>
              <w:t>, д. №</w:t>
            </w:r>
            <w:r>
              <w:rPr>
                <w:rFonts w:ascii="Arial" w:eastAsia="Times New Roman" w:hAnsi="Arial" w:cs="Arial"/>
                <w:b/>
                <w:sz w:val="24"/>
                <w:szCs w:val="24"/>
                <w:lang w:eastAsia="ru-RU"/>
              </w:rPr>
              <w:t>№ 5, 7А</w:t>
            </w:r>
          </w:p>
          <w:p w:rsidR="008C718A" w:rsidRDefault="008C718A" w:rsidP="00AD46E7">
            <w:pPr>
              <w:widowControl w:val="0"/>
              <w:autoSpaceDE w:val="0"/>
              <w:autoSpaceDN w:val="0"/>
              <w:adjustRightInd w:val="0"/>
              <w:jc w:val="center"/>
              <w:rPr>
                <w:rFonts w:ascii="Arial" w:eastAsia="Times New Roman" w:hAnsi="Arial" w:cs="Arial"/>
                <w:b/>
                <w:sz w:val="24"/>
                <w:szCs w:val="24"/>
                <w:lang w:eastAsia="ru-RU"/>
              </w:rPr>
            </w:pPr>
          </w:p>
        </w:tc>
      </w:tr>
      <w:tr w:rsidR="008C718A" w:rsidRPr="00F11B3B" w:rsidTr="008C718A">
        <w:tc>
          <w:tcPr>
            <w:tcW w:w="1951" w:type="dxa"/>
          </w:tcPr>
          <w:p w:rsidR="008C718A" w:rsidRPr="00316133" w:rsidRDefault="008C718A" w:rsidP="00316133">
            <w:pPr>
              <w:widowControl w:val="0"/>
              <w:tabs>
                <w:tab w:val="left" w:pos="0"/>
              </w:tabs>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Вид перечня работ</w:t>
            </w:r>
          </w:p>
        </w:tc>
        <w:tc>
          <w:tcPr>
            <w:tcW w:w="2571" w:type="dxa"/>
          </w:tcPr>
          <w:p w:rsidR="008C718A" w:rsidRPr="00F11B3B" w:rsidRDefault="008C718A" w:rsidP="00316133">
            <w:pPr>
              <w:widowControl w:val="0"/>
              <w:tabs>
                <w:tab w:val="left" w:pos="840"/>
              </w:tabs>
              <w:autoSpaceDE w:val="0"/>
              <w:autoSpaceDN w:val="0"/>
              <w:adjustRightInd w:val="0"/>
              <w:jc w:val="center"/>
              <w:rPr>
                <w:rFonts w:ascii="Arial" w:eastAsia="Times New Roman" w:hAnsi="Arial" w:cs="Arial"/>
                <w:b/>
                <w:sz w:val="24"/>
                <w:szCs w:val="24"/>
                <w:lang w:eastAsia="ru-RU"/>
              </w:rPr>
            </w:pPr>
            <w:r w:rsidRPr="00316133">
              <w:rPr>
                <w:rFonts w:ascii="Arial" w:eastAsia="Times New Roman" w:hAnsi="Arial" w:cs="Arial"/>
                <w:b/>
                <w:lang w:eastAsia="ru-RU"/>
              </w:rPr>
              <w:t>Минимальный перечень</w:t>
            </w:r>
          </w:p>
        </w:tc>
        <w:tc>
          <w:tcPr>
            <w:tcW w:w="5084" w:type="dxa"/>
          </w:tcPr>
          <w:p w:rsidR="008C718A" w:rsidRPr="00316133" w:rsidRDefault="008C718A" w:rsidP="00316133">
            <w:pPr>
              <w:widowControl w:val="0"/>
              <w:tabs>
                <w:tab w:val="left" w:pos="840"/>
              </w:tabs>
              <w:autoSpaceDE w:val="0"/>
              <w:autoSpaceDN w:val="0"/>
              <w:adjustRightInd w:val="0"/>
              <w:jc w:val="center"/>
              <w:rPr>
                <w:rFonts w:ascii="Arial" w:eastAsia="Times New Roman" w:hAnsi="Arial" w:cs="Arial"/>
                <w:b/>
                <w:lang w:eastAsia="ru-RU"/>
              </w:rPr>
            </w:pPr>
            <w:r w:rsidRPr="00316133">
              <w:rPr>
                <w:rFonts w:ascii="Arial" w:eastAsia="Times New Roman" w:hAnsi="Arial" w:cs="Arial"/>
                <w:b/>
                <w:lang w:eastAsia="ru-RU"/>
              </w:rPr>
              <w:t xml:space="preserve">Дополнительный перечень </w:t>
            </w:r>
          </w:p>
        </w:tc>
      </w:tr>
      <w:tr w:rsidR="008C718A" w:rsidRPr="001B0F15" w:rsidTr="008C718A">
        <w:tc>
          <w:tcPr>
            <w:tcW w:w="1951" w:type="dxa"/>
          </w:tcPr>
          <w:p w:rsidR="008C718A" w:rsidRPr="001B0F15" w:rsidRDefault="008C718A" w:rsidP="00AD46E7">
            <w:pPr>
              <w:widowControl w:val="0"/>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Перечень, наименование работ</w:t>
            </w:r>
          </w:p>
        </w:tc>
        <w:tc>
          <w:tcPr>
            <w:tcW w:w="2571" w:type="dxa"/>
          </w:tcPr>
          <w:p w:rsidR="008C718A" w:rsidRPr="00F11B3B" w:rsidRDefault="008C718A" w:rsidP="00014CF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Ремонт дворового проезда.</w:t>
            </w:r>
          </w:p>
          <w:p w:rsidR="008C718A" w:rsidRDefault="008C718A" w:rsidP="00014CF1">
            <w:pPr>
              <w:widowControl w:val="0"/>
              <w:rPr>
                <w:rFonts w:ascii="Arial" w:eastAsia="Times New Roman" w:hAnsi="Arial" w:cs="Arial"/>
                <w:b/>
                <w:sz w:val="24"/>
                <w:szCs w:val="24"/>
                <w:lang w:eastAsia="ru-RU"/>
              </w:rPr>
            </w:pPr>
          </w:p>
        </w:tc>
        <w:tc>
          <w:tcPr>
            <w:tcW w:w="5084" w:type="dxa"/>
          </w:tcPr>
          <w:p w:rsidR="008C718A" w:rsidRPr="00F11B3B" w:rsidRDefault="008C718A" w:rsidP="00014CF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детской и спортивной площадки</w:t>
            </w:r>
            <w:r w:rsidRPr="005C1540">
              <w:rPr>
                <w:rFonts w:ascii="Arial" w:eastAsia="Arial Unicode MS" w:hAnsi="Arial" w:cs="Arial"/>
                <w:color w:val="000000"/>
                <w:sz w:val="24"/>
                <w:szCs w:val="24"/>
                <w:shd w:val="clear" w:color="auto" w:fill="FFFFFF"/>
              </w:rPr>
              <w:t>.</w:t>
            </w:r>
          </w:p>
          <w:p w:rsidR="008C718A" w:rsidRDefault="008C718A" w:rsidP="00014CF1">
            <w:pPr>
              <w:widowControl w:val="0"/>
              <w:rPr>
                <w:rFonts w:ascii="Arial" w:eastAsia="Times New Roman" w:hAnsi="Arial" w:cs="Arial"/>
                <w:b/>
                <w:sz w:val="24"/>
                <w:szCs w:val="24"/>
                <w:lang w:eastAsia="ru-RU"/>
              </w:rPr>
            </w:pPr>
          </w:p>
        </w:tc>
      </w:tr>
      <w:tr w:rsidR="008C718A" w:rsidRPr="001B0F15" w:rsidTr="008C718A">
        <w:tc>
          <w:tcPr>
            <w:tcW w:w="1951" w:type="dxa"/>
            <w:vMerge w:val="restart"/>
          </w:tcPr>
          <w:p w:rsidR="008C718A" w:rsidRDefault="008C718A" w:rsidP="00AD46E7">
            <w:pPr>
              <w:widowControl w:val="0"/>
              <w:rPr>
                <w:rFonts w:ascii="Arial" w:eastAsia="Arial Unicode MS" w:hAnsi="Arial" w:cs="Arial"/>
                <w:color w:val="000000"/>
                <w:sz w:val="24"/>
                <w:szCs w:val="24"/>
                <w:shd w:val="clear" w:color="auto" w:fill="FFFFFF"/>
              </w:rPr>
            </w:pPr>
          </w:p>
        </w:tc>
        <w:tc>
          <w:tcPr>
            <w:tcW w:w="7655" w:type="dxa"/>
            <w:gridSpan w:val="2"/>
          </w:tcPr>
          <w:p w:rsidR="008C718A" w:rsidRDefault="008C718A" w:rsidP="00DD46F2">
            <w:pPr>
              <w:widowControl w:val="0"/>
              <w:ind w:left="360"/>
              <w:rPr>
                <w:rFonts w:ascii="Arial" w:eastAsia="Arial Unicode MS" w:hAnsi="Arial" w:cs="Arial"/>
                <w:color w:val="000000"/>
                <w:sz w:val="24"/>
                <w:szCs w:val="24"/>
                <w:shd w:val="clear" w:color="auto" w:fill="FFFFFF"/>
              </w:rPr>
            </w:pPr>
            <w:r>
              <w:rPr>
                <w:rFonts w:ascii="Arial" w:eastAsia="Times New Roman" w:hAnsi="Arial" w:cs="Arial"/>
                <w:b/>
                <w:sz w:val="24"/>
                <w:szCs w:val="24"/>
                <w:lang w:eastAsia="ru-RU"/>
              </w:rPr>
              <w:t>Мемориальный комплекс «Парк памяти»</w:t>
            </w:r>
          </w:p>
        </w:tc>
      </w:tr>
      <w:tr w:rsidR="008C718A" w:rsidRPr="001B0F15" w:rsidTr="008C718A">
        <w:tc>
          <w:tcPr>
            <w:tcW w:w="1951" w:type="dxa"/>
            <w:vMerge/>
          </w:tcPr>
          <w:p w:rsidR="008C718A" w:rsidRDefault="008C718A" w:rsidP="00AD46E7">
            <w:pPr>
              <w:widowControl w:val="0"/>
              <w:rPr>
                <w:rFonts w:ascii="Arial" w:eastAsia="Arial Unicode MS" w:hAnsi="Arial" w:cs="Arial"/>
                <w:color w:val="000000"/>
                <w:sz w:val="24"/>
                <w:szCs w:val="24"/>
                <w:shd w:val="clear" w:color="auto" w:fill="FFFFFF"/>
              </w:rPr>
            </w:pPr>
          </w:p>
        </w:tc>
        <w:tc>
          <w:tcPr>
            <w:tcW w:w="2571" w:type="dxa"/>
          </w:tcPr>
          <w:p w:rsidR="008C718A" w:rsidRDefault="008C718A" w:rsidP="00DD46F2">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Установка урн для мусора;</w:t>
            </w:r>
          </w:p>
          <w:p w:rsidR="008C718A" w:rsidRDefault="008C718A" w:rsidP="00DD46F2">
            <w:pPr>
              <w:widowControl w:val="0"/>
              <w:ind w:left="360"/>
              <w:rPr>
                <w:rFonts w:ascii="Arial" w:eastAsia="Arial Unicode MS" w:hAnsi="Arial" w:cs="Arial"/>
                <w:color w:val="000000"/>
                <w:sz w:val="24"/>
                <w:szCs w:val="24"/>
                <w:shd w:val="clear" w:color="auto" w:fill="FFFFFF"/>
              </w:rPr>
            </w:pPr>
          </w:p>
        </w:tc>
        <w:tc>
          <w:tcPr>
            <w:tcW w:w="5084" w:type="dxa"/>
          </w:tcPr>
          <w:p w:rsidR="008C718A" w:rsidRDefault="008C718A" w:rsidP="00DD46F2">
            <w:pPr>
              <w:widowControl w:val="0"/>
              <w:numPr>
                <w:ilvl w:val="0"/>
                <w:numId w:val="2"/>
              </w:numPr>
              <w:ind w:left="0" w:firstLine="0"/>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 xml:space="preserve">Ремонт асфальтового покрытия </w:t>
            </w:r>
            <w:r w:rsidRPr="00FD3CFE">
              <w:rPr>
                <w:rFonts w:ascii="Arial" w:eastAsia="Arial Unicode MS" w:hAnsi="Arial" w:cs="Arial"/>
                <w:color w:val="000000"/>
                <w:sz w:val="20"/>
                <w:szCs w:val="20"/>
                <w:shd w:val="clear" w:color="auto" w:fill="FFFFFF"/>
              </w:rPr>
              <w:t>(</w:t>
            </w:r>
            <w:r w:rsidRPr="00FD3CFE">
              <w:rPr>
                <w:rFonts w:ascii="Arial" w:eastAsia="Arial Unicode MS" w:hAnsi="Arial" w:cs="Arial"/>
                <w:color w:val="000000"/>
                <w:sz w:val="20"/>
                <w:szCs w:val="20"/>
              </w:rPr>
              <w:t>при утверждении дополнений данного вида работ в перечень дополнительных работ Постановления Томской области от 12.12.2014 № 490а)</w:t>
            </w:r>
            <w:r>
              <w:rPr>
                <w:rFonts w:ascii="Arial" w:eastAsia="Arial Unicode MS" w:hAnsi="Arial" w:cs="Arial"/>
                <w:color w:val="000000"/>
                <w:sz w:val="24"/>
                <w:szCs w:val="24"/>
                <w:shd w:val="clear" w:color="auto" w:fill="FFFFFF"/>
              </w:rPr>
              <w:t>;</w:t>
            </w:r>
          </w:p>
          <w:p w:rsidR="008C718A" w:rsidRPr="00792935" w:rsidRDefault="008C718A" w:rsidP="004D5668">
            <w:pPr>
              <w:pStyle w:val="a4"/>
              <w:widowControl w:val="0"/>
              <w:numPr>
                <w:ilvl w:val="0"/>
                <w:numId w:val="15"/>
              </w:numPr>
              <w:ind w:left="14" w:firstLine="0"/>
              <w:rPr>
                <w:rFonts w:ascii="Arial" w:eastAsia="Arial Unicode MS" w:hAnsi="Arial" w:cs="Arial"/>
                <w:color w:val="000000"/>
                <w:sz w:val="24"/>
                <w:szCs w:val="24"/>
                <w:shd w:val="clear" w:color="auto" w:fill="FFFFFF"/>
              </w:rPr>
            </w:pPr>
            <w:r w:rsidRPr="00792935">
              <w:rPr>
                <w:rFonts w:ascii="Arial" w:eastAsia="Arial Unicode MS" w:hAnsi="Arial" w:cs="Arial"/>
                <w:color w:val="000000"/>
                <w:sz w:val="24"/>
                <w:szCs w:val="24"/>
                <w:shd w:val="clear" w:color="auto" w:fill="FFFFFF"/>
              </w:rPr>
              <w:t xml:space="preserve">Установка камер видеонаблюдения </w:t>
            </w:r>
            <w:r w:rsidRPr="00792935">
              <w:rPr>
                <w:rFonts w:ascii="Arial" w:eastAsia="Arial Unicode MS" w:hAnsi="Arial" w:cs="Arial"/>
                <w:color w:val="000000"/>
                <w:sz w:val="20"/>
                <w:szCs w:val="20"/>
                <w:shd w:val="clear" w:color="auto" w:fill="FFFFFF"/>
              </w:rPr>
              <w:t>(</w:t>
            </w:r>
            <w:r w:rsidRPr="00792935">
              <w:rPr>
                <w:rFonts w:ascii="Arial" w:eastAsia="Arial Unicode MS" w:hAnsi="Arial" w:cs="Arial"/>
                <w:color w:val="000000"/>
                <w:sz w:val="20"/>
                <w:szCs w:val="20"/>
              </w:rPr>
              <w:t>при утверждении дополнений данного вида работ в перечень дополнительных работ Постановления Томской области от 12.12.2014 № 490а)</w:t>
            </w:r>
            <w:r w:rsidRPr="00792935">
              <w:rPr>
                <w:rFonts w:ascii="Arial" w:eastAsia="Arial Unicode MS" w:hAnsi="Arial" w:cs="Arial"/>
                <w:color w:val="000000"/>
                <w:sz w:val="24"/>
                <w:szCs w:val="24"/>
                <w:shd w:val="clear" w:color="auto" w:fill="FFFFFF"/>
              </w:rPr>
              <w:t>;</w:t>
            </w:r>
          </w:p>
          <w:p w:rsidR="008C718A" w:rsidRDefault="008C718A" w:rsidP="00DD46F2">
            <w:pPr>
              <w:widowControl w:val="0"/>
              <w:numPr>
                <w:ilvl w:val="0"/>
                <w:numId w:val="2"/>
              </w:numPr>
              <w:ind w:left="0" w:firstLine="0"/>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 xml:space="preserve">спил деревьев </w:t>
            </w:r>
            <w:r w:rsidRPr="00FD3CFE">
              <w:rPr>
                <w:rFonts w:ascii="Arial" w:eastAsia="Arial Unicode MS" w:hAnsi="Arial" w:cs="Arial"/>
                <w:color w:val="000000"/>
                <w:sz w:val="20"/>
                <w:szCs w:val="20"/>
                <w:shd w:val="clear" w:color="auto" w:fill="FFFFFF"/>
              </w:rPr>
              <w:t>(</w:t>
            </w:r>
            <w:r w:rsidRPr="00FD3CFE">
              <w:rPr>
                <w:rFonts w:ascii="Arial" w:eastAsia="Arial Unicode MS" w:hAnsi="Arial" w:cs="Arial"/>
                <w:color w:val="000000"/>
                <w:sz w:val="20"/>
                <w:szCs w:val="20"/>
              </w:rPr>
              <w:t>при утверждении дополнений данного вида работ в перечень дополнительных работ Постановления Томской области от 12.12.2014 № 490а)</w:t>
            </w:r>
            <w:r>
              <w:rPr>
                <w:rFonts w:ascii="Arial" w:eastAsia="Arial Unicode MS" w:hAnsi="Arial" w:cs="Arial"/>
                <w:color w:val="000000"/>
                <w:sz w:val="24"/>
                <w:szCs w:val="24"/>
                <w:shd w:val="clear" w:color="auto" w:fill="FFFFFF"/>
              </w:rPr>
              <w:t>.</w:t>
            </w:r>
          </w:p>
          <w:p w:rsidR="008C718A" w:rsidRDefault="008C718A" w:rsidP="00DD46F2">
            <w:pPr>
              <w:widowControl w:val="0"/>
              <w:ind w:left="360"/>
              <w:rPr>
                <w:rFonts w:ascii="Arial" w:eastAsia="Arial Unicode MS" w:hAnsi="Arial" w:cs="Arial"/>
                <w:color w:val="000000"/>
                <w:sz w:val="24"/>
                <w:szCs w:val="24"/>
                <w:shd w:val="clear" w:color="auto" w:fill="FFFFFF"/>
              </w:rPr>
            </w:pPr>
          </w:p>
        </w:tc>
      </w:tr>
    </w:tbl>
    <w:p w:rsidR="00342D46" w:rsidRDefault="00342D46"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28624B" w:rsidRPr="00F11B3B" w:rsidRDefault="0028624B"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П</w:t>
      </w:r>
      <w:r w:rsidRPr="00F11B3B">
        <w:rPr>
          <w:rFonts w:ascii="Arial" w:eastAsia="Times New Roman" w:hAnsi="Arial" w:cs="Arial"/>
          <w:b/>
          <w:sz w:val="24"/>
          <w:szCs w:val="24"/>
          <w:lang w:eastAsia="ru-RU"/>
        </w:rPr>
        <w:t>еречень работ, предлагаемых к размещению</w:t>
      </w:r>
    </w:p>
    <w:p w:rsidR="0028624B" w:rsidRDefault="0028624B"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на дворовой территории</w:t>
      </w:r>
      <w:r>
        <w:rPr>
          <w:rFonts w:ascii="Arial" w:eastAsia="Times New Roman" w:hAnsi="Arial" w:cs="Arial"/>
          <w:b/>
          <w:sz w:val="24"/>
          <w:szCs w:val="24"/>
          <w:lang w:eastAsia="ru-RU"/>
        </w:rPr>
        <w:t xml:space="preserve"> на 2021г.</w:t>
      </w:r>
    </w:p>
    <w:p w:rsidR="00342D46" w:rsidRDefault="00342D46"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3"/>
        <w:tblW w:w="9606" w:type="dxa"/>
        <w:tblLayout w:type="fixed"/>
        <w:tblLook w:val="04A0" w:firstRow="1" w:lastRow="0" w:firstColumn="1" w:lastColumn="0" w:noHBand="0" w:noVBand="1"/>
      </w:tblPr>
      <w:tblGrid>
        <w:gridCol w:w="1951"/>
        <w:gridCol w:w="2571"/>
        <w:gridCol w:w="5084"/>
      </w:tblGrid>
      <w:tr w:rsidR="008C718A" w:rsidTr="008C718A">
        <w:tc>
          <w:tcPr>
            <w:tcW w:w="1951" w:type="dxa"/>
          </w:tcPr>
          <w:p w:rsidR="008C718A" w:rsidRPr="00317865" w:rsidRDefault="008C718A" w:rsidP="00AD46E7">
            <w:pPr>
              <w:widowControl w:val="0"/>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Адрес/объект, подлежащий благоустройству</w:t>
            </w:r>
          </w:p>
        </w:tc>
        <w:tc>
          <w:tcPr>
            <w:tcW w:w="7655" w:type="dxa"/>
            <w:gridSpan w:val="2"/>
          </w:tcPr>
          <w:p w:rsidR="008C718A" w:rsidRPr="00F11B3B" w:rsidRDefault="008C718A" w:rsidP="00316133">
            <w:pPr>
              <w:widowControl w:val="0"/>
              <w:tabs>
                <w:tab w:val="left" w:pos="840"/>
              </w:tabs>
              <w:autoSpaceDE w:val="0"/>
              <w:autoSpaceDN w:val="0"/>
              <w:adjustRightInd w:val="0"/>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Ул.</w:t>
            </w:r>
            <w:r>
              <w:rPr>
                <w:rFonts w:ascii="Arial" w:eastAsia="Times New Roman" w:hAnsi="Arial" w:cs="Arial"/>
                <w:b/>
                <w:sz w:val="24"/>
                <w:szCs w:val="24"/>
                <w:lang w:eastAsia="ru-RU"/>
              </w:rPr>
              <w:t xml:space="preserve"> Рабочая</w:t>
            </w:r>
            <w:r w:rsidRPr="00F11B3B">
              <w:rPr>
                <w:rFonts w:ascii="Arial" w:eastAsia="Times New Roman" w:hAnsi="Arial" w:cs="Arial"/>
                <w:b/>
                <w:sz w:val="24"/>
                <w:szCs w:val="24"/>
                <w:lang w:eastAsia="ru-RU"/>
              </w:rPr>
              <w:t>, д. №</w:t>
            </w:r>
            <w:r>
              <w:rPr>
                <w:rFonts w:ascii="Arial" w:eastAsia="Times New Roman" w:hAnsi="Arial" w:cs="Arial"/>
                <w:b/>
                <w:sz w:val="24"/>
                <w:szCs w:val="24"/>
                <w:lang w:eastAsia="ru-RU"/>
              </w:rPr>
              <w:t xml:space="preserve"> 31</w:t>
            </w:r>
          </w:p>
          <w:p w:rsidR="008C718A" w:rsidRDefault="008C718A" w:rsidP="00316133">
            <w:pPr>
              <w:widowControl w:val="0"/>
              <w:autoSpaceDE w:val="0"/>
              <w:autoSpaceDN w:val="0"/>
              <w:adjustRightInd w:val="0"/>
              <w:jc w:val="center"/>
              <w:rPr>
                <w:rFonts w:ascii="Arial" w:eastAsia="Times New Roman" w:hAnsi="Arial" w:cs="Arial"/>
                <w:b/>
                <w:sz w:val="24"/>
                <w:szCs w:val="24"/>
                <w:lang w:eastAsia="ru-RU"/>
              </w:rPr>
            </w:pPr>
          </w:p>
        </w:tc>
      </w:tr>
      <w:tr w:rsidR="008C718A" w:rsidRPr="00F11B3B" w:rsidTr="008C718A">
        <w:tc>
          <w:tcPr>
            <w:tcW w:w="1951" w:type="dxa"/>
          </w:tcPr>
          <w:p w:rsidR="008C718A" w:rsidRPr="00317865" w:rsidRDefault="008C718A" w:rsidP="00AD46E7">
            <w:pPr>
              <w:widowControl w:val="0"/>
              <w:tabs>
                <w:tab w:val="left" w:pos="0"/>
              </w:tabs>
              <w:autoSpaceDE w:val="0"/>
              <w:autoSpaceDN w:val="0"/>
              <w:adjustRightInd w:val="0"/>
              <w:rPr>
                <w:rFonts w:ascii="Arial" w:eastAsia="Times New Roman" w:hAnsi="Arial" w:cs="Arial"/>
                <w:b/>
                <w:lang w:eastAsia="ru-RU"/>
              </w:rPr>
            </w:pPr>
            <w:r w:rsidRPr="00317865">
              <w:rPr>
                <w:rFonts w:ascii="Arial" w:eastAsia="Times New Roman" w:hAnsi="Arial" w:cs="Arial"/>
                <w:b/>
                <w:lang w:eastAsia="ru-RU"/>
              </w:rPr>
              <w:t>Вид перечня работ</w:t>
            </w:r>
          </w:p>
        </w:tc>
        <w:tc>
          <w:tcPr>
            <w:tcW w:w="2571" w:type="dxa"/>
          </w:tcPr>
          <w:p w:rsidR="008C718A" w:rsidRPr="00317865" w:rsidRDefault="008C718A" w:rsidP="00316133">
            <w:pPr>
              <w:widowControl w:val="0"/>
              <w:tabs>
                <w:tab w:val="left" w:pos="840"/>
              </w:tabs>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Минимальный перечень</w:t>
            </w:r>
          </w:p>
        </w:tc>
        <w:tc>
          <w:tcPr>
            <w:tcW w:w="5084" w:type="dxa"/>
          </w:tcPr>
          <w:p w:rsidR="008C718A" w:rsidRPr="00317865" w:rsidRDefault="008C718A" w:rsidP="00316133">
            <w:pPr>
              <w:widowControl w:val="0"/>
              <w:tabs>
                <w:tab w:val="left" w:pos="840"/>
              </w:tabs>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Дополнительный перечень</w:t>
            </w:r>
          </w:p>
        </w:tc>
      </w:tr>
      <w:tr w:rsidR="008C718A" w:rsidRPr="001B0F15" w:rsidTr="008C718A">
        <w:tc>
          <w:tcPr>
            <w:tcW w:w="1951" w:type="dxa"/>
            <w:vMerge w:val="restart"/>
          </w:tcPr>
          <w:p w:rsidR="008C718A" w:rsidRPr="001B0F15" w:rsidRDefault="008C718A" w:rsidP="00AD46E7">
            <w:pPr>
              <w:widowControl w:val="0"/>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Перечень, наименование работ</w:t>
            </w:r>
          </w:p>
        </w:tc>
        <w:tc>
          <w:tcPr>
            <w:tcW w:w="2571" w:type="dxa"/>
          </w:tcPr>
          <w:p w:rsidR="008C718A" w:rsidRPr="00F11B3B" w:rsidRDefault="008C718A" w:rsidP="00014CF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Ремонт дворового проезда.</w:t>
            </w:r>
          </w:p>
          <w:p w:rsidR="008C718A" w:rsidRDefault="008C718A" w:rsidP="00014CF1">
            <w:pPr>
              <w:widowControl w:val="0"/>
              <w:rPr>
                <w:rFonts w:ascii="Arial" w:eastAsia="Times New Roman" w:hAnsi="Arial" w:cs="Arial"/>
                <w:b/>
                <w:sz w:val="24"/>
                <w:szCs w:val="24"/>
                <w:lang w:eastAsia="ru-RU"/>
              </w:rPr>
            </w:pPr>
          </w:p>
        </w:tc>
        <w:tc>
          <w:tcPr>
            <w:tcW w:w="5084" w:type="dxa"/>
          </w:tcPr>
          <w:p w:rsidR="008C718A" w:rsidRPr="00F11B3B" w:rsidRDefault="008C718A" w:rsidP="00014CF1">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детской и спортивной площадки</w:t>
            </w:r>
            <w:r w:rsidRPr="005C1540">
              <w:rPr>
                <w:rFonts w:ascii="Arial" w:eastAsia="Arial Unicode MS" w:hAnsi="Arial" w:cs="Arial"/>
                <w:color w:val="000000"/>
                <w:sz w:val="24"/>
                <w:szCs w:val="24"/>
                <w:shd w:val="clear" w:color="auto" w:fill="FFFFFF"/>
              </w:rPr>
              <w:t>.</w:t>
            </w:r>
          </w:p>
          <w:p w:rsidR="008C718A" w:rsidRDefault="008C718A" w:rsidP="00014CF1">
            <w:pPr>
              <w:widowControl w:val="0"/>
              <w:rPr>
                <w:rFonts w:ascii="Arial" w:eastAsia="Times New Roman" w:hAnsi="Arial" w:cs="Arial"/>
                <w:b/>
                <w:sz w:val="24"/>
                <w:szCs w:val="24"/>
                <w:lang w:eastAsia="ru-RU"/>
              </w:rPr>
            </w:pPr>
          </w:p>
        </w:tc>
      </w:tr>
      <w:tr w:rsidR="008C718A" w:rsidRPr="001B0F15" w:rsidTr="008C718A">
        <w:tc>
          <w:tcPr>
            <w:tcW w:w="1951" w:type="dxa"/>
            <w:vMerge/>
          </w:tcPr>
          <w:p w:rsidR="008C718A" w:rsidRDefault="008C718A" w:rsidP="00AD46E7">
            <w:pPr>
              <w:widowControl w:val="0"/>
              <w:rPr>
                <w:rFonts w:ascii="Arial" w:eastAsia="Arial Unicode MS" w:hAnsi="Arial" w:cs="Arial"/>
                <w:color w:val="000000"/>
                <w:sz w:val="24"/>
                <w:szCs w:val="24"/>
                <w:shd w:val="clear" w:color="auto" w:fill="FFFFFF"/>
              </w:rPr>
            </w:pPr>
          </w:p>
        </w:tc>
        <w:tc>
          <w:tcPr>
            <w:tcW w:w="7655" w:type="dxa"/>
            <w:gridSpan w:val="2"/>
          </w:tcPr>
          <w:p w:rsidR="008C718A" w:rsidRDefault="008C718A" w:rsidP="008C718A">
            <w:pPr>
              <w:widowControl w:val="0"/>
              <w:ind w:left="360"/>
              <w:jc w:val="center"/>
              <w:rPr>
                <w:rFonts w:ascii="Arial" w:eastAsia="Arial Unicode MS" w:hAnsi="Arial" w:cs="Arial"/>
                <w:color w:val="000000"/>
                <w:sz w:val="24"/>
                <w:szCs w:val="24"/>
                <w:shd w:val="clear" w:color="auto" w:fill="FFFFFF"/>
              </w:rPr>
            </w:pPr>
            <w:r w:rsidRPr="00317865">
              <w:rPr>
                <w:rFonts w:ascii="Arial" w:eastAsia="Times New Roman" w:hAnsi="Arial" w:cs="Arial"/>
                <w:b/>
                <w:lang w:eastAsia="ru-RU"/>
              </w:rPr>
              <w:t>Озеро «Токовое» в с. Молчаново</w:t>
            </w:r>
          </w:p>
        </w:tc>
      </w:tr>
      <w:tr w:rsidR="008C718A" w:rsidRPr="001B0F15" w:rsidTr="008C718A">
        <w:tc>
          <w:tcPr>
            <w:tcW w:w="1951" w:type="dxa"/>
            <w:vMerge/>
          </w:tcPr>
          <w:p w:rsidR="008C718A" w:rsidRDefault="008C718A" w:rsidP="00AD46E7">
            <w:pPr>
              <w:widowControl w:val="0"/>
              <w:rPr>
                <w:rFonts w:ascii="Arial" w:eastAsia="Arial Unicode MS" w:hAnsi="Arial" w:cs="Arial"/>
                <w:color w:val="000000"/>
                <w:sz w:val="24"/>
                <w:szCs w:val="24"/>
                <w:shd w:val="clear" w:color="auto" w:fill="FFFFFF"/>
              </w:rPr>
            </w:pPr>
          </w:p>
        </w:tc>
        <w:tc>
          <w:tcPr>
            <w:tcW w:w="2571" w:type="dxa"/>
          </w:tcPr>
          <w:p w:rsidR="008C718A" w:rsidRDefault="008C718A" w:rsidP="008C718A">
            <w:pPr>
              <w:widowControl w:val="0"/>
              <w:ind w:left="360"/>
              <w:rPr>
                <w:rFonts w:ascii="Arial" w:eastAsia="Arial Unicode MS" w:hAnsi="Arial" w:cs="Arial"/>
                <w:color w:val="000000"/>
                <w:sz w:val="24"/>
                <w:szCs w:val="24"/>
                <w:shd w:val="clear" w:color="auto" w:fill="FFFFFF"/>
              </w:rPr>
            </w:pPr>
          </w:p>
        </w:tc>
        <w:tc>
          <w:tcPr>
            <w:tcW w:w="5084" w:type="dxa"/>
          </w:tcPr>
          <w:p w:rsidR="008C718A" w:rsidRPr="008C718A" w:rsidRDefault="008C718A" w:rsidP="008C718A">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детской и спортивной площадки</w:t>
            </w:r>
          </w:p>
        </w:tc>
      </w:tr>
    </w:tbl>
    <w:p w:rsidR="00342D46" w:rsidRDefault="00342D46"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28624B" w:rsidRPr="00F11B3B" w:rsidRDefault="0028624B"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П</w:t>
      </w:r>
      <w:r w:rsidRPr="00F11B3B">
        <w:rPr>
          <w:rFonts w:ascii="Arial" w:eastAsia="Times New Roman" w:hAnsi="Arial" w:cs="Arial"/>
          <w:b/>
          <w:sz w:val="24"/>
          <w:szCs w:val="24"/>
          <w:lang w:eastAsia="ru-RU"/>
        </w:rPr>
        <w:t>еречень работ, предлагаемых к размещению</w:t>
      </w:r>
    </w:p>
    <w:p w:rsidR="0028624B" w:rsidRDefault="0028624B"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11B3B">
        <w:rPr>
          <w:rFonts w:ascii="Arial" w:eastAsia="Times New Roman" w:hAnsi="Arial" w:cs="Arial"/>
          <w:b/>
          <w:sz w:val="24"/>
          <w:szCs w:val="24"/>
          <w:lang w:eastAsia="ru-RU"/>
        </w:rPr>
        <w:t>на дворовой территории</w:t>
      </w:r>
      <w:r>
        <w:rPr>
          <w:rFonts w:ascii="Arial" w:eastAsia="Times New Roman" w:hAnsi="Arial" w:cs="Arial"/>
          <w:b/>
          <w:sz w:val="24"/>
          <w:szCs w:val="24"/>
          <w:lang w:eastAsia="ru-RU"/>
        </w:rPr>
        <w:t xml:space="preserve"> на 2022г.</w:t>
      </w:r>
    </w:p>
    <w:p w:rsidR="00342D46" w:rsidRDefault="00342D46" w:rsidP="0028624B">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3"/>
        <w:tblW w:w="9606" w:type="dxa"/>
        <w:tblLayout w:type="fixed"/>
        <w:tblLook w:val="04A0" w:firstRow="1" w:lastRow="0" w:firstColumn="1" w:lastColumn="0" w:noHBand="0" w:noVBand="1"/>
      </w:tblPr>
      <w:tblGrid>
        <w:gridCol w:w="1951"/>
        <w:gridCol w:w="2571"/>
        <w:gridCol w:w="5084"/>
      </w:tblGrid>
      <w:tr w:rsidR="00BB262F" w:rsidTr="00BB262F">
        <w:tc>
          <w:tcPr>
            <w:tcW w:w="1951" w:type="dxa"/>
          </w:tcPr>
          <w:p w:rsidR="00BB262F" w:rsidRPr="00317865" w:rsidRDefault="00BB262F" w:rsidP="00AD46E7">
            <w:pPr>
              <w:widowControl w:val="0"/>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Адрес/объект, подлежащий благоустройству</w:t>
            </w:r>
          </w:p>
        </w:tc>
        <w:tc>
          <w:tcPr>
            <w:tcW w:w="7655" w:type="dxa"/>
            <w:gridSpan w:val="2"/>
          </w:tcPr>
          <w:p w:rsidR="00BB262F" w:rsidRPr="00F11B3B" w:rsidRDefault="00BB262F" w:rsidP="00317865">
            <w:pPr>
              <w:widowControl w:val="0"/>
              <w:tabs>
                <w:tab w:val="left" w:pos="840"/>
              </w:tabs>
              <w:autoSpaceDE w:val="0"/>
              <w:autoSpaceDN w:val="0"/>
              <w:adjustRightInd w:val="0"/>
              <w:jc w:val="center"/>
              <w:rPr>
                <w:rFonts w:ascii="Arial" w:eastAsia="Times New Roman" w:hAnsi="Arial" w:cs="Arial"/>
                <w:b/>
                <w:sz w:val="24"/>
                <w:szCs w:val="24"/>
                <w:lang w:eastAsia="ru-RU"/>
              </w:rPr>
            </w:pPr>
            <w:r>
              <w:rPr>
                <w:rFonts w:ascii="Arial" w:eastAsia="Times New Roman" w:hAnsi="Arial" w:cs="Arial"/>
                <w:b/>
                <w:sz w:val="24"/>
                <w:szCs w:val="24"/>
                <w:lang w:eastAsia="ru-RU"/>
              </w:rPr>
              <w:t>Пер</w:t>
            </w:r>
            <w:r w:rsidRPr="00F11B3B">
              <w:rPr>
                <w:rFonts w:ascii="Arial" w:eastAsia="Times New Roman" w:hAnsi="Arial" w:cs="Arial"/>
                <w:b/>
                <w:sz w:val="24"/>
                <w:szCs w:val="24"/>
                <w:lang w:eastAsia="ru-RU"/>
              </w:rPr>
              <w:t>.</w:t>
            </w:r>
            <w:r>
              <w:rPr>
                <w:rFonts w:ascii="Arial" w:eastAsia="Times New Roman" w:hAnsi="Arial" w:cs="Arial"/>
                <w:b/>
                <w:sz w:val="24"/>
                <w:szCs w:val="24"/>
                <w:lang w:eastAsia="ru-RU"/>
              </w:rPr>
              <w:t xml:space="preserve"> Валикова</w:t>
            </w:r>
            <w:r w:rsidRPr="00F11B3B">
              <w:rPr>
                <w:rFonts w:ascii="Arial" w:eastAsia="Times New Roman" w:hAnsi="Arial" w:cs="Arial"/>
                <w:b/>
                <w:sz w:val="24"/>
                <w:szCs w:val="24"/>
                <w:lang w:eastAsia="ru-RU"/>
              </w:rPr>
              <w:t>, д. №</w:t>
            </w:r>
            <w:r>
              <w:rPr>
                <w:rFonts w:ascii="Arial" w:eastAsia="Times New Roman" w:hAnsi="Arial" w:cs="Arial"/>
                <w:b/>
                <w:sz w:val="24"/>
                <w:szCs w:val="24"/>
                <w:lang w:eastAsia="ru-RU"/>
              </w:rPr>
              <w:t xml:space="preserve"> 2</w:t>
            </w:r>
          </w:p>
          <w:p w:rsidR="00BB262F" w:rsidRDefault="00BB262F" w:rsidP="00317865">
            <w:pPr>
              <w:widowControl w:val="0"/>
              <w:autoSpaceDE w:val="0"/>
              <w:autoSpaceDN w:val="0"/>
              <w:adjustRightInd w:val="0"/>
              <w:jc w:val="center"/>
              <w:rPr>
                <w:rFonts w:ascii="Arial" w:eastAsia="Times New Roman" w:hAnsi="Arial" w:cs="Arial"/>
                <w:b/>
                <w:sz w:val="24"/>
                <w:szCs w:val="24"/>
                <w:lang w:eastAsia="ru-RU"/>
              </w:rPr>
            </w:pPr>
          </w:p>
        </w:tc>
      </w:tr>
      <w:tr w:rsidR="00BB262F" w:rsidRPr="00F11B3B" w:rsidTr="00BB262F">
        <w:tc>
          <w:tcPr>
            <w:tcW w:w="1951" w:type="dxa"/>
          </w:tcPr>
          <w:p w:rsidR="00BB262F" w:rsidRPr="00317865" w:rsidRDefault="00BB262F" w:rsidP="00AD46E7">
            <w:pPr>
              <w:widowControl w:val="0"/>
              <w:tabs>
                <w:tab w:val="left" w:pos="0"/>
              </w:tabs>
              <w:autoSpaceDE w:val="0"/>
              <w:autoSpaceDN w:val="0"/>
              <w:adjustRightInd w:val="0"/>
              <w:rPr>
                <w:rFonts w:ascii="Arial" w:eastAsia="Times New Roman" w:hAnsi="Arial" w:cs="Arial"/>
                <w:b/>
                <w:lang w:eastAsia="ru-RU"/>
              </w:rPr>
            </w:pPr>
            <w:r w:rsidRPr="00317865">
              <w:rPr>
                <w:rFonts w:ascii="Arial" w:eastAsia="Times New Roman" w:hAnsi="Arial" w:cs="Arial"/>
                <w:b/>
                <w:lang w:eastAsia="ru-RU"/>
              </w:rPr>
              <w:t>Вид перечня работ</w:t>
            </w:r>
          </w:p>
        </w:tc>
        <w:tc>
          <w:tcPr>
            <w:tcW w:w="2571" w:type="dxa"/>
          </w:tcPr>
          <w:p w:rsidR="00BB262F" w:rsidRPr="00317865" w:rsidRDefault="00BB262F" w:rsidP="00317865">
            <w:pPr>
              <w:widowControl w:val="0"/>
              <w:tabs>
                <w:tab w:val="left" w:pos="840"/>
              </w:tabs>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Минимальный перечень</w:t>
            </w:r>
          </w:p>
        </w:tc>
        <w:tc>
          <w:tcPr>
            <w:tcW w:w="5084" w:type="dxa"/>
          </w:tcPr>
          <w:p w:rsidR="00BB262F" w:rsidRPr="00317865" w:rsidRDefault="00BB262F" w:rsidP="00317865">
            <w:pPr>
              <w:widowControl w:val="0"/>
              <w:tabs>
                <w:tab w:val="left" w:pos="840"/>
              </w:tabs>
              <w:autoSpaceDE w:val="0"/>
              <w:autoSpaceDN w:val="0"/>
              <w:adjustRightInd w:val="0"/>
              <w:jc w:val="center"/>
              <w:rPr>
                <w:rFonts w:ascii="Arial" w:eastAsia="Times New Roman" w:hAnsi="Arial" w:cs="Arial"/>
                <w:b/>
                <w:lang w:eastAsia="ru-RU"/>
              </w:rPr>
            </w:pPr>
            <w:r w:rsidRPr="00317865">
              <w:rPr>
                <w:rFonts w:ascii="Arial" w:eastAsia="Times New Roman" w:hAnsi="Arial" w:cs="Arial"/>
                <w:b/>
                <w:lang w:eastAsia="ru-RU"/>
              </w:rPr>
              <w:t>Дополнительный перечень</w:t>
            </w:r>
          </w:p>
        </w:tc>
      </w:tr>
      <w:tr w:rsidR="00BB262F" w:rsidRPr="001B0F15" w:rsidTr="00BB262F">
        <w:tc>
          <w:tcPr>
            <w:tcW w:w="1951" w:type="dxa"/>
          </w:tcPr>
          <w:p w:rsidR="00BB262F" w:rsidRPr="001B0F15" w:rsidRDefault="00BB262F" w:rsidP="00AD46E7">
            <w:pPr>
              <w:widowControl w:val="0"/>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Перечень, наименование работ</w:t>
            </w:r>
          </w:p>
        </w:tc>
        <w:tc>
          <w:tcPr>
            <w:tcW w:w="2571" w:type="dxa"/>
          </w:tcPr>
          <w:p w:rsidR="00BB262F" w:rsidRDefault="00BB262F" w:rsidP="00342D46">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Ремонт дворового проезда;</w:t>
            </w:r>
          </w:p>
          <w:p w:rsidR="00BB262F" w:rsidRDefault="00BB262F" w:rsidP="0002454A">
            <w:pPr>
              <w:widowControl w:val="0"/>
              <w:ind w:left="360"/>
              <w:rPr>
                <w:rFonts w:ascii="Arial" w:eastAsia="Times New Roman" w:hAnsi="Arial" w:cs="Arial"/>
                <w:b/>
                <w:sz w:val="24"/>
                <w:szCs w:val="24"/>
                <w:lang w:eastAsia="ru-RU"/>
              </w:rPr>
            </w:pPr>
          </w:p>
        </w:tc>
        <w:tc>
          <w:tcPr>
            <w:tcW w:w="5084" w:type="dxa"/>
          </w:tcPr>
          <w:p w:rsidR="00BB262F" w:rsidRDefault="00BB262F" w:rsidP="00342D46">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Оборудование детской и спортивной площадки;</w:t>
            </w:r>
          </w:p>
          <w:p w:rsidR="00BB262F" w:rsidRPr="0002454A" w:rsidRDefault="00BB262F" w:rsidP="00342D46">
            <w:pPr>
              <w:widowControl w:val="0"/>
              <w:numPr>
                <w:ilvl w:val="0"/>
                <w:numId w:val="2"/>
              </w:numPr>
              <w:rPr>
                <w:rFonts w:ascii="Arial" w:eastAsia="Arial Unicode MS" w:hAnsi="Arial" w:cs="Arial"/>
                <w:color w:val="000000"/>
                <w:sz w:val="24"/>
                <w:szCs w:val="24"/>
                <w:shd w:val="clear" w:color="auto" w:fill="FFFFFF"/>
              </w:rPr>
            </w:pPr>
            <w:r>
              <w:rPr>
                <w:rFonts w:ascii="Arial" w:eastAsia="Arial Unicode MS" w:hAnsi="Arial" w:cs="Arial"/>
                <w:color w:val="000000"/>
                <w:sz w:val="24"/>
                <w:szCs w:val="24"/>
                <w:shd w:val="clear" w:color="auto" w:fill="FFFFFF"/>
              </w:rPr>
              <w:t>Озеленение придомовой территории.</w:t>
            </w:r>
          </w:p>
        </w:tc>
      </w:tr>
      <w:tr w:rsidR="00BB262F" w:rsidRPr="001B0F15" w:rsidTr="00BB262F">
        <w:tc>
          <w:tcPr>
            <w:tcW w:w="1951" w:type="dxa"/>
          </w:tcPr>
          <w:p w:rsidR="00BB262F" w:rsidRDefault="00BB262F" w:rsidP="00AD46E7">
            <w:pPr>
              <w:widowControl w:val="0"/>
              <w:rPr>
                <w:rFonts w:ascii="Arial" w:eastAsia="Arial Unicode MS" w:hAnsi="Arial" w:cs="Arial"/>
                <w:color w:val="000000"/>
                <w:sz w:val="24"/>
                <w:szCs w:val="24"/>
                <w:shd w:val="clear" w:color="auto" w:fill="FFFFFF"/>
              </w:rPr>
            </w:pPr>
          </w:p>
        </w:tc>
        <w:tc>
          <w:tcPr>
            <w:tcW w:w="7655" w:type="dxa"/>
            <w:gridSpan w:val="2"/>
          </w:tcPr>
          <w:p w:rsidR="00BB262F" w:rsidRPr="008C718A" w:rsidRDefault="00BB262F" w:rsidP="008C718A">
            <w:pPr>
              <w:widowControl w:val="0"/>
              <w:tabs>
                <w:tab w:val="left" w:pos="0"/>
              </w:tabs>
              <w:autoSpaceDE w:val="0"/>
              <w:autoSpaceDN w:val="0"/>
              <w:adjustRightInd w:val="0"/>
              <w:ind w:firstLine="151"/>
              <w:jc w:val="center"/>
              <w:rPr>
                <w:rFonts w:ascii="Arial" w:eastAsia="Times New Roman" w:hAnsi="Arial" w:cs="Arial"/>
                <w:b/>
                <w:sz w:val="24"/>
                <w:szCs w:val="24"/>
                <w:lang w:eastAsia="ru-RU"/>
              </w:rPr>
            </w:pPr>
            <w:r>
              <w:rPr>
                <w:rFonts w:ascii="Arial" w:eastAsia="Times New Roman" w:hAnsi="Arial" w:cs="Arial"/>
                <w:b/>
                <w:sz w:val="24"/>
                <w:szCs w:val="24"/>
                <w:lang w:eastAsia="ru-RU"/>
              </w:rPr>
              <w:t>Парк «Мечта»</w:t>
            </w:r>
          </w:p>
        </w:tc>
      </w:tr>
      <w:tr w:rsidR="00BB262F" w:rsidRPr="001B0F15" w:rsidTr="00BB262F">
        <w:tc>
          <w:tcPr>
            <w:tcW w:w="1951" w:type="dxa"/>
          </w:tcPr>
          <w:p w:rsidR="00BB262F" w:rsidRDefault="00BB262F" w:rsidP="00AD46E7">
            <w:pPr>
              <w:widowControl w:val="0"/>
              <w:rPr>
                <w:rFonts w:ascii="Arial" w:eastAsia="Arial Unicode MS" w:hAnsi="Arial" w:cs="Arial"/>
                <w:color w:val="000000"/>
                <w:sz w:val="24"/>
                <w:szCs w:val="24"/>
                <w:shd w:val="clear" w:color="auto" w:fill="FFFFFF"/>
              </w:rPr>
            </w:pPr>
          </w:p>
        </w:tc>
        <w:tc>
          <w:tcPr>
            <w:tcW w:w="2571" w:type="dxa"/>
          </w:tcPr>
          <w:p w:rsidR="00BB262F" w:rsidRDefault="00BB262F" w:rsidP="008C718A">
            <w:pPr>
              <w:widowControl w:val="0"/>
              <w:ind w:left="360"/>
              <w:rPr>
                <w:rFonts w:ascii="Arial" w:eastAsia="Arial Unicode MS" w:hAnsi="Arial" w:cs="Arial"/>
                <w:color w:val="000000"/>
                <w:sz w:val="24"/>
                <w:szCs w:val="24"/>
                <w:shd w:val="clear" w:color="auto" w:fill="FFFFFF"/>
              </w:rPr>
            </w:pPr>
          </w:p>
        </w:tc>
        <w:tc>
          <w:tcPr>
            <w:tcW w:w="5084" w:type="dxa"/>
          </w:tcPr>
          <w:p w:rsidR="00BB262F" w:rsidRPr="007C204B" w:rsidRDefault="00BB262F" w:rsidP="00BB262F">
            <w:pPr>
              <w:pStyle w:val="a4"/>
              <w:widowControl w:val="0"/>
              <w:numPr>
                <w:ilvl w:val="0"/>
                <w:numId w:val="17"/>
              </w:numPr>
              <w:ind w:left="14" w:firstLine="0"/>
              <w:rPr>
                <w:rFonts w:ascii="Arial" w:eastAsia="Arial Unicode MS" w:hAnsi="Arial" w:cs="Arial"/>
                <w:color w:val="000000"/>
                <w:sz w:val="24"/>
                <w:szCs w:val="24"/>
                <w:shd w:val="clear" w:color="auto" w:fill="FFFFFF"/>
              </w:rPr>
            </w:pPr>
            <w:r w:rsidRPr="007C204B">
              <w:rPr>
                <w:rFonts w:ascii="Arial" w:eastAsia="Arial Unicode MS" w:hAnsi="Arial" w:cs="Arial"/>
                <w:color w:val="000000"/>
                <w:sz w:val="24"/>
                <w:szCs w:val="24"/>
                <w:shd w:val="clear" w:color="auto" w:fill="FFFFFF"/>
              </w:rPr>
              <w:t xml:space="preserve">Ремонт тротуаров </w:t>
            </w:r>
          </w:p>
          <w:p w:rsidR="00BB262F" w:rsidRPr="00BB262F" w:rsidRDefault="00BB262F" w:rsidP="00BB262F">
            <w:pPr>
              <w:pStyle w:val="a4"/>
              <w:widowControl w:val="0"/>
              <w:numPr>
                <w:ilvl w:val="0"/>
                <w:numId w:val="17"/>
              </w:numPr>
              <w:ind w:left="14" w:firstLine="0"/>
              <w:rPr>
                <w:rFonts w:ascii="Arial" w:eastAsia="Arial Unicode MS" w:hAnsi="Arial" w:cs="Arial"/>
                <w:color w:val="000000"/>
                <w:sz w:val="24"/>
                <w:szCs w:val="24"/>
                <w:shd w:val="clear" w:color="auto" w:fill="FFFFFF"/>
              </w:rPr>
            </w:pPr>
            <w:r w:rsidRPr="00BB262F">
              <w:rPr>
                <w:rFonts w:ascii="Arial" w:eastAsia="Arial Unicode MS" w:hAnsi="Arial" w:cs="Arial"/>
                <w:color w:val="000000"/>
                <w:sz w:val="24"/>
                <w:szCs w:val="24"/>
                <w:shd w:val="clear" w:color="auto" w:fill="FFFFFF"/>
              </w:rPr>
              <w:t>Оборудование детской и спортивной площадки.</w:t>
            </w:r>
          </w:p>
          <w:p w:rsidR="00BB262F" w:rsidRDefault="00BB262F" w:rsidP="007C204B">
            <w:pPr>
              <w:widowControl w:val="0"/>
              <w:ind w:left="14"/>
              <w:rPr>
                <w:rFonts w:ascii="Arial" w:eastAsia="Arial Unicode MS" w:hAnsi="Arial" w:cs="Arial"/>
                <w:color w:val="000000"/>
                <w:sz w:val="24"/>
                <w:szCs w:val="24"/>
                <w:shd w:val="clear" w:color="auto" w:fill="FFFFFF"/>
              </w:rPr>
            </w:pPr>
          </w:p>
        </w:tc>
      </w:tr>
    </w:tbl>
    <w:p w:rsidR="003A68DC" w:rsidRPr="00F11B3B" w:rsidRDefault="003A68DC" w:rsidP="00342D46">
      <w:pPr>
        <w:spacing w:after="0" w:line="240" w:lineRule="auto"/>
        <w:rPr>
          <w:rFonts w:ascii="Arial" w:eastAsia="Times New Roman" w:hAnsi="Arial" w:cs="Arial"/>
          <w:b/>
          <w:sz w:val="24"/>
          <w:szCs w:val="24"/>
          <w:lang w:eastAsia="ru-RU"/>
        </w:rPr>
      </w:pPr>
    </w:p>
    <w:p w:rsidR="0002454A" w:rsidRPr="0002454A" w:rsidRDefault="0002454A" w:rsidP="0002454A">
      <w:pPr>
        <w:autoSpaceDE w:val="0"/>
        <w:autoSpaceDN w:val="0"/>
        <w:adjustRightInd w:val="0"/>
        <w:spacing w:after="0" w:line="240" w:lineRule="auto"/>
        <w:jc w:val="center"/>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5. Анализ рисков реализации программы (вероятных явлений, событий, процессов, не зависящих от участников программы и негативно влияющих на основанные параметры программы) и описание мер управления рисками реализации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p>
    <w:p w:rsidR="0002454A" w:rsidRPr="0002454A" w:rsidRDefault="0002454A" w:rsidP="00FC30D9">
      <w:pPr>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При использовании программно-целевого метода могут возникнуть следующие внешние риски реализации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законодательные риски, связанные с несовершенством законодательной базы;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xml:space="preserve">- финансово-экономические риски, связанные с возможным уменьшением объема средств областного бюджета и бюджета </w:t>
      </w:r>
      <w:r w:rsidR="00FC30D9">
        <w:rPr>
          <w:rFonts w:ascii="Arial" w:eastAsia="Times New Roman" w:hAnsi="Arial" w:cs="Arial"/>
          <w:sz w:val="24"/>
          <w:szCs w:val="24"/>
          <w:lang w:eastAsia="ru-RU"/>
        </w:rPr>
        <w:t>Молчановского</w:t>
      </w:r>
      <w:r w:rsidRPr="0002454A">
        <w:rPr>
          <w:rFonts w:ascii="Arial" w:eastAsia="Times New Roman" w:hAnsi="Arial" w:cs="Arial"/>
          <w:sz w:val="24"/>
          <w:szCs w:val="24"/>
          <w:lang w:eastAsia="ru-RU"/>
        </w:rPr>
        <w:t xml:space="preserve"> сельского поселения направленных на реализацию основных мероприятий программы, оптимизацией расходов при формировании проекта бюджета </w:t>
      </w:r>
      <w:r w:rsidR="00FC30D9">
        <w:rPr>
          <w:rFonts w:ascii="Arial" w:eastAsia="Times New Roman" w:hAnsi="Arial" w:cs="Arial"/>
          <w:sz w:val="24"/>
          <w:szCs w:val="24"/>
          <w:lang w:eastAsia="ru-RU"/>
        </w:rPr>
        <w:t>Молчановского</w:t>
      </w:r>
      <w:r w:rsidR="00FC30D9" w:rsidRPr="0002454A">
        <w:rPr>
          <w:rFonts w:ascii="Arial" w:eastAsia="Times New Roman" w:hAnsi="Arial" w:cs="Arial"/>
          <w:sz w:val="24"/>
          <w:szCs w:val="24"/>
          <w:lang w:eastAsia="ru-RU"/>
        </w:rPr>
        <w:t xml:space="preserve"> </w:t>
      </w:r>
      <w:r w:rsidRPr="0002454A">
        <w:rPr>
          <w:rFonts w:ascii="Arial" w:eastAsia="Times New Roman" w:hAnsi="Arial" w:cs="Arial"/>
          <w:sz w:val="24"/>
          <w:szCs w:val="24"/>
          <w:lang w:eastAsia="ru-RU"/>
        </w:rPr>
        <w:t>сельского поселения на очередной финансовый год и плановый период. Последствиями казанных рисков могут явиться недостаточная  финансовая поддержка реализации мероприятий программы, снижение эффективности использования выделяемых бюджетных средств.</w:t>
      </w:r>
    </w:p>
    <w:p w:rsidR="0002454A" w:rsidRPr="0002454A" w:rsidRDefault="0002454A" w:rsidP="00FC30D9">
      <w:pPr>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Внешними рисками реализации программы являются действие обстоятельств непреодолимой силы, изменение федерального законодательства.</w:t>
      </w:r>
    </w:p>
    <w:p w:rsidR="0002454A" w:rsidRPr="0002454A" w:rsidRDefault="0002454A" w:rsidP="00FC30D9">
      <w:pPr>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К внутренним рискам реализации программы относятся следующие организационные и управленческие риски:</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недостаточная проработка вопросов, решаемых в рамках реализации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несвоевременная разработка, согласование и принятие документов, обеспечивающих выполнение основных мероприятий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недостаточная оперативность корректировки хода реализации программы при возникновении внешних рисков реализации программы.</w:t>
      </w:r>
    </w:p>
    <w:p w:rsidR="0002454A" w:rsidRPr="0002454A" w:rsidRDefault="0002454A" w:rsidP="006568D0">
      <w:pPr>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В целях минимизации вышеуказанных рисков реализации программы предусматривается оперативное реагирование, и принятие следующих мер по управлению рисками реализации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оперативный мониторинг хода реализации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xml:space="preserve">- оптимизация расходов бюджета </w:t>
      </w:r>
      <w:r w:rsidR="00AE7C17">
        <w:rPr>
          <w:rFonts w:ascii="Arial" w:eastAsia="Times New Roman" w:hAnsi="Arial" w:cs="Arial"/>
          <w:sz w:val="24"/>
          <w:szCs w:val="24"/>
          <w:lang w:eastAsia="ru-RU"/>
        </w:rPr>
        <w:t xml:space="preserve">Молчановского </w:t>
      </w:r>
      <w:r w:rsidRPr="0002454A">
        <w:rPr>
          <w:rFonts w:ascii="Arial" w:eastAsia="Times New Roman" w:hAnsi="Arial" w:cs="Arial"/>
          <w:sz w:val="24"/>
          <w:szCs w:val="24"/>
          <w:lang w:eastAsia="ru-RU"/>
        </w:rPr>
        <w:t>сельского поселения и привлечение дополнительных средств на выполнение основных мероприятий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оперативное реагирование на изменение федерального законодательства;</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определение приоритетов для первоочередного финансирования основных мероприятий программы;</w:t>
      </w: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lastRenderedPageBreak/>
        <w:t>- своевременная корректировка основных мероприятий программы и сроков их выполнения с сохранением ожидаемых результатов их реализации.</w:t>
      </w:r>
    </w:p>
    <w:p w:rsidR="0002454A" w:rsidRDefault="0002454A" w:rsidP="006568D0">
      <w:pPr>
        <w:autoSpaceDE w:val="0"/>
        <w:autoSpaceDN w:val="0"/>
        <w:adjustRightInd w:val="0"/>
        <w:spacing w:after="0" w:line="240" w:lineRule="auto"/>
        <w:ind w:firstLine="360"/>
        <w:jc w:val="both"/>
        <w:outlineLvl w:val="1"/>
        <w:rPr>
          <w:rFonts w:ascii="Arial" w:eastAsia="Times New Roman" w:hAnsi="Arial" w:cs="Arial"/>
          <w:sz w:val="24"/>
          <w:szCs w:val="24"/>
          <w:lang w:eastAsia="ru-RU"/>
        </w:rPr>
      </w:pPr>
      <w:r w:rsidRPr="0002454A">
        <w:rPr>
          <w:rFonts w:ascii="Arial" w:eastAsia="Times New Roman" w:hAnsi="Arial" w:cs="Arial"/>
          <w:sz w:val="24"/>
          <w:szCs w:val="24"/>
          <w:lang w:eastAsia="ru-RU"/>
        </w:rPr>
        <w:t xml:space="preserve">Финансирование основных мероприятий программы в очередном финансовом году будет осуществляться с учетом результатов мониторинга хода и эффективности ее реализации в отчетном периоде. </w:t>
      </w:r>
    </w:p>
    <w:p w:rsidR="004E0AC1" w:rsidRDefault="004E0AC1" w:rsidP="004E0AC1">
      <w:pPr>
        <w:autoSpaceDE w:val="0"/>
        <w:autoSpaceDN w:val="0"/>
        <w:adjustRightInd w:val="0"/>
        <w:spacing w:after="0" w:line="240" w:lineRule="auto"/>
        <w:jc w:val="center"/>
        <w:outlineLvl w:val="1"/>
        <w:rPr>
          <w:rFonts w:ascii="Arial" w:eastAsia="Times New Roman" w:hAnsi="Arial" w:cs="Arial"/>
          <w:sz w:val="24"/>
          <w:szCs w:val="24"/>
          <w:lang w:eastAsia="ru-RU"/>
        </w:rPr>
      </w:pPr>
    </w:p>
    <w:p w:rsidR="004E0AC1" w:rsidRDefault="004E0AC1" w:rsidP="004E0AC1">
      <w:pPr>
        <w:widowControl w:val="0"/>
        <w:suppressAutoHyphens/>
        <w:spacing w:after="0" w:line="100" w:lineRule="atLeast"/>
        <w:ind w:left="360"/>
        <w:jc w:val="center"/>
        <w:rPr>
          <w:rFonts w:ascii="Arial" w:eastAsia="SimSun" w:hAnsi="Arial" w:cs="Arial"/>
          <w:kern w:val="1"/>
          <w:sz w:val="24"/>
          <w:szCs w:val="24"/>
          <w:lang w:eastAsia="ar-SA"/>
        </w:rPr>
      </w:pPr>
      <w:r w:rsidRPr="004E0AC1">
        <w:rPr>
          <w:rFonts w:ascii="Arial" w:eastAsia="SimSun" w:hAnsi="Arial" w:cs="Arial"/>
          <w:kern w:val="1"/>
          <w:sz w:val="24"/>
          <w:szCs w:val="24"/>
          <w:lang w:eastAsia="ar-SA"/>
        </w:rPr>
        <w:t>6. Управление реализацией Программы и контроль за ходом ее выполнения</w:t>
      </w:r>
    </w:p>
    <w:p w:rsidR="004E0AC1" w:rsidRPr="004E0AC1" w:rsidRDefault="004E0AC1" w:rsidP="004E0AC1">
      <w:pPr>
        <w:widowControl w:val="0"/>
        <w:suppressAutoHyphens/>
        <w:spacing w:after="0" w:line="100" w:lineRule="atLeast"/>
        <w:ind w:left="360"/>
        <w:jc w:val="center"/>
        <w:rPr>
          <w:rFonts w:ascii="Arial" w:eastAsia="SimSun" w:hAnsi="Arial" w:cs="Arial"/>
          <w:kern w:val="1"/>
          <w:sz w:val="24"/>
          <w:szCs w:val="24"/>
          <w:lang w:eastAsia="ar-SA"/>
        </w:rPr>
      </w:pPr>
    </w:p>
    <w:p w:rsidR="004E0AC1" w:rsidRPr="004E0AC1" w:rsidRDefault="004E0AC1" w:rsidP="006568D0">
      <w:pPr>
        <w:spacing w:after="0" w:line="240" w:lineRule="auto"/>
        <w:ind w:firstLine="360"/>
        <w:jc w:val="both"/>
        <w:rPr>
          <w:rFonts w:ascii="Arial" w:eastAsia="Times New Roman" w:hAnsi="Arial" w:cs="Arial"/>
          <w:sz w:val="24"/>
          <w:szCs w:val="24"/>
          <w:lang w:eastAsia="ru-RU"/>
        </w:rPr>
      </w:pPr>
      <w:r w:rsidRPr="004E0AC1">
        <w:rPr>
          <w:rFonts w:ascii="Arial" w:eastAsia="Times New Roman" w:hAnsi="Arial" w:cs="Arial"/>
          <w:sz w:val="24"/>
          <w:szCs w:val="24"/>
          <w:lang w:eastAsia="ru-RU"/>
        </w:rPr>
        <w:t xml:space="preserve">В целях осуществления контроля и координации реализации настоящей муниципальной программы создана общественная комиссия. </w:t>
      </w:r>
    </w:p>
    <w:p w:rsidR="004E0AC1" w:rsidRPr="004E0AC1" w:rsidRDefault="004E0AC1" w:rsidP="006568D0">
      <w:pPr>
        <w:spacing w:after="0" w:line="240" w:lineRule="auto"/>
        <w:ind w:firstLine="360"/>
        <w:jc w:val="both"/>
        <w:rPr>
          <w:rFonts w:ascii="Arial" w:eastAsia="Times New Roman" w:hAnsi="Arial" w:cs="Arial"/>
          <w:sz w:val="24"/>
          <w:szCs w:val="24"/>
          <w:lang w:eastAsia="ru-RU"/>
        </w:rPr>
      </w:pPr>
      <w:r w:rsidRPr="004E0AC1">
        <w:rPr>
          <w:rFonts w:ascii="Arial" w:eastAsia="Times New Roman" w:hAnsi="Arial" w:cs="Arial"/>
          <w:sz w:val="24"/>
          <w:szCs w:val="24"/>
          <w:lang w:eastAsia="ru-RU"/>
        </w:rPr>
        <w:t>Контроль и координация реализации настоящей муниципальной программы осуществляется также собственниками многоквартирных домов.</w:t>
      </w:r>
    </w:p>
    <w:p w:rsidR="004E0AC1" w:rsidRPr="004E0AC1" w:rsidRDefault="004E0AC1" w:rsidP="006568D0">
      <w:pPr>
        <w:spacing w:after="0" w:line="240" w:lineRule="auto"/>
        <w:ind w:firstLine="360"/>
        <w:jc w:val="both"/>
        <w:rPr>
          <w:rFonts w:ascii="Arial" w:eastAsia="Times New Roman" w:hAnsi="Arial" w:cs="Arial"/>
          <w:sz w:val="24"/>
          <w:szCs w:val="24"/>
          <w:lang w:eastAsia="ru-RU"/>
        </w:rPr>
      </w:pPr>
      <w:r w:rsidRPr="004E0AC1">
        <w:rPr>
          <w:rFonts w:ascii="Arial" w:eastAsia="Times New Roman" w:hAnsi="Arial" w:cs="Arial"/>
          <w:sz w:val="24"/>
          <w:szCs w:val="24"/>
          <w:lang w:eastAsia="ru-RU"/>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6568D0" w:rsidRDefault="004E0AC1" w:rsidP="004E0AC1">
      <w:pPr>
        <w:autoSpaceDE w:val="0"/>
        <w:autoSpaceDN w:val="0"/>
        <w:adjustRightInd w:val="0"/>
        <w:spacing w:after="0" w:line="240" w:lineRule="auto"/>
        <w:ind w:firstLine="708"/>
        <w:jc w:val="both"/>
        <w:rPr>
          <w:rFonts w:ascii="Arial" w:eastAsia="Times New Roman" w:hAnsi="Arial" w:cs="Arial"/>
          <w:sz w:val="24"/>
          <w:szCs w:val="24"/>
          <w:lang w:eastAsia="ru-RU"/>
        </w:rPr>
      </w:pPr>
      <w:r w:rsidRPr="004E0AC1">
        <w:rPr>
          <w:rFonts w:ascii="Arial" w:eastAsia="Times New Roman" w:hAnsi="Arial" w:cs="Arial"/>
          <w:sz w:val="24"/>
          <w:szCs w:val="24"/>
          <w:lang w:eastAsia="ru-RU"/>
        </w:rPr>
        <w:t>Ответственность за реализацию Программы несет</w:t>
      </w:r>
      <w:r w:rsidR="006568D0">
        <w:rPr>
          <w:rFonts w:ascii="Arial" w:eastAsia="Times New Roman" w:hAnsi="Arial" w:cs="Arial"/>
          <w:sz w:val="24"/>
          <w:szCs w:val="24"/>
          <w:lang w:eastAsia="ru-RU"/>
        </w:rPr>
        <w:t>:</w:t>
      </w:r>
    </w:p>
    <w:p w:rsidR="006568D0" w:rsidRDefault="006568D0" w:rsidP="004E0AC1">
      <w:pPr>
        <w:autoSpaceDE w:val="0"/>
        <w:autoSpaceDN w:val="0"/>
        <w:adjustRightInd w:val="0"/>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4E0AC1" w:rsidRPr="004E0AC1">
        <w:rPr>
          <w:rFonts w:ascii="Arial" w:eastAsia="Times New Roman" w:hAnsi="Arial" w:cs="Arial"/>
          <w:sz w:val="24"/>
          <w:szCs w:val="24"/>
          <w:lang w:eastAsia="ru-RU"/>
        </w:rPr>
        <w:t xml:space="preserve"> </w:t>
      </w:r>
      <w:r>
        <w:rPr>
          <w:rFonts w:ascii="Arial" w:eastAsia="Times New Roman" w:hAnsi="Arial" w:cs="Arial"/>
          <w:sz w:val="24"/>
          <w:szCs w:val="24"/>
          <w:lang w:eastAsia="ru-RU"/>
        </w:rPr>
        <w:t>п</w:t>
      </w:r>
      <w:r w:rsidR="004E0AC1">
        <w:rPr>
          <w:rFonts w:ascii="Arial" w:eastAsia="Times New Roman" w:hAnsi="Arial" w:cs="Arial"/>
          <w:sz w:val="24"/>
          <w:szCs w:val="24"/>
          <w:lang w:eastAsia="ru-RU"/>
        </w:rPr>
        <w:t>ервый Заместитель Главы</w:t>
      </w:r>
      <w:r w:rsidR="004E0AC1" w:rsidRPr="004E0AC1">
        <w:rPr>
          <w:rFonts w:ascii="Arial" w:eastAsia="Times New Roman" w:hAnsi="Arial" w:cs="Arial"/>
          <w:sz w:val="24"/>
          <w:szCs w:val="24"/>
          <w:lang w:eastAsia="ru-RU"/>
        </w:rPr>
        <w:t xml:space="preserve"> </w:t>
      </w:r>
      <w:r w:rsidR="00AD46E7">
        <w:rPr>
          <w:rFonts w:ascii="Arial" w:eastAsia="Times New Roman" w:hAnsi="Arial" w:cs="Arial"/>
          <w:sz w:val="24"/>
          <w:szCs w:val="24"/>
          <w:lang w:eastAsia="ru-RU"/>
        </w:rPr>
        <w:t>Молчановского сельского поселения по ЖКХ, муниципальному имуществу и дорожному хозяйству</w:t>
      </w:r>
      <w:r>
        <w:rPr>
          <w:rFonts w:ascii="Arial" w:eastAsia="Times New Roman" w:hAnsi="Arial" w:cs="Arial"/>
          <w:sz w:val="24"/>
          <w:szCs w:val="24"/>
          <w:lang w:eastAsia="ru-RU"/>
        </w:rPr>
        <w:t>;</w:t>
      </w:r>
    </w:p>
    <w:p w:rsidR="004E0AC1" w:rsidRDefault="006568D0" w:rsidP="004E0AC1">
      <w:pPr>
        <w:autoSpaceDE w:val="0"/>
        <w:autoSpaceDN w:val="0"/>
        <w:adjustRightInd w:val="0"/>
        <w:spacing w:after="0" w:line="240" w:lineRule="auto"/>
        <w:ind w:firstLine="708"/>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AD46E7">
        <w:rPr>
          <w:rFonts w:ascii="Arial" w:eastAsia="Times New Roman" w:hAnsi="Arial" w:cs="Arial"/>
          <w:sz w:val="24"/>
          <w:szCs w:val="24"/>
          <w:lang w:eastAsia="ru-RU"/>
        </w:rPr>
        <w:t xml:space="preserve"> главный специалист по ЖКХ и муниципальному имуществу</w:t>
      </w:r>
      <w:r w:rsidR="004E0AC1" w:rsidRPr="004E0AC1">
        <w:rPr>
          <w:rFonts w:ascii="Arial" w:eastAsia="Times New Roman" w:hAnsi="Arial" w:cs="Arial"/>
          <w:sz w:val="24"/>
          <w:szCs w:val="24"/>
          <w:lang w:eastAsia="ru-RU"/>
        </w:rPr>
        <w:t>.</w:t>
      </w:r>
    </w:p>
    <w:p w:rsidR="00AD46E7" w:rsidRDefault="00AD46E7" w:rsidP="004E0AC1">
      <w:pPr>
        <w:autoSpaceDE w:val="0"/>
        <w:autoSpaceDN w:val="0"/>
        <w:adjustRightInd w:val="0"/>
        <w:spacing w:after="0" w:line="240" w:lineRule="auto"/>
        <w:ind w:firstLine="708"/>
        <w:jc w:val="both"/>
        <w:rPr>
          <w:rFonts w:ascii="Arial" w:eastAsia="Times New Roman" w:hAnsi="Arial" w:cs="Arial"/>
          <w:sz w:val="24"/>
          <w:szCs w:val="24"/>
          <w:lang w:eastAsia="ru-RU"/>
        </w:rPr>
      </w:pPr>
    </w:p>
    <w:p w:rsidR="00AD46E7" w:rsidRPr="00AD46E7" w:rsidRDefault="00AD46E7" w:rsidP="00AD46E7">
      <w:pPr>
        <w:autoSpaceDE w:val="0"/>
        <w:autoSpaceDN w:val="0"/>
        <w:adjustRightInd w:val="0"/>
        <w:spacing w:after="0" w:line="240" w:lineRule="auto"/>
        <w:ind w:firstLine="708"/>
        <w:jc w:val="center"/>
        <w:rPr>
          <w:rFonts w:ascii="Arial" w:eastAsia="Times New Roman" w:hAnsi="Arial" w:cs="Arial"/>
          <w:sz w:val="24"/>
          <w:szCs w:val="24"/>
          <w:lang w:eastAsia="ru-RU"/>
        </w:rPr>
      </w:pPr>
      <w:r w:rsidRPr="00AD46E7">
        <w:rPr>
          <w:rFonts w:ascii="Arial" w:eastAsia="Times New Roman" w:hAnsi="Arial" w:cs="Arial"/>
          <w:sz w:val="24"/>
          <w:szCs w:val="24"/>
          <w:lang w:eastAsia="ru-RU"/>
        </w:rPr>
        <w:t>7. Прогноз ожидаемых результатов и оценка эффективности реализации программы</w:t>
      </w:r>
    </w:p>
    <w:p w:rsidR="00AD46E7" w:rsidRPr="00AD46E7" w:rsidRDefault="00AD46E7" w:rsidP="00AD46E7">
      <w:pPr>
        <w:spacing w:after="0" w:line="240" w:lineRule="auto"/>
        <w:ind w:firstLine="708"/>
        <w:jc w:val="both"/>
        <w:rPr>
          <w:rFonts w:ascii="Arial" w:eastAsia="Times New Roman" w:hAnsi="Arial" w:cs="Arial"/>
          <w:color w:val="000000"/>
          <w:sz w:val="24"/>
          <w:szCs w:val="24"/>
          <w:lang w:eastAsia="ru-RU"/>
        </w:rPr>
      </w:pPr>
      <w:r w:rsidRPr="00AD46E7">
        <w:rPr>
          <w:rFonts w:ascii="Arial" w:eastAsia="Times New Roman" w:hAnsi="Arial" w:cs="Arial"/>
          <w:color w:val="000000"/>
          <w:sz w:val="24"/>
          <w:szCs w:val="24"/>
          <w:lang w:eastAsia="ru-RU"/>
        </w:rPr>
        <w:t>Плановые значения на 2018 – 2022  годы:</w:t>
      </w:r>
    </w:p>
    <w:p w:rsidR="00AD46E7" w:rsidRPr="00AD46E7" w:rsidRDefault="00AD46E7" w:rsidP="006568D0">
      <w:pPr>
        <w:shd w:val="clear" w:color="auto" w:fill="FFFFFF"/>
        <w:spacing w:after="0" w:line="240" w:lineRule="auto"/>
        <w:ind w:firstLine="708"/>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Прогнозируемое количество полностью благоуст</w:t>
      </w:r>
      <w:r w:rsidR="00075786">
        <w:rPr>
          <w:rFonts w:ascii="Arial" w:eastAsia="Times New Roman" w:hAnsi="Arial" w:cs="Arial"/>
          <w:sz w:val="24"/>
          <w:szCs w:val="24"/>
          <w:lang w:eastAsia="ru-RU"/>
        </w:rPr>
        <w:t xml:space="preserve">роенных дворовых территорий – </w:t>
      </w:r>
      <w:r w:rsidR="00075786">
        <w:rPr>
          <w:rFonts w:ascii="Arial" w:eastAsia="Times New Roman" w:hAnsi="Arial" w:cs="Arial"/>
          <w:sz w:val="24"/>
          <w:szCs w:val="24"/>
          <w:lang w:eastAsia="ru-RU"/>
        </w:rPr>
        <w:br/>
      </w:r>
      <w:r w:rsidR="00A3126A">
        <w:rPr>
          <w:rFonts w:ascii="Arial" w:eastAsia="Times New Roman" w:hAnsi="Arial" w:cs="Arial"/>
          <w:sz w:val="24"/>
          <w:szCs w:val="24"/>
          <w:lang w:eastAsia="ru-RU"/>
        </w:rPr>
        <w:t>11</w:t>
      </w:r>
      <w:r w:rsidRPr="00AD46E7">
        <w:rPr>
          <w:rFonts w:ascii="Arial" w:eastAsia="Times New Roman" w:hAnsi="Arial" w:cs="Arial"/>
          <w:sz w:val="24"/>
          <w:szCs w:val="24"/>
          <w:lang w:eastAsia="ru-RU"/>
        </w:rPr>
        <w:t xml:space="preserve"> , общественных территорий - 5.</w:t>
      </w:r>
    </w:p>
    <w:p w:rsidR="00AD46E7" w:rsidRPr="00AD46E7" w:rsidRDefault="00AD46E7" w:rsidP="006568D0">
      <w:pPr>
        <w:shd w:val="clear" w:color="auto" w:fill="FFFFFF"/>
        <w:spacing w:after="0" w:line="240" w:lineRule="auto"/>
        <w:ind w:firstLine="708"/>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Ожидаемыми результатами реализации Программы являются:</w:t>
      </w:r>
    </w:p>
    <w:p w:rsidR="00AD46E7" w:rsidRPr="00AD46E7" w:rsidRDefault="00AD46E7" w:rsidP="00AD46E7">
      <w:pPr>
        <w:shd w:val="clear" w:color="auto" w:fill="FFFFFF"/>
        <w:spacing w:after="0" w:line="240" w:lineRule="auto"/>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 xml:space="preserve">1) формирование современной сельской (городской) среды на территории </w:t>
      </w:r>
      <w:r w:rsidR="00AE7C17">
        <w:rPr>
          <w:rFonts w:ascii="Arial" w:eastAsia="Times New Roman" w:hAnsi="Arial" w:cs="Arial"/>
          <w:sz w:val="24"/>
          <w:szCs w:val="24"/>
          <w:lang w:eastAsia="ru-RU"/>
        </w:rPr>
        <w:t>Молчановского</w:t>
      </w:r>
      <w:r w:rsidRPr="00AD46E7">
        <w:rPr>
          <w:rFonts w:ascii="Arial" w:eastAsia="Times New Roman" w:hAnsi="Arial" w:cs="Arial"/>
          <w:sz w:val="24"/>
          <w:szCs w:val="24"/>
          <w:lang w:eastAsia="ru-RU"/>
        </w:rPr>
        <w:t xml:space="preserve"> сельского поселения;</w:t>
      </w:r>
    </w:p>
    <w:p w:rsidR="00AD46E7" w:rsidRPr="00AD46E7" w:rsidRDefault="00AD46E7" w:rsidP="00AD46E7">
      <w:pPr>
        <w:shd w:val="clear" w:color="auto" w:fill="FFFFFF"/>
        <w:spacing w:after="0" w:line="240" w:lineRule="auto"/>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 xml:space="preserve">2) повышение уровня комфорта и внешнего облика населенных пунктов </w:t>
      </w:r>
      <w:r w:rsidR="00AE7C17">
        <w:rPr>
          <w:rFonts w:ascii="Arial" w:eastAsia="Times New Roman" w:hAnsi="Arial" w:cs="Arial"/>
          <w:sz w:val="24"/>
          <w:szCs w:val="24"/>
          <w:lang w:eastAsia="ru-RU"/>
        </w:rPr>
        <w:t>Молчановского</w:t>
      </w:r>
      <w:r w:rsidR="00AE7C17" w:rsidRPr="00AD46E7">
        <w:rPr>
          <w:rFonts w:ascii="Arial" w:eastAsia="Times New Roman" w:hAnsi="Arial" w:cs="Arial"/>
          <w:sz w:val="24"/>
          <w:szCs w:val="24"/>
          <w:lang w:eastAsia="ru-RU"/>
        </w:rPr>
        <w:t xml:space="preserve"> </w:t>
      </w:r>
      <w:r w:rsidRPr="00AD46E7">
        <w:rPr>
          <w:rFonts w:ascii="Arial" w:eastAsia="Times New Roman" w:hAnsi="Arial" w:cs="Arial"/>
          <w:sz w:val="24"/>
          <w:szCs w:val="24"/>
          <w:lang w:eastAsia="ru-RU"/>
        </w:rPr>
        <w:t>сельского поселения;</w:t>
      </w:r>
    </w:p>
    <w:p w:rsidR="00AD46E7" w:rsidRPr="00AD46E7" w:rsidRDefault="00AD46E7" w:rsidP="00AD46E7">
      <w:pPr>
        <w:shd w:val="clear" w:color="auto" w:fill="FFFFFF"/>
        <w:spacing w:after="0" w:line="240" w:lineRule="auto"/>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 xml:space="preserve">3) повышение энергетической эффективности объектов благоустройства. </w:t>
      </w:r>
    </w:p>
    <w:p w:rsidR="00AD46E7" w:rsidRPr="00AD46E7" w:rsidRDefault="00AD46E7" w:rsidP="00AD46E7">
      <w:pPr>
        <w:spacing w:after="0" w:line="240" w:lineRule="auto"/>
        <w:jc w:val="both"/>
        <w:rPr>
          <w:rFonts w:ascii="Arial" w:eastAsia="Times New Roman" w:hAnsi="Arial" w:cs="Arial"/>
          <w:sz w:val="24"/>
          <w:szCs w:val="24"/>
          <w:lang w:eastAsia="ru-RU"/>
        </w:rPr>
      </w:pPr>
      <w:r w:rsidRPr="00AD46E7">
        <w:rPr>
          <w:rFonts w:ascii="Arial" w:eastAsia="Times New Roman" w:hAnsi="Arial" w:cs="Arial"/>
          <w:sz w:val="24"/>
          <w:szCs w:val="24"/>
          <w:lang w:eastAsia="ru-RU"/>
        </w:rPr>
        <w:t>Перечень индикаторов и целевых показателей Программы приведены в приложении 1 к Программе.</w:t>
      </w:r>
    </w:p>
    <w:p w:rsidR="00AD46E7" w:rsidRPr="004E0AC1" w:rsidRDefault="00AD46E7" w:rsidP="004E0AC1">
      <w:pPr>
        <w:autoSpaceDE w:val="0"/>
        <w:autoSpaceDN w:val="0"/>
        <w:adjustRightInd w:val="0"/>
        <w:spacing w:after="0" w:line="240" w:lineRule="auto"/>
        <w:ind w:firstLine="708"/>
        <w:jc w:val="both"/>
        <w:rPr>
          <w:rFonts w:ascii="Arial" w:eastAsia="Times New Roman" w:hAnsi="Arial" w:cs="Arial"/>
          <w:sz w:val="24"/>
          <w:szCs w:val="24"/>
          <w:lang w:eastAsia="ru-RU"/>
        </w:rPr>
      </w:pPr>
    </w:p>
    <w:p w:rsidR="004F7A92" w:rsidRPr="004F7A92" w:rsidRDefault="004F7A92" w:rsidP="004F7A92">
      <w:pPr>
        <w:spacing w:after="0" w:line="240" w:lineRule="auto"/>
        <w:ind w:firstLine="709"/>
        <w:jc w:val="center"/>
        <w:rPr>
          <w:rFonts w:ascii="Arial" w:eastAsia="Times New Roman" w:hAnsi="Arial" w:cs="Arial"/>
          <w:sz w:val="24"/>
          <w:szCs w:val="24"/>
          <w:lang w:eastAsia="ru-RU"/>
        </w:rPr>
      </w:pPr>
      <w:r w:rsidRPr="004F7A92">
        <w:rPr>
          <w:rFonts w:ascii="Arial" w:eastAsia="Times New Roman" w:hAnsi="Arial" w:cs="Arial"/>
          <w:sz w:val="24"/>
          <w:szCs w:val="24"/>
          <w:lang w:eastAsia="ru-RU"/>
        </w:rPr>
        <w:t>8. Механизм реализации муниципальной программы</w:t>
      </w:r>
    </w:p>
    <w:p w:rsidR="004F7A92" w:rsidRPr="004F7A92" w:rsidRDefault="004F7A92" w:rsidP="004F7A9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4F7A92">
        <w:rPr>
          <w:rFonts w:ascii="Arial" w:eastAsia="Times New Roman" w:hAnsi="Arial" w:cs="Arial"/>
          <w:sz w:val="24"/>
          <w:szCs w:val="24"/>
          <w:lang w:eastAsia="ru-RU"/>
        </w:rPr>
        <w:t>Главным распорядителем средств бюджета муниципального образования, предусмотренных на реализацию настоящей мун</w:t>
      </w:r>
      <w:r w:rsidR="006568D0">
        <w:rPr>
          <w:rFonts w:ascii="Arial" w:eastAsia="Times New Roman" w:hAnsi="Arial" w:cs="Arial"/>
          <w:sz w:val="24"/>
          <w:szCs w:val="24"/>
          <w:lang w:eastAsia="ru-RU"/>
        </w:rPr>
        <w:t>иципальной программы, является А</w:t>
      </w:r>
      <w:r w:rsidRPr="004F7A92">
        <w:rPr>
          <w:rFonts w:ascii="Arial" w:eastAsia="Times New Roman" w:hAnsi="Arial" w:cs="Arial"/>
          <w:sz w:val="24"/>
          <w:szCs w:val="24"/>
          <w:lang w:eastAsia="ru-RU"/>
        </w:rPr>
        <w:t xml:space="preserve">дминистрация </w:t>
      </w:r>
      <w:r w:rsidR="00AE7C17">
        <w:rPr>
          <w:rFonts w:ascii="Arial" w:eastAsia="Times New Roman" w:hAnsi="Arial" w:cs="Arial"/>
          <w:sz w:val="24"/>
          <w:szCs w:val="24"/>
          <w:lang w:eastAsia="ru-RU"/>
        </w:rPr>
        <w:t>Молчановского</w:t>
      </w:r>
      <w:r w:rsidR="00AE7C17" w:rsidRPr="004F7A92">
        <w:rPr>
          <w:rFonts w:ascii="Arial" w:eastAsia="Times New Roman" w:hAnsi="Arial" w:cs="Arial"/>
          <w:sz w:val="24"/>
          <w:szCs w:val="24"/>
          <w:lang w:eastAsia="ru-RU"/>
        </w:rPr>
        <w:t xml:space="preserve"> </w:t>
      </w:r>
      <w:r w:rsidRPr="004F7A92">
        <w:rPr>
          <w:rFonts w:ascii="Arial" w:eastAsia="Times New Roman" w:hAnsi="Arial" w:cs="Arial"/>
          <w:sz w:val="24"/>
          <w:szCs w:val="24"/>
          <w:lang w:eastAsia="ru-RU"/>
        </w:rPr>
        <w:t>сельского поселения.</w:t>
      </w:r>
    </w:p>
    <w:p w:rsidR="004F7A92" w:rsidRPr="004F7A92" w:rsidRDefault="004F7A92" w:rsidP="004F7A92">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4F7A92">
        <w:rPr>
          <w:rFonts w:ascii="Arial" w:eastAsia="Times New Roman" w:hAnsi="Arial" w:cs="Arial"/>
          <w:sz w:val="24"/>
          <w:szCs w:val="24"/>
          <w:lang w:eastAsia="ru-RU"/>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при выполнении работ по дополнительному перечню обеспечивают финансовое участие в размере 1 % от сметной стоимости на благоустройство дворовой территории.</w:t>
      </w:r>
    </w:p>
    <w:p w:rsidR="004F7A92" w:rsidRPr="004F7A92" w:rsidRDefault="004F7A92" w:rsidP="004F7A92">
      <w:pPr>
        <w:autoSpaceDE w:val="0"/>
        <w:autoSpaceDN w:val="0"/>
        <w:adjustRightInd w:val="0"/>
        <w:spacing w:after="0" w:line="240" w:lineRule="auto"/>
        <w:ind w:firstLine="709"/>
        <w:jc w:val="both"/>
        <w:rPr>
          <w:rFonts w:ascii="Arial" w:eastAsia="Times New Roman" w:hAnsi="Arial" w:cs="Arial"/>
          <w:sz w:val="24"/>
          <w:szCs w:val="24"/>
          <w:lang w:eastAsia="ru-RU"/>
        </w:rPr>
      </w:pPr>
      <w:r w:rsidRPr="004F7A92">
        <w:rPr>
          <w:rFonts w:ascii="Arial" w:eastAsia="Times New Roman" w:hAnsi="Arial" w:cs="Arial"/>
          <w:sz w:val="24"/>
          <w:szCs w:val="24"/>
          <w:lang w:eastAsia="ru-RU"/>
        </w:rPr>
        <w:t>Заинтересованные лица обеспечивают трудовое участие в реализации мероприятий по благоустройству дворовых территорий. Под трудовым (</w:t>
      </w:r>
      <w:r w:rsidR="006568D0" w:rsidRPr="004F7A92">
        <w:rPr>
          <w:rFonts w:ascii="Arial" w:eastAsia="Times New Roman" w:hAnsi="Arial" w:cs="Arial"/>
          <w:sz w:val="24"/>
          <w:szCs w:val="24"/>
          <w:lang w:eastAsia="ru-RU"/>
        </w:rPr>
        <w:t>не денежным</w:t>
      </w:r>
      <w:r w:rsidRPr="004F7A92">
        <w:rPr>
          <w:rFonts w:ascii="Arial" w:eastAsia="Times New Roman" w:hAnsi="Arial" w:cs="Arial"/>
          <w:sz w:val="24"/>
          <w:szCs w:val="24"/>
          <w:lang w:eastAsia="ru-RU"/>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4F7A92" w:rsidRPr="004F7A92" w:rsidRDefault="004F7A92" w:rsidP="004F7A92">
      <w:pPr>
        <w:autoSpaceDE w:val="0"/>
        <w:autoSpaceDN w:val="0"/>
        <w:adjustRightInd w:val="0"/>
        <w:spacing w:after="0" w:line="240" w:lineRule="auto"/>
        <w:ind w:firstLine="709"/>
        <w:jc w:val="both"/>
        <w:rPr>
          <w:rFonts w:ascii="Arial" w:eastAsia="Times New Roman" w:hAnsi="Arial" w:cs="Arial"/>
          <w:sz w:val="24"/>
          <w:szCs w:val="24"/>
          <w:lang w:eastAsia="ru-RU"/>
        </w:rPr>
      </w:pPr>
      <w:r w:rsidRPr="004F7A92">
        <w:rPr>
          <w:rFonts w:ascii="Arial" w:eastAsia="Times New Roman" w:hAnsi="Arial" w:cs="Arial"/>
          <w:sz w:val="24"/>
          <w:szCs w:val="24"/>
          <w:lang w:eastAsia="ru-RU"/>
        </w:rPr>
        <w:lastRenderedPageBreak/>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территорий, указанных в приложении № 2 к на</w:t>
      </w:r>
      <w:r>
        <w:rPr>
          <w:rFonts w:ascii="Arial" w:eastAsia="Times New Roman" w:hAnsi="Arial" w:cs="Arial"/>
          <w:sz w:val="24"/>
          <w:szCs w:val="24"/>
          <w:lang w:eastAsia="ru-RU"/>
        </w:rPr>
        <w:t>стоящей муниципальной программе</w:t>
      </w:r>
      <w:r w:rsidRPr="004F7A92">
        <w:rPr>
          <w:rFonts w:ascii="Arial" w:eastAsia="Times New Roman" w:hAnsi="Arial" w:cs="Arial"/>
          <w:sz w:val="24"/>
          <w:szCs w:val="24"/>
          <w:lang w:eastAsia="ru-RU"/>
        </w:rPr>
        <w:t>.</w:t>
      </w:r>
    </w:p>
    <w:p w:rsidR="004F7A92" w:rsidRPr="004F7A92" w:rsidRDefault="004F7A92" w:rsidP="004F7A92">
      <w:pPr>
        <w:spacing w:after="0" w:line="240" w:lineRule="auto"/>
        <w:ind w:firstLine="709"/>
        <w:jc w:val="both"/>
        <w:rPr>
          <w:rFonts w:ascii="Arial" w:eastAsia="Times New Roman" w:hAnsi="Arial" w:cs="Arial"/>
          <w:color w:val="000000"/>
          <w:sz w:val="24"/>
          <w:szCs w:val="24"/>
          <w:lang w:eastAsia="ru-RU"/>
        </w:rPr>
      </w:pPr>
      <w:r w:rsidRPr="004F7A92">
        <w:rPr>
          <w:rFonts w:ascii="Arial" w:eastAsia="Times New Roman" w:hAnsi="Arial" w:cs="Arial"/>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w:t>
      </w:r>
      <w:r w:rsidR="006568D0">
        <w:rPr>
          <w:rFonts w:ascii="Arial" w:eastAsia="Times New Roman" w:hAnsi="Arial" w:cs="Arial"/>
          <w:color w:val="000000"/>
          <w:sz w:val="24"/>
          <w:szCs w:val="24"/>
          <w:lang w:eastAsia="ru-RU"/>
        </w:rPr>
        <w:t>представлен в приложениях</w:t>
      </w:r>
      <w:r w:rsidRPr="004F7A92">
        <w:rPr>
          <w:rFonts w:ascii="Arial" w:eastAsia="Times New Roman" w:hAnsi="Arial" w:cs="Arial"/>
          <w:color w:val="000000"/>
          <w:sz w:val="24"/>
          <w:szCs w:val="24"/>
          <w:lang w:eastAsia="ru-RU"/>
        </w:rPr>
        <w:t xml:space="preserve"> № </w:t>
      </w:r>
      <w:r w:rsidR="00F162DD">
        <w:rPr>
          <w:rFonts w:ascii="Arial" w:eastAsia="Times New Roman" w:hAnsi="Arial" w:cs="Arial"/>
          <w:color w:val="000000"/>
          <w:sz w:val="24"/>
          <w:szCs w:val="24"/>
          <w:lang w:eastAsia="ru-RU"/>
        </w:rPr>
        <w:t>3,4</w:t>
      </w:r>
      <w:r w:rsidRPr="004F7A92">
        <w:rPr>
          <w:rFonts w:ascii="Arial" w:eastAsia="Times New Roman" w:hAnsi="Arial" w:cs="Arial"/>
          <w:color w:val="000000"/>
          <w:sz w:val="24"/>
          <w:szCs w:val="24"/>
          <w:lang w:eastAsia="ru-RU"/>
        </w:rPr>
        <w:t xml:space="preserve"> к настоящей муниципальной программе.</w:t>
      </w:r>
    </w:p>
    <w:p w:rsidR="004F7A92" w:rsidRPr="004F7A92" w:rsidRDefault="004F7A92" w:rsidP="004F7A92">
      <w:pPr>
        <w:spacing w:after="0" w:line="240" w:lineRule="auto"/>
        <w:jc w:val="both"/>
        <w:rPr>
          <w:rFonts w:ascii="Arial" w:eastAsia="Times New Roman" w:hAnsi="Arial" w:cs="Arial"/>
          <w:sz w:val="24"/>
          <w:szCs w:val="24"/>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r w:rsidRPr="004D5668">
        <w:rPr>
          <w:rFonts w:ascii="Times New Roman" w:eastAsia="Times New Roman" w:hAnsi="Times New Roman" w:cs="Times New Roman"/>
          <w:sz w:val="20"/>
          <w:szCs w:val="20"/>
          <w:lang w:eastAsia="ru-RU"/>
        </w:rPr>
        <w:t xml:space="preserve">                                                                                                                                                                                                           </w:t>
      </w: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4D5668" w:rsidRDefault="004D5668" w:rsidP="00975B00">
      <w:pPr>
        <w:spacing w:after="0" w:line="240" w:lineRule="auto"/>
        <w:rPr>
          <w:rFonts w:ascii="Times New Roman" w:eastAsia="Times New Roman" w:hAnsi="Times New Roman" w:cs="Times New Roman"/>
          <w:sz w:val="20"/>
          <w:szCs w:val="20"/>
          <w:lang w:eastAsia="ru-RU"/>
        </w:rPr>
      </w:pPr>
    </w:p>
    <w:p w:rsidR="00975B00" w:rsidRPr="004D5668" w:rsidRDefault="00975B00" w:rsidP="00975B00">
      <w:pPr>
        <w:spacing w:after="0" w:line="240" w:lineRule="auto"/>
        <w:rPr>
          <w:rFonts w:ascii="Times New Roman" w:eastAsia="Times New Roman" w:hAnsi="Times New Roman" w:cs="Times New Roman"/>
          <w:sz w:val="20"/>
          <w:szCs w:val="20"/>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043CDC" w:rsidRDefault="00043CDC" w:rsidP="004D5668">
      <w:pPr>
        <w:spacing w:after="0" w:line="240" w:lineRule="auto"/>
        <w:jc w:val="right"/>
        <w:rPr>
          <w:rFonts w:ascii="Times New Roman" w:eastAsia="Times New Roman" w:hAnsi="Times New Roman" w:cs="Times New Roman"/>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162DD" w:rsidRDefault="00F162DD" w:rsidP="004D5668">
      <w:pPr>
        <w:spacing w:after="0" w:line="240" w:lineRule="auto"/>
        <w:jc w:val="right"/>
        <w:rPr>
          <w:rFonts w:ascii="Arial" w:eastAsia="Times New Roman" w:hAnsi="Arial" w:cs="Arial"/>
          <w:sz w:val="20"/>
          <w:szCs w:val="20"/>
          <w:lang w:eastAsia="ru-RU"/>
        </w:rPr>
      </w:pPr>
    </w:p>
    <w:p w:rsidR="00FC20C3" w:rsidRDefault="00FC20C3" w:rsidP="004D5668">
      <w:pPr>
        <w:spacing w:after="0" w:line="240" w:lineRule="auto"/>
        <w:jc w:val="right"/>
        <w:rPr>
          <w:rFonts w:ascii="Arial" w:eastAsia="Times New Roman" w:hAnsi="Arial" w:cs="Arial"/>
          <w:sz w:val="20"/>
          <w:szCs w:val="20"/>
          <w:lang w:eastAsia="ru-RU"/>
        </w:rPr>
      </w:pPr>
    </w:p>
    <w:p w:rsidR="00FC20C3" w:rsidRDefault="00FC20C3" w:rsidP="004D5668">
      <w:pPr>
        <w:spacing w:after="0" w:line="240" w:lineRule="auto"/>
        <w:jc w:val="right"/>
        <w:rPr>
          <w:rFonts w:ascii="Arial" w:eastAsia="Times New Roman" w:hAnsi="Arial" w:cs="Arial"/>
          <w:sz w:val="20"/>
          <w:szCs w:val="20"/>
          <w:lang w:eastAsia="ru-RU"/>
        </w:rPr>
      </w:pPr>
    </w:p>
    <w:p w:rsidR="00FC20C3" w:rsidRDefault="00FC20C3" w:rsidP="004D5668">
      <w:pPr>
        <w:spacing w:after="0" w:line="240" w:lineRule="auto"/>
        <w:jc w:val="right"/>
        <w:rPr>
          <w:rFonts w:ascii="Arial" w:eastAsia="Times New Roman" w:hAnsi="Arial" w:cs="Arial"/>
          <w:sz w:val="20"/>
          <w:szCs w:val="20"/>
          <w:lang w:eastAsia="ru-RU"/>
        </w:rPr>
      </w:pPr>
    </w:p>
    <w:p w:rsidR="00FC20C3" w:rsidRDefault="00FC20C3" w:rsidP="004D5668">
      <w:pPr>
        <w:spacing w:after="0" w:line="240" w:lineRule="auto"/>
        <w:jc w:val="right"/>
        <w:rPr>
          <w:rFonts w:ascii="Arial" w:eastAsia="Times New Roman" w:hAnsi="Arial" w:cs="Arial"/>
          <w:sz w:val="20"/>
          <w:szCs w:val="20"/>
          <w:lang w:eastAsia="ru-RU"/>
        </w:rPr>
      </w:pPr>
    </w:p>
    <w:p w:rsidR="00FC20C3" w:rsidRDefault="00FC20C3" w:rsidP="004D5668">
      <w:pPr>
        <w:spacing w:after="0" w:line="240" w:lineRule="auto"/>
        <w:jc w:val="right"/>
        <w:rPr>
          <w:rFonts w:ascii="Arial" w:eastAsia="Times New Roman" w:hAnsi="Arial" w:cs="Arial"/>
          <w:sz w:val="20"/>
          <w:szCs w:val="20"/>
          <w:lang w:eastAsia="ru-RU"/>
        </w:rPr>
      </w:pPr>
    </w:p>
    <w:p w:rsidR="006568D0" w:rsidRDefault="006568D0" w:rsidP="004D5668">
      <w:pPr>
        <w:spacing w:after="0" w:line="240" w:lineRule="auto"/>
        <w:jc w:val="right"/>
        <w:rPr>
          <w:rFonts w:ascii="Arial" w:eastAsia="Times New Roman" w:hAnsi="Arial" w:cs="Arial"/>
          <w:sz w:val="20"/>
          <w:szCs w:val="20"/>
          <w:lang w:eastAsia="ru-RU"/>
        </w:rPr>
      </w:pPr>
    </w:p>
    <w:p w:rsidR="006568D0" w:rsidRDefault="006568D0" w:rsidP="004D5668">
      <w:pPr>
        <w:spacing w:after="0" w:line="240" w:lineRule="auto"/>
        <w:jc w:val="right"/>
        <w:rPr>
          <w:rFonts w:ascii="Arial" w:eastAsia="Times New Roman" w:hAnsi="Arial" w:cs="Arial"/>
          <w:sz w:val="20"/>
          <w:szCs w:val="20"/>
          <w:lang w:eastAsia="ru-RU"/>
        </w:rPr>
      </w:pPr>
    </w:p>
    <w:p w:rsidR="008A3C5E" w:rsidRDefault="008A3C5E" w:rsidP="004D5668">
      <w:pPr>
        <w:spacing w:after="0" w:line="240" w:lineRule="auto"/>
        <w:jc w:val="right"/>
        <w:rPr>
          <w:rFonts w:ascii="Arial" w:eastAsia="Times New Roman" w:hAnsi="Arial" w:cs="Arial"/>
          <w:sz w:val="20"/>
          <w:szCs w:val="20"/>
          <w:lang w:eastAsia="ru-RU"/>
        </w:rPr>
      </w:pPr>
    </w:p>
    <w:p w:rsidR="008A3C5E" w:rsidRDefault="008A3C5E" w:rsidP="004D5668">
      <w:pPr>
        <w:spacing w:after="0" w:line="240" w:lineRule="auto"/>
        <w:jc w:val="right"/>
        <w:rPr>
          <w:rFonts w:ascii="Arial" w:eastAsia="Times New Roman" w:hAnsi="Arial" w:cs="Arial"/>
          <w:sz w:val="20"/>
          <w:szCs w:val="20"/>
          <w:lang w:eastAsia="ru-RU"/>
        </w:rPr>
      </w:pPr>
    </w:p>
    <w:p w:rsidR="008A3C5E" w:rsidRDefault="008A3C5E" w:rsidP="004D5668">
      <w:pPr>
        <w:spacing w:after="0" w:line="240" w:lineRule="auto"/>
        <w:jc w:val="right"/>
        <w:rPr>
          <w:rFonts w:ascii="Arial" w:eastAsia="Times New Roman" w:hAnsi="Arial" w:cs="Arial"/>
          <w:sz w:val="20"/>
          <w:szCs w:val="20"/>
          <w:lang w:eastAsia="ru-RU"/>
        </w:rPr>
      </w:pPr>
    </w:p>
    <w:p w:rsidR="008A3C5E" w:rsidRDefault="008A3C5E" w:rsidP="004D5668">
      <w:pPr>
        <w:spacing w:after="0" w:line="240" w:lineRule="auto"/>
        <w:jc w:val="right"/>
        <w:rPr>
          <w:rFonts w:ascii="Arial" w:eastAsia="Times New Roman" w:hAnsi="Arial" w:cs="Arial"/>
          <w:sz w:val="20"/>
          <w:szCs w:val="20"/>
          <w:lang w:eastAsia="ru-RU"/>
        </w:rPr>
      </w:pPr>
    </w:p>
    <w:p w:rsidR="004D5668" w:rsidRPr="004D5668" w:rsidRDefault="004D5668" w:rsidP="004D5668">
      <w:pPr>
        <w:spacing w:after="0" w:line="240" w:lineRule="auto"/>
        <w:jc w:val="right"/>
        <w:rPr>
          <w:rFonts w:ascii="Arial" w:eastAsia="Times New Roman" w:hAnsi="Arial" w:cs="Arial"/>
          <w:sz w:val="20"/>
          <w:szCs w:val="20"/>
          <w:lang w:eastAsia="ru-RU"/>
        </w:rPr>
      </w:pPr>
      <w:r w:rsidRPr="004D5668">
        <w:rPr>
          <w:rFonts w:ascii="Arial" w:eastAsia="Times New Roman" w:hAnsi="Arial" w:cs="Arial"/>
          <w:sz w:val="20"/>
          <w:szCs w:val="20"/>
          <w:lang w:eastAsia="ru-RU"/>
        </w:rPr>
        <w:t>Приложение 1</w:t>
      </w:r>
    </w:p>
    <w:p w:rsidR="004D5668" w:rsidRPr="004D5668" w:rsidRDefault="004D5668" w:rsidP="004D5668">
      <w:pPr>
        <w:autoSpaceDE w:val="0"/>
        <w:autoSpaceDN w:val="0"/>
        <w:adjustRightInd w:val="0"/>
        <w:spacing w:after="0" w:line="240" w:lineRule="auto"/>
        <w:jc w:val="right"/>
        <w:rPr>
          <w:rFonts w:ascii="Arial" w:eastAsia="Times New Roman" w:hAnsi="Arial" w:cs="Arial"/>
          <w:sz w:val="20"/>
          <w:szCs w:val="20"/>
          <w:lang w:eastAsia="ru-RU"/>
        </w:rPr>
      </w:pPr>
      <w:r w:rsidRPr="004D5668">
        <w:rPr>
          <w:rFonts w:ascii="Arial" w:eastAsia="Times New Roman" w:hAnsi="Arial" w:cs="Arial"/>
          <w:sz w:val="20"/>
          <w:szCs w:val="20"/>
          <w:lang w:eastAsia="ru-RU"/>
        </w:rPr>
        <w:t xml:space="preserve">                                                                                                                        </w:t>
      </w:r>
      <w:r w:rsidR="00043CDC" w:rsidRPr="00043CDC">
        <w:rPr>
          <w:rFonts w:ascii="Arial" w:eastAsia="Times New Roman" w:hAnsi="Arial" w:cs="Arial"/>
          <w:sz w:val="20"/>
          <w:szCs w:val="20"/>
          <w:lang w:eastAsia="ru-RU"/>
        </w:rPr>
        <w:t xml:space="preserve"> </w:t>
      </w:r>
      <w:r w:rsidR="006568D0">
        <w:rPr>
          <w:rFonts w:ascii="Arial" w:eastAsia="Times New Roman" w:hAnsi="Arial" w:cs="Arial"/>
          <w:sz w:val="20"/>
          <w:szCs w:val="20"/>
          <w:lang w:eastAsia="ru-RU"/>
        </w:rPr>
        <w:t>м</w:t>
      </w:r>
      <w:r w:rsidRPr="004D5668">
        <w:rPr>
          <w:rFonts w:ascii="Arial" w:eastAsia="Times New Roman" w:hAnsi="Arial" w:cs="Arial"/>
          <w:sz w:val="20"/>
          <w:szCs w:val="20"/>
          <w:lang w:eastAsia="ru-RU"/>
        </w:rPr>
        <w:t xml:space="preserve">униципальной программе </w:t>
      </w:r>
    </w:p>
    <w:p w:rsidR="00043CDC" w:rsidRPr="00043CDC" w:rsidRDefault="00043CDC" w:rsidP="00043CDC">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«Формирование современной городской </w:t>
      </w:r>
    </w:p>
    <w:p w:rsidR="00043CDC" w:rsidRPr="00043CDC" w:rsidRDefault="00043CDC" w:rsidP="00043CDC">
      <w:pPr>
        <w:autoSpaceDE w:val="0"/>
        <w:autoSpaceDN w:val="0"/>
        <w:adjustRightInd w:val="0"/>
        <w:spacing w:after="0" w:line="240" w:lineRule="auto"/>
        <w:jc w:val="right"/>
        <w:rPr>
          <w:rFonts w:ascii="Arial" w:eastAsia="Times New Roman" w:hAnsi="Arial" w:cs="Arial"/>
          <w:sz w:val="20"/>
          <w:szCs w:val="20"/>
          <w:lang w:eastAsia="ru-RU"/>
        </w:rPr>
      </w:pPr>
      <w:proofErr w:type="gramStart"/>
      <w:r w:rsidRPr="00043CDC">
        <w:rPr>
          <w:rFonts w:ascii="Arial" w:eastAsia="Times New Roman" w:hAnsi="Arial" w:cs="Arial"/>
          <w:sz w:val="20"/>
          <w:szCs w:val="20"/>
          <w:lang w:eastAsia="ru-RU"/>
        </w:rPr>
        <w:t>среды</w:t>
      </w:r>
      <w:proofErr w:type="gramEnd"/>
      <w:r w:rsidRPr="00043CDC">
        <w:rPr>
          <w:rFonts w:ascii="Arial" w:eastAsia="Times New Roman" w:hAnsi="Arial" w:cs="Arial"/>
          <w:sz w:val="20"/>
          <w:szCs w:val="20"/>
          <w:lang w:eastAsia="ru-RU"/>
        </w:rPr>
        <w:t xml:space="preserve"> на территории муниципального</w:t>
      </w:r>
    </w:p>
    <w:p w:rsidR="00043CDC" w:rsidRPr="00043CDC" w:rsidRDefault="00043CDC" w:rsidP="00043CDC">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 образования Молчановское сельское поселение </w:t>
      </w:r>
    </w:p>
    <w:p w:rsidR="00043CDC" w:rsidRPr="00043CDC" w:rsidRDefault="00043CDC" w:rsidP="00043CDC">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на 2018-2022 годы»</w:t>
      </w:r>
    </w:p>
    <w:p w:rsidR="004D5668" w:rsidRPr="004D5668" w:rsidRDefault="004D5668" w:rsidP="004D5668">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D5668" w:rsidRPr="004D5668" w:rsidRDefault="004D5668" w:rsidP="004D5668">
      <w:pPr>
        <w:autoSpaceDE w:val="0"/>
        <w:autoSpaceDN w:val="0"/>
        <w:adjustRightInd w:val="0"/>
        <w:spacing w:after="0" w:line="240" w:lineRule="auto"/>
        <w:jc w:val="center"/>
        <w:rPr>
          <w:rFonts w:ascii="Arial" w:eastAsia="Times New Roman" w:hAnsi="Arial" w:cs="Arial"/>
          <w:b/>
          <w:sz w:val="24"/>
          <w:szCs w:val="24"/>
          <w:lang w:eastAsia="ru-RU"/>
        </w:rPr>
      </w:pPr>
      <w:r w:rsidRPr="004D5668">
        <w:rPr>
          <w:rFonts w:ascii="Arial" w:eastAsia="Times New Roman" w:hAnsi="Arial" w:cs="Arial"/>
          <w:b/>
          <w:sz w:val="24"/>
          <w:szCs w:val="24"/>
          <w:lang w:eastAsia="ru-RU"/>
        </w:rPr>
        <w:t>Перечень целевых показателей муниципальной программы</w:t>
      </w:r>
    </w:p>
    <w:p w:rsidR="00043CDC" w:rsidRPr="00A3126A" w:rsidRDefault="00043CDC" w:rsidP="00043CDC">
      <w:pPr>
        <w:autoSpaceDE w:val="0"/>
        <w:autoSpaceDN w:val="0"/>
        <w:adjustRightInd w:val="0"/>
        <w:spacing w:after="0" w:line="240" w:lineRule="auto"/>
        <w:jc w:val="center"/>
        <w:rPr>
          <w:rFonts w:ascii="Arial" w:eastAsia="Times New Roman" w:hAnsi="Arial" w:cs="Arial"/>
          <w:b/>
          <w:sz w:val="24"/>
          <w:szCs w:val="24"/>
          <w:lang w:eastAsia="ru-RU"/>
        </w:rPr>
      </w:pPr>
      <w:r w:rsidRPr="00A3126A">
        <w:rPr>
          <w:rFonts w:ascii="Arial" w:eastAsia="Times New Roman" w:hAnsi="Arial" w:cs="Arial"/>
          <w:b/>
          <w:sz w:val="24"/>
          <w:szCs w:val="24"/>
          <w:lang w:eastAsia="ru-RU"/>
        </w:rPr>
        <w:t xml:space="preserve">«Формирование современной городской среды на территории муниципального образования Молчановское сельское поселение </w:t>
      </w:r>
    </w:p>
    <w:p w:rsidR="00043CDC" w:rsidRPr="00A3126A" w:rsidRDefault="00043CDC" w:rsidP="00043CDC">
      <w:pPr>
        <w:autoSpaceDE w:val="0"/>
        <w:autoSpaceDN w:val="0"/>
        <w:adjustRightInd w:val="0"/>
        <w:spacing w:after="0" w:line="240" w:lineRule="auto"/>
        <w:jc w:val="center"/>
        <w:rPr>
          <w:rFonts w:ascii="Arial" w:eastAsia="Times New Roman" w:hAnsi="Arial" w:cs="Arial"/>
          <w:b/>
          <w:sz w:val="24"/>
          <w:szCs w:val="24"/>
          <w:lang w:eastAsia="ru-RU"/>
        </w:rPr>
      </w:pPr>
      <w:r w:rsidRPr="00A3126A">
        <w:rPr>
          <w:rFonts w:ascii="Arial" w:eastAsia="Times New Roman" w:hAnsi="Arial" w:cs="Arial"/>
          <w:b/>
          <w:sz w:val="24"/>
          <w:szCs w:val="24"/>
          <w:lang w:eastAsia="ru-RU"/>
        </w:rPr>
        <w:t>на 2018-2022 годы»</w:t>
      </w:r>
    </w:p>
    <w:p w:rsidR="004D5668" w:rsidRPr="004D5668" w:rsidRDefault="004D5668" w:rsidP="00043CDC">
      <w:pPr>
        <w:autoSpaceDE w:val="0"/>
        <w:autoSpaceDN w:val="0"/>
        <w:adjustRightInd w:val="0"/>
        <w:spacing w:after="0" w:line="240" w:lineRule="auto"/>
        <w:rPr>
          <w:rFonts w:ascii="Arial" w:eastAsia="Times New Roman" w:hAnsi="Arial" w:cs="Arial"/>
          <w:b/>
          <w:sz w:val="24"/>
          <w:szCs w:val="24"/>
          <w:lang w:eastAsia="ru-RU"/>
        </w:rPr>
      </w:pPr>
      <w:r w:rsidRPr="004D5668">
        <w:rPr>
          <w:rFonts w:ascii="Arial" w:eastAsia="Times New Roman" w:hAnsi="Arial" w:cs="Arial"/>
          <w:b/>
          <w:sz w:val="24"/>
          <w:szCs w:val="24"/>
          <w:lang w:eastAsia="ru-RU"/>
        </w:rPr>
        <w:t xml:space="preserve"> </w:t>
      </w:r>
    </w:p>
    <w:tbl>
      <w:tblPr>
        <w:tblStyle w:val="TableGridReport1"/>
        <w:tblW w:w="0" w:type="auto"/>
        <w:tblLook w:val="04A0" w:firstRow="1" w:lastRow="0" w:firstColumn="1" w:lastColumn="0" w:noHBand="0" w:noVBand="1"/>
      </w:tblPr>
      <w:tblGrid>
        <w:gridCol w:w="1086"/>
        <w:gridCol w:w="1929"/>
        <w:gridCol w:w="1236"/>
        <w:gridCol w:w="1064"/>
        <w:gridCol w:w="1064"/>
        <w:gridCol w:w="1064"/>
        <w:gridCol w:w="1064"/>
        <w:gridCol w:w="1064"/>
      </w:tblGrid>
      <w:tr w:rsidR="004D5668" w:rsidRPr="004D5668" w:rsidTr="00043CDC">
        <w:tc>
          <w:tcPr>
            <w:tcW w:w="1086" w:type="dxa"/>
            <w:vMerge w:val="restart"/>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№п/п</w:t>
            </w:r>
          </w:p>
        </w:tc>
        <w:tc>
          <w:tcPr>
            <w:tcW w:w="1929" w:type="dxa"/>
            <w:vMerge w:val="restart"/>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Наименование целевого индикатора</w:t>
            </w:r>
          </w:p>
        </w:tc>
        <w:tc>
          <w:tcPr>
            <w:tcW w:w="1236" w:type="dxa"/>
            <w:vMerge w:val="restart"/>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Единица измерения</w:t>
            </w:r>
          </w:p>
        </w:tc>
        <w:tc>
          <w:tcPr>
            <w:tcW w:w="5320" w:type="dxa"/>
            <w:gridSpan w:val="5"/>
          </w:tcPr>
          <w:p w:rsidR="004D5668" w:rsidRPr="004D5668" w:rsidRDefault="004D5668" w:rsidP="004D5668">
            <w:pPr>
              <w:autoSpaceDE w:val="0"/>
              <w:autoSpaceDN w:val="0"/>
              <w:adjustRightInd w:val="0"/>
              <w:jc w:val="center"/>
              <w:rPr>
                <w:rFonts w:ascii="Arial" w:hAnsi="Arial" w:cs="Arial"/>
              </w:rPr>
            </w:pPr>
            <w:r w:rsidRPr="004D5668">
              <w:rPr>
                <w:rFonts w:ascii="Arial" w:hAnsi="Arial" w:cs="Arial"/>
              </w:rPr>
              <w:t>Значение целевого индикатора и показателя по годам</w:t>
            </w:r>
          </w:p>
        </w:tc>
      </w:tr>
      <w:tr w:rsidR="004D5668" w:rsidRPr="004D5668" w:rsidTr="00043CDC">
        <w:tc>
          <w:tcPr>
            <w:tcW w:w="1086" w:type="dxa"/>
            <w:vMerge/>
          </w:tcPr>
          <w:p w:rsidR="004D5668" w:rsidRPr="004D5668" w:rsidRDefault="004D5668" w:rsidP="004D5668">
            <w:pPr>
              <w:autoSpaceDE w:val="0"/>
              <w:autoSpaceDN w:val="0"/>
              <w:adjustRightInd w:val="0"/>
              <w:jc w:val="both"/>
              <w:rPr>
                <w:rFonts w:ascii="Arial" w:hAnsi="Arial" w:cs="Arial"/>
              </w:rPr>
            </w:pPr>
          </w:p>
        </w:tc>
        <w:tc>
          <w:tcPr>
            <w:tcW w:w="1929" w:type="dxa"/>
            <w:vMerge/>
          </w:tcPr>
          <w:p w:rsidR="004D5668" w:rsidRPr="004D5668" w:rsidRDefault="004D5668" w:rsidP="004D5668">
            <w:pPr>
              <w:autoSpaceDE w:val="0"/>
              <w:autoSpaceDN w:val="0"/>
              <w:adjustRightInd w:val="0"/>
              <w:jc w:val="both"/>
              <w:rPr>
                <w:rFonts w:ascii="Arial" w:hAnsi="Arial" w:cs="Arial"/>
              </w:rPr>
            </w:pPr>
          </w:p>
        </w:tc>
        <w:tc>
          <w:tcPr>
            <w:tcW w:w="1236" w:type="dxa"/>
            <w:vMerge/>
          </w:tcPr>
          <w:p w:rsidR="004D5668" w:rsidRPr="004D5668" w:rsidRDefault="004D5668" w:rsidP="004D5668">
            <w:pPr>
              <w:autoSpaceDE w:val="0"/>
              <w:autoSpaceDN w:val="0"/>
              <w:adjustRightInd w:val="0"/>
              <w:jc w:val="both"/>
              <w:rPr>
                <w:rFonts w:ascii="Arial" w:hAnsi="Arial" w:cs="Arial"/>
              </w:rPr>
            </w:pPr>
          </w:p>
        </w:tc>
        <w:tc>
          <w:tcPr>
            <w:tcW w:w="1064"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2018</w:t>
            </w:r>
          </w:p>
        </w:tc>
        <w:tc>
          <w:tcPr>
            <w:tcW w:w="1064"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2019</w:t>
            </w:r>
          </w:p>
        </w:tc>
        <w:tc>
          <w:tcPr>
            <w:tcW w:w="1064"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2020</w:t>
            </w:r>
          </w:p>
        </w:tc>
        <w:tc>
          <w:tcPr>
            <w:tcW w:w="1064"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2021</w:t>
            </w:r>
          </w:p>
        </w:tc>
        <w:tc>
          <w:tcPr>
            <w:tcW w:w="1064"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2022</w:t>
            </w:r>
          </w:p>
        </w:tc>
      </w:tr>
      <w:tr w:rsidR="004D5668" w:rsidRPr="004D5668" w:rsidTr="00043CDC">
        <w:tc>
          <w:tcPr>
            <w:tcW w:w="1086"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1</w:t>
            </w:r>
          </w:p>
        </w:tc>
        <w:tc>
          <w:tcPr>
            <w:tcW w:w="1929"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Количество благоустроенных дворовых территорий</w:t>
            </w:r>
          </w:p>
        </w:tc>
        <w:tc>
          <w:tcPr>
            <w:tcW w:w="1236"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Ед.</w:t>
            </w:r>
          </w:p>
        </w:tc>
        <w:tc>
          <w:tcPr>
            <w:tcW w:w="1064" w:type="dxa"/>
          </w:tcPr>
          <w:p w:rsidR="004D5668" w:rsidRPr="004D5668" w:rsidRDefault="00A3126A" w:rsidP="004D5668">
            <w:pPr>
              <w:autoSpaceDE w:val="0"/>
              <w:autoSpaceDN w:val="0"/>
              <w:adjustRightInd w:val="0"/>
              <w:jc w:val="center"/>
              <w:rPr>
                <w:rFonts w:ascii="Arial" w:hAnsi="Arial" w:cs="Arial"/>
              </w:rPr>
            </w:pPr>
            <w:r w:rsidRPr="00A3126A">
              <w:rPr>
                <w:rFonts w:ascii="Arial" w:hAnsi="Arial" w:cs="Arial"/>
              </w:rPr>
              <w:t>7</w:t>
            </w:r>
          </w:p>
        </w:tc>
        <w:tc>
          <w:tcPr>
            <w:tcW w:w="1064" w:type="dxa"/>
          </w:tcPr>
          <w:p w:rsidR="004D5668" w:rsidRPr="004D5668" w:rsidRDefault="00A3126A" w:rsidP="004D5668">
            <w:pPr>
              <w:autoSpaceDE w:val="0"/>
              <w:autoSpaceDN w:val="0"/>
              <w:adjustRightInd w:val="0"/>
              <w:jc w:val="center"/>
              <w:rPr>
                <w:rFonts w:ascii="Arial" w:hAnsi="Arial" w:cs="Arial"/>
              </w:rPr>
            </w:pPr>
            <w:r w:rsidRPr="00A3126A">
              <w:rPr>
                <w:rFonts w:ascii="Arial" w:hAnsi="Arial" w:cs="Arial"/>
              </w:rPr>
              <w:t>2</w:t>
            </w:r>
          </w:p>
        </w:tc>
        <w:tc>
          <w:tcPr>
            <w:tcW w:w="1064" w:type="dxa"/>
          </w:tcPr>
          <w:p w:rsidR="004D5668" w:rsidRPr="004D5668" w:rsidRDefault="00A3126A" w:rsidP="004D5668">
            <w:pPr>
              <w:autoSpaceDE w:val="0"/>
              <w:autoSpaceDN w:val="0"/>
              <w:adjustRightInd w:val="0"/>
              <w:jc w:val="center"/>
              <w:rPr>
                <w:rFonts w:ascii="Arial" w:hAnsi="Arial" w:cs="Arial"/>
              </w:rPr>
            </w:pPr>
            <w:r w:rsidRPr="00A3126A">
              <w:rPr>
                <w:rFonts w:ascii="Arial" w:hAnsi="Arial" w:cs="Arial"/>
              </w:rPr>
              <w:t>2</w:t>
            </w:r>
          </w:p>
        </w:tc>
        <w:tc>
          <w:tcPr>
            <w:tcW w:w="1064" w:type="dxa"/>
          </w:tcPr>
          <w:p w:rsidR="004D5668" w:rsidRPr="004D5668" w:rsidRDefault="00A3126A" w:rsidP="004D5668">
            <w:pPr>
              <w:autoSpaceDE w:val="0"/>
              <w:autoSpaceDN w:val="0"/>
              <w:adjustRightInd w:val="0"/>
              <w:jc w:val="center"/>
              <w:rPr>
                <w:rFonts w:ascii="Arial" w:hAnsi="Arial" w:cs="Arial"/>
              </w:rPr>
            </w:pPr>
            <w:r w:rsidRPr="00A3126A">
              <w:rPr>
                <w:rFonts w:ascii="Arial" w:hAnsi="Arial" w:cs="Arial"/>
              </w:rPr>
              <w:t>2</w:t>
            </w:r>
          </w:p>
        </w:tc>
        <w:tc>
          <w:tcPr>
            <w:tcW w:w="1064" w:type="dxa"/>
          </w:tcPr>
          <w:p w:rsidR="004D5668" w:rsidRPr="004D5668" w:rsidRDefault="00A3126A" w:rsidP="004D5668">
            <w:pPr>
              <w:autoSpaceDE w:val="0"/>
              <w:autoSpaceDN w:val="0"/>
              <w:adjustRightInd w:val="0"/>
              <w:jc w:val="center"/>
              <w:rPr>
                <w:rFonts w:ascii="Arial" w:hAnsi="Arial" w:cs="Arial"/>
              </w:rPr>
            </w:pPr>
            <w:r w:rsidRPr="00A3126A">
              <w:rPr>
                <w:rFonts w:ascii="Arial" w:hAnsi="Arial" w:cs="Arial"/>
              </w:rPr>
              <w:t>2</w:t>
            </w:r>
          </w:p>
        </w:tc>
      </w:tr>
      <w:tr w:rsidR="004D5668" w:rsidRPr="004D5668" w:rsidTr="00043CDC">
        <w:tc>
          <w:tcPr>
            <w:tcW w:w="1086"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2</w:t>
            </w:r>
          </w:p>
        </w:tc>
        <w:tc>
          <w:tcPr>
            <w:tcW w:w="1929"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Количество благоустроенных общественных территорий</w:t>
            </w:r>
          </w:p>
        </w:tc>
        <w:tc>
          <w:tcPr>
            <w:tcW w:w="1236" w:type="dxa"/>
          </w:tcPr>
          <w:p w:rsidR="004D5668" w:rsidRPr="004D5668" w:rsidRDefault="004D5668" w:rsidP="004D5668">
            <w:pPr>
              <w:autoSpaceDE w:val="0"/>
              <w:autoSpaceDN w:val="0"/>
              <w:adjustRightInd w:val="0"/>
              <w:jc w:val="both"/>
              <w:rPr>
                <w:rFonts w:ascii="Arial" w:hAnsi="Arial" w:cs="Arial"/>
              </w:rPr>
            </w:pPr>
            <w:r w:rsidRPr="004D5668">
              <w:rPr>
                <w:rFonts w:ascii="Arial" w:hAnsi="Arial" w:cs="Arial"/>
              </w:rPr>
              <w:t>Ед.</w:t>
            </w:r>
          </w:p>
        </w:tc>
        <w:tc>
          <w:tcPr>
            <w:tcW w:w="1064" w:type="dxa"/>
          </w:tcPr>
          <w:p w:rsidR="004D5668" w:rsidRPr="004D5668" w:rsidRDefault="004D5668" w:rsidP="004D5668">
            <w:pPr>
              <w:autoSpaceDE w:val="0"/>
              <w:autoSpaceDN w:val="0"/>
              <w:adjustRightInd w:val="0"/>
              <w:jc w:val="center"/>
              <w:rPr>
                <w:rFonts w:ascii="Arial" w:hAnsi="Arial" w:cs="Arial"/>
              </w:rPr>
            </w:pPr>
            <w:r w:rsidRPr="004D5668">
              <w:rPr>
                <w:rFonts w:ascii="Arial" w:hAnsi="Arial" w:cs="Arial"/>
              </w:rPr>
              <w:t>1</w:t>
            </w:r>
          </w:p>
        </w:tc>
        <w:tc>
          <w:tcPr>
            <w:tcW w:w="1064" w:type="dxa"/>
          </w:tcPr>
          <w:p w:rsidR="004D5668" w:rsidRPr="004D5668" w:rsidRDefault="004D5668" w:rsidP="004D5668">
            <w:pPr>
              <w:autoSpaceDE w:val="0"/>
              <w:autoSpaceDN w:val="0"/>
              <w:adjustRightInd w:val="0"/>
              <w:jc w:val="center"/>
              <w:rPr>
                <w:rFonts w:ascii="Arial" w:hAnsi="Arial" w:cs="Arial"/>
              </w:rPr>
            </w:pPr>
            <w:r w:rsidRPr="004D5668">
              <w:rPr>
                <w:rFonts w:ascii="Arial" w:hAnsi="Arial" w:cs="Arial"/>
              </w:rPr>
              <w:t>1</w:t>
            </w:r>
          </w:p>
        </w:tc>
        <w:tc>
          <w:tcPr>
            <w:tcW w:w="1064" w:type="dxa"/>
          </w:tcPr>
          <w:p w:rsidR="004D5668" w:rsidRPr="004D5668" w:rsidRDefault="004D5668" w:rsidP="004D5668">
            <w:pPr>
              <w:autoSpaceDE w:val="0"/>
              <w:autoSpaceDN w:val="0"/>
              <w:adjustRightInd w:val="0"/>
              <w:jc w:val="center"/>
              <w:rPr>
                <w:rFonts w:ascii="Arial" w:hAnsi="Arial" w:cs="Arial"/>
              </w:rPr>
            </w:pPr>
            <w:r w:rsidRPr="004D5668">
              <w:rPr>
                <w:rFonts w:ascii="Arial" w:hAnsi="Arial" w:cs="Arial"/>
              </w:rPr>
              <w:t>1</w:t>
            </w:r>
          </w:p>
        </w:tc>
        <w:tc>
          <w:tcPr>
            <w:tcW w:w="1064" w:type="dxa"/>
          </w:tcPr>
          <w:p w:rsidR="004D5668" w:rsidRPr="004D5668" w:rsidRDefault="00043CDC" w:rsidP="004D5668">
            <w:pPr>
              <w:autoSpaceDE w:val="0"/>
              <w:autoSpaceDN w:val="0"/>
              <w:adjustRightInd w:val="0"/>
              <w:jc w:val="center"/>
              <w:rPr>
                <w:rFonts w:ascii="Arial" w:hAnsi="Arial" w:cs="Arial"/>
              </w:rPr>
            </w:pPr>
            <w:r w:rsidRPr="00A3126A">
              <w:rPr>
                <w:rFonts w:ascii="Arial" w:hAnsi="Arial" w:cs="Arial"/>
              </w:rPr>
              <w:t>1</w:t>
            </w:r>
          </w:p>
        </w:tc>
        <w:tc>
          <w:tcPr>
            <w:tcW w:w="1064" w:type="dxa"/>
          </w:tcPr>
          <w:p w:rsidR="004D5668" w:rsidRPr="004D5668" w:rsidRDefault="004D5668" w:rsidP="004D5668">
            <w:pPr>
              <w:autoSpaceDE w:val="0"/>
              <w:autoSpaceDN w:val="0"/>
              <w:adjustRightInd w:val="0"/>
              <w:jc w:val="center"/>
              <w:rPr>
                <w:rFonts w:ascii="Arial" w:hAnsi="Arial" w:cs="Arial"/>
              </w:rPr>
            </w:pPr>
            <w:r w:rsidRPr="004D5668">
              <w:rPr>
                <w:rFonts w:ascii="Arial" w:hAnsi="Arial" w:cs="Arial"/>
              </w:rPr>
              <w:t>1</w:t>
            </w:r>
          </w:p>
        </w:tc>
      </w:tr>
    </w:tbl>
    <w:p w:rsidR="004D5668" w:rsidRPr="004D5668" w:rsidRDefault="004D5668" w:rsidP="004D566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5668" w:rsidRPr="004D5668" w:rsidRDefault="004D5668" w:rsidP="004D5668">
      <w:pPr>
        <w:spacing w:after="0" w:line="240" w:lineRule="auto"/>
        <w:rPr>
          <w:rFonts w:ascii="Times New Roman" w:eastAsia="Times New Roman" w:hAnsi="Times New Roman" w:cs="Times New Roman"/>
          <w:b/>
          <w:sz w:val="24"/>
          <w:szCs w:val="24"/>
          <w:lang w:eastAsia="ru-RU"/>
        </w:rPr>
      </w:pPr>
    </w:p>
    <w:p w:rsidR="004D5668" w:rsidRPr="004D5668" w:rsidRDefault="004D5668" w:rsidP="004D5668">
      <w:pPr>
        <w:spacing w:after="0" w:line="240" w:lineRule="auto"/>
        <w:rPr>
          <w:rFonts w:ascii="Times New Roman" w:eastAsia="Times New Roman" w:hAnsi="Times New Roman" w:cs="Times New Roman"/>
          <w:b/>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rPr>
          <w:rFonts w:ascii="Times New Roman" w:eastAsia="Times New Roman" w:hAnsi="Times New Roman" w:cs="Times New Roman"/>
          <w:sz w:val="24"/>
          <w:szCs w:val="24"/>
          <w:lang w:eastAsia="ru-RU"/>
        </w:rPr>
      </w:pPr>
    </w:p>
    <w:p w:rsidR="004D5668" w:rsidRPr="004D5668" w:rsidRDefault="004D5668" w:rsidP="004D5668">
      <w:pPr>
        <w:spacing w:after="0" w:line="240" w:lineRule="auto"/>
        <w:ind w:left="5529"/>
        <w:jc w:val="right"/>
        <w:rPr>
          <w:rFonts w:ascii="Times New Roman" w:eastAsia="Times New Roman" w:hAnsi="Times New Roman" w:cs="Times New Roman"/>
          <w:sz w:val="20"/>
          <w:szCs w:val="20"/>
          <w:lang w:eastAsia="ru-RU"/>
        </w:rPr>
      </w:pPr>
    </w:p>
    <w:p w:rsidR="00A3126A" w:rsidRDefault="00A3126A" w:rsidP="004D5668">
      <w:pPr>
        <w:spacing w:after="0" w:line="240" w:lineRule="auto"/>
        <w:ind w:left="5529"/>
        <w:jc w:val="right"/>
        <w:rPr>
          <w:rFonts w:ascii="Times New Roman" w:eastAsia="Times New Roman" w:hAnsi="Times New Roman" w:cs="Times New Roman"/>
          <w:sz w:val="20"/>
          <w:szCs w:val="20"/>
          <w:lang w:eastAsia="ru-RU"/>
        </w:rPr>
      </w:pPr>
    </w:p>
    <w:p w:rsidR="00A3126A" w:rsidRDefault="00A3126A" w:rsidP="004D5668">
      <w:pPr>
        <w:spacing w:after="0" w:line="240" w:lineRule="auto"/>
        <w:ind w:left="5529"/>
        <w:jc w:val="right"/>
        <w:rPr>
          <w:rFonts w:ascii="Times New Roman" w:eastAsia="Times New Roman" w:hAnsi="Times New Roman" w:cs="Times New Roman"/>
          <w:sz w:val="20"/>
          <w:szCs w:val="20"/>
          <w:lang w:eastAsia="ru-RU"/>
        </w:rPr>
      </w:pPr>
    </w:p>
    <w:p w:rsidR="00A3126A" w:rsidRPr="004D5668" w:rsidRDefault="00605925" w:rsidP="00A3126A">
      <w:pPr>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t>Приложение 2</w:t>
      </w:r>
    </w:p>
    <w:p w:rsidR="00A3126A" w:rsidRPr="004D5668" w:rsidRDefault="00A3126A" w:rsidP="00A3126A">
      <w:pPr>
        <w:autoSpaceDE w:val="0"/>
        <w:autoSpaceDN w:val="0"/>
        <w:adjustRightInd w:val="0"/>
        <w:spacing w:after="0" w:line="240" w:lineRule="auto"/>
        <w:jc w:val="right"/>
        <w:rPr>
          <w:rFonts w:ascii="Arial" w:eastAsia="Times New Roman" w:hAnsi="Arial" w:cs="Arial"/>
          <w:sz w:val="20"/>
          <w:szCs w:val="20"/>
          <w:lang w:eastAsia="ru-RU"/>
        </w:rPr>
      </w:pPr>
      <w:r w:rsidRPr="004D5668">
        <w:rPr>
          <w:rFonts w:ascii="Arial" w:eastAsia="Times New Roman" w:hAnsi="Arial" w:cs="Arial"/>
          <w:sz w:val="20"/>
          <w:szCs w:val="20"/>
          <w:lang w:eastAsia="ru-RU"/>
        </w:rPr>
        <w:t xml:space="preserve">                                                                                                                        </w:t>
      </w:r>
      <w:r w:rsidRPr="00043CDC">
        <w:rPr>
          <w:rFonts w:ascii="Arial" w:eastAsia="Times New Roman" w:hAnsi="Arial" w:cs="Arial"/>
          <w:sz w:val="20"/>
          <w:szCs w:val="20"/>
          <w:lang w:eastAsia="ru-RU"/>
        </w:rPr>
        <w:t xml:space="preserve"> </w:t>
      </w:r>
      <w:r w:rsidR="001E6F6D">
        <w:rPr>
          <w:rFonts w:ascii="Arial" w:eastAsia="Times New Roman" w:hAnsi="Arial" w:cs="Arial"/>
          <w:sz w:val="20"/>
          <w:szCs w:val="20"/>
          <w:lang w:eastAsia="ru-RU"/>
        </w:rPr>
        <w:t>м</w:t>
      </w:r>
      <w:r w:rsidRPr="004D5668">
        <w:rPr>
          <w:rFonts w:ascii="Arial" w:eastAsia="Times New Roman" w:hAnsi="Arial" w:cs="Arial"/>
          <w:sz w:val="20"/>
          <w:szCs w:val="20"/>
          <w:lang w:eastAsia="ru-RU"/>
        </w:rPr>
        <w:t xml:space="preserve">униципальной программе </w:t>
      </w:r>
    </w:p>
    <w:p w:rsidR="00A3126A" w:rsidRPr="00043CDC" w:rsidRDefault="00A3126A" w:rsidP="00A3126A">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«Формирование современной городской </w:t>
      </w:r>
    </w:p>
    <w:p w:rsidR="00A3126A" w:rsidRPr="00043CDC" w:rsidRDefault="00A3126A" w:rsidP="00A3126A">
      <w:pPr>
        <w:autoSpaceDE w:val="0"/>
        <w:autoSpaceDN w:val="0"/>
        <w:adjustRightInd w:val="0"/>
        <w:spacing w:after="0" w:line="240" w:lineRule="auto"/>
        <w:jc w:val="right"/>
        <w:rPr>
          <w:rFonts w:ascii="Arial" w:eastAsia="Times New Roman" w:hAnsi="Arial" w:cs="Arial"/>
          <w:sz w:val="20"/>
          <w:szCs w:val="20"/>
          <w:lang w:eastAsia="ru-RU"/>
        </w:rPr>
      </w:pPr>
      <w:proofErr w:type="gramStart"/>
      <w:r w:rsidRPr="00043CDC">
        <w:rPr>
          <w:rFonts w:ascii="Arial" w:eastAsia="Times New Roman" w:hAnsi="Arial" w:cs="Arial"/>
          <w:sz w:val="20"/>
          <w:szCs w:val="20"/>
          <w:lang w:eastAsia="ru-RU"/>
        </w:rPr>
        <w:t>среды</w:t>
      </w:r>
      <w:proofErr w:type="gramEnd"/>
      <w:r w:rsidRPr="00043CDC">
        <w:rPr>
          <w:rFonts w:ascii="Arial" w:eastAsia="Times New Roman" w:hAnsi="Arial" w:cs="Arial"/>
          <w:sz w:val="20"/>
          <w:szCs w:val="20"/>
          <w:lang w:eastAsia="ru-RU"/>
        </w:rPr>
        <w:t xml:space="preserve"> на территории муниципального</w:t>
      </w:r>
    </w:p>
    <w:p w:rsidR="00A3126A" w:rsidRPr="00043CDC" w:rsidRDefault="00A3126A" w:rsidP="00A3126A">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 образования Молчановское сельское поселение </w:t>
      </w:r>
    </w:p>
    <w:p w:rsidR="00A3126A" w:rsidRPr="00043CDC" w:rsidRDefault="00A3126A" w:rsidP="00A3126A">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на 2018-2022 годы»</w:t>
      </w:r>
    </w:p>
    <w:p w:rsidR="004D5668" w:rsidRPr="004D5668" w:rsidRDefault="004D5668" w:rsidP="00A3126A">
      <w:pPr>
        <w:spacing w:after="0" w:line="240" w:lineRule="auto"/>
        <w:jc w:val="right"/>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3280"/>
        <w:gridCol w:w="2418"/>
        <w:gridCol w:w="2942"/>
      </w:tblGrid>
      <w:tr w:rsidR="004D5668" w:rsidRPr="004D5668" w:rsidTr="003A64BC">
        <w:tc>
          <w:tcPr>
            <w:tcW w:w="9571" w:type="dxa"/>
            <w:gridSpan w:val="4"/>
            <w:tcBorders>
              <w:top w:val="nil"/>
              <w:left w:val="nil"/>
              <w:bottom w:val="single" w:sz="4" w:space="0" w:color="auto"/>
              <w:right w:val="nil"/>
            </w:tcBorders>
            <w:vAlign w:val="center"/>
          </w:tcPr>
          <w:p w:rsidR="004D5668" w:rsidRPr="004D5668" w:rsidRDefault="00605925"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Р</w:t>
            </w:r>
            <w:r w:rsidR="00A3126A" w:rsidRPr="000471C9">
              <w:rPr>
                <w:rFonts w:ascii="Arial" w:eastAsia="Times New Roman" w:hAnsi="Arial" w:cs="Arial"/>
                <w:sz w:val="24"/>
                <w:szCs w:val="24"/>
                <w:lang w:eastAsia="ru-RU"/>
              </w:rPr>
              <w:t>екомендуемая</w:t>
            </w:r>
            <w:r w:rsidR="004D5668" w:rsidRPr="004D5668">
              <w:rPr>
                <w:rFonts w:ascii="Arial" w:eastAsia="Times New Roman" w:hAnsi="Arial" w:cs="Arial"/>
                <w:sz w:val="24"/>
                <w:szCs w:val="24"/>
                <w:lang w:eastAsia="ru-RU"/>
              </w:rPr>
              <w:t xml:space="preserve"> стоимость (единичные расценки) работ по благоустройству дворовых территорий, входящих в </w:t>
            </w:r>
            <w:r w:rsidR="00A3126A" w:rsidRPr="000471C9">
              <w:rPr>
                <w:rFonts w:ascii="Arial" w:eastAsia="Times New Roman" w:hAnsi="Arial" w:cs="Arial"/>
                <w:sz w:val="24"/>
                <w:szCs w:val="24"/>
                <w:lang w:eastAsia="ru-RU"/>
              </w:rPr>
              <w:t>состав минимального и дополнительного перечня</w:t>
            </w:r>
            <w:r w:rsidR="004D5668" w:rsidRPr="004D5668">
              <w:rPr>
                <w:rFonts w:ascii="Arial" w:eastAsia="Times New Roman" w:hAnsi="Arial" w:cs="Arial"/>
                <w:sz w:val="24"/>
                <w:szCs w:val="24"/>
                <w:lang w:eastAsia="ru-RU"/>
              </w:rPr>
              <w:t xml:space="preserve"> видов работ по благоустройству дворовых территорий</w:t>
            </w:r>
          </w:p>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(Томская область)</w:t>
            </w:r>
          </w:p>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p>
        </w:tc>
      </w:tr>
      <w:tr w:rsidR="004D5668" w:rsidRPr="004D5668" w:rsidTr="003A64BC">
        <w:tc>
          <w:tcPr>
            <w:tcW w:w="931" w:type="dxa"/>
            <w:tcBorders>
              <w:top w:val="single" w:sz="4" w:space="0" w:color="auto"/>
              <w:bottom w:val="single" w:sz="4" w:space="0" w:color="auto"/>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 п/п</w:t>
            </w:r>
          </w:p>
        </w:tc>
        <w:tc>
          <w:tcPr>
            <w:tcW w:w="3280" w:type="dxa"/>
            <w:tcBorders>
              <w:top w:val="single" w:sz="4" w:space="0" w:color="auto"/>
              <w:bottom w:val="single" w:sz="4" w:space="0" w:color="auto"/>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Мероприятие</w:t>
            </w:r>
          </w:p>
        </w:tc>
        <w:tc>
          <w:tcPr>
            <w:tcW w:w="2418" w:type="dxa"/>
            <w:tcBorders>
              <w:top w:val="single" w:sz="4" w:space="0" w:color="auto"/>
              <w:bottom w:val="single" w:sz="4" w:space="0" w:color="auto"/>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Единица измерения</w:t>
            </w:r>
          </w:p>
        </w:tc>
        <w:tc>
          <w:tcPr>
            <w:tcW w:w="2942" w:type="dxa"/>
            <w:tcBorders>
              <w:top w:val="single" w:sz="4" w:space="0" w:color="auto"/>
              <w:bottom w:val="single" w:sz="4" w:space="0" w:color="auto"/>
            </w:tcBorders>
            <w:vAlign w:val="center"/>
          </w:tcPr>
          <w:p w:rsidR="004D5668" w:rsidRPr="004D5668" w:rsidRDefault="00524F48"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Стоимость работ</w:t>
            </w:r>
            <w:r w:rsidR="004D5668" w:rsidRPr="004D5668">
              <w:rPr>
                <w:rFonts w:ascii="Arial" w:eastAsia="Times New Roman" w:hAnsi="Arial" w:cs="Arial"/>
                <w:sz w:val="24"/>
                <w:szCs w:val="24"/>
                <w:lang w:eastAsia="ru-RU"/>
              </w:rPr>
              <w:t xml:space="preserve"> </w:t>
            </w:r>
            <w:r w:rsidRPr="000471C9">
              <w:rPr>
                <w:rFonts w:ascii="Arial" w:eastAsia="Times New Roman" w:hAnsi="Arial" w:cs="Arial"/>
                <w:sz w:val="24"/>
                <w:szCs w:val="24"/>
                <w:lang w:eastAsia="ru-RU"/>
              </w:rPr>
              <w:t>(</w:t>
            </w:r>
            <w:r w:rsidR="004D5668" w:rsidRPr="004D5668">
              <w:rPr>
                <w:rFonts w:ascii="Arial" w:eastAsia="Times New Roman" w:hAnsi="Arial" w:cs="Arial"/>
                <w:sz w:val="24"/>
                <w:szCs w:val="24"/>
                <w:lang w:eastAsia="ru-RU"/>
              </w:rPr>
              <w:t>руб.</w:t>
            </w:r>
            <w:r w:rsidRPr="000471C9">
              <w:rPr>
                <w:rFonts w:ascii="Arial" w:eastAsia="Times New Roman" w:hAnsi="Arial" w:cs="Arial"/>
                <w:sz w:val="24"/>
                <w:szCs w:val="24"/>
                <w:lang w:eastAsia="ru-RU"/>
              </w:rPr>
              <w:t>)</w:t>
            </w:r>
          </w:p>
        </w:tc>
      </w:tr>
      <w:tr w:rsidR="004D5668" w:rsidRPr="004D5668" w:rsidTr="003A64BC">
        <w:trPr>
          <w:trHeight w:val="571"/>
        </w:trPr>
        <w:tc>
          <w:tcPr>
            <w:tcW w:w="9571" w:type="dxa"/>
            <w:gridSpan w:val="4"/>
            <w:tcBorders>
              <w:top w:val="single" w:sz="4" w:space="0" w:color="auto"/>
            </w:tcBorders>
            <w:vAlign w:val="center"/>
          </w:tcPr>
          <w:p w:rsidR="004D5668" w:rsidRPr="004D5668" w:rsidRDefault="004D5668" w:rsidP="004D5668">
            <w:pPr>
              <w:numPr>
                <w:ilvl w:val="0"/>
                <w:numId w:val="18"/>
              </w:numPr>
              <w:spacing w:after="0" w:line="240" w:lineRule="auto"/>
              <w:contextualSpacing/>
              <w:jc w:val="center"/>
              <w:rPr>
                <w:rFonts w:ascii="Arial" w:eastAsia="Times New Roman" w:hAnsi="Arial" w:cs="Arial"/>
                <w:b/>
                <w:sz w:val="24"/>
                <w:szCs w:val="24"/>
                <w:lang w:eastAsia="ru-RU"/>
              </w:rPr>
            </w:pPr>
            <w:r w:rsidRPr="004D5668">
              <w:rPr>
                <w:rFonts w:ascii="Arial" w:eastAsia="Times New Roman" w:hAnsi="Arial" w:cs="Arial"/>
                <w:b/>
                <w:i/>
                <w:sz w:val="24"/>
                <w:szCs w:val="24"/>
                <w:lang w:eastAsia="ru-RU"/>
              </w:rPr>
              <w:t>Минимальный перечень видов работ по благоустройству дворовых территорий</w:t>
            </w:r>
          </w:p>
        </w:tc>
      </w:tr>
      <w:tr w:rsidR="004D5668" w:rsidRPr="004D5668" w:rsidTr="003A64BC">
        <w:tc>
          <w:tcPr>
            <w:tcW w:w="931" w:type="dxa"/>
            <w:tcBorders>
              <w:top w:val="nil"/>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1.1.</w:t>
            </w:r>
          </w:p>
        </w:tc>
        <w:tc>
          <w:tcPr>
            <w:tcW w:w="3280" w:type="dxa"/>
            <w:tcBorders>
              <w:top w:val="nil"/>
            </w:tcBorders>
            <w:vAlign w:val="center"/>
          </w:tcPr>
          <w:p w:rsidR="004D5668" w:rsidRPr="004D5668" w:rsidRDefault="004D5668" w:rsidP="004D5668">
            <w:pPr>
              <w:widowControl w:val="0"/>
              <w:autoSpaceDE w:val="0"/>
              <w:autoSpaceDN w:val="0"/>
              <w:spacing w:after="0" w:line="240" w:lineRule="auto"/>
              <w:rPr>
                <w:rFonts w:ascii="Arial" w:eastAsia="Times New Roman" w:hAnsi="Arial" w:cs="Arial"/>
                <w:i/>
                <w:sz w:val="24"/>
                <w:szCs w:val="24"/>
                <w:lang w:eastAsia="ru-RU"/>
              </w:rPr>
            </w:pPr>
            <w:r w:rsidRPr="004D5668">
              <w:rPr>
                <w:rFonts w:ascii="Arial" w:eastAsia="Times New Roman" w:hAnsi="Arial" w:cs="Arial"/>
                <w:sz w:val="24"/>
                <w:szCs w:val="24"/>
                <w:lang w:eastAsia="ru-RU"/>
              </w:rPr>
              <w:t>Ремонт дворовых проездов</w:t>
            </w:r>
          </w:p>
        </w:tc>
        <w:tc>
          <w:tcPr>
            <w:tcW w:w="2418" w:type="dxa"/>
            <w:tcBorders>
              <w:top w:val="nil"/>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кв.м.</w:t>
            </w:r>
          </w:p>
        </w:tc>
        <w:tc>
          <w:tcPr>
            <w:tcW w:w="2942" w:type="dxa"/>
            <w:tcBorders>
              <w:top w:val="nil"/>
            </w:tcBorders>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1476</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1.2.</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Обеспечение освещения дворовых территорий</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Установка 1 элемента освещения</w:t>
            </w:r>
          </w:p>
        </w:tc>
        <w:tc>
          <w:tcPr>
            <w:tcW w:w="2942" w:type="dxa"/>
            <w:vAlign w:val="center"/>
          </w:tcPr>
          <w:p w:rsidR="004D5668" w:rsidRPr="004D5668" w:rsidRDefault="004F06E0"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22</w:t>
            </w:r>
            <w:r w:rsidR="00524F48" w:rsidRPr="000471C9">
              <w:rPr>
                <w:rFonts w:ascii="Arial" w:eastAsia="Times New Roman" w:hAnsi="Arial" w:cs="Arial"/>
                <w:sz w:val="24"/>
                <w:szCs w:val="24"/>
                <w:lang w:eastAsia="ru-RU"/>
              </w:rPr>
              <w:t>421</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1.3.</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Установка скамеек</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шт.</w:t>
            </w:r>
          </w:p>
        </w:tc>
        <w:tc>
          <w:tcPr>
            <w:tcW w:w="2942" w:type="dxa"/>
            <w:vAlign w:val="center"/>
          </w:tcPr>
          <w:p w:rsidR="004D5668" w:rsidRPr="004D5668" w:rsidRDefault="00524F48"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4500</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1.4.</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Установка урн</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шт.</w:t>
            </w:r>
          </w:p>
        </w:tc>
        <w:tc>
          <w:tcPr>
            <w:tcW w:w="2942" w:type="dxa"/>
            <w:vAlign w:val="center"/>
          </w:tcPr>
          <w:p w:rsidR="004D5668" w:rsidRPr="004D5668" w:rsidRDefault="004F06E0"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4600</w:t>
            </w:r>
          </w:p>
        </w:tc>
      </w:tr>
      <w:tr w:rsidR="004D5668" w:rsidRPr="004D5668" w:rsidTr="003A64BC">
        <w:tc>
          <w:tcPr>
            <w:tcW w:w="9571" w:type="dxa"/>
            <w:gridSpan w:val="4"/>
            <w:vAlign w:val="center"/>
          </w:tcPr>
          <w:p w:rsidR="004D5668" w:rsidRPr="004D5668" w:rsidRDefault="004D5668" w:rsidP="004D5668">
            <w:pPr>
              <w:numPr>
                <w:ilvl w:val="0"/>
                <w:numId w:val="18"/>
              </w:numPr>
              <w:spacing w:after="0" w:line="240" w:lineRule="auto"/>
              <w:contextualSpacing/>
              <w:rPr>
                <w:rFonts w:ascii="Arial" w:eastAsia="Times New Roman" w:hAnsi="Arial" w:cs="Arial"/>
                <w:b/>
                <w:sz w:val="24"/>
                <w:szCs w:val="24"/>
                <w:lang w:eastAsia="ru-RU"/>
              </w:rPr>
            </w:pPr>
            <w:r w:rsidRPr="004D5668">
              <w:rPr>
                <w:rFonts w:ascii="Arial" w:eastAsia="Times New Roman" w:hAnsi="Arial" w:cs="Arial"/>
                <w:b/>
                <w:i/>
                <w:sz w:val="24"/>
                <w:szCs w:val="24"/>
                <w:lang w:eastAsia="ru-RU"/>
              </w:rPr>
              <w:t xml:space="preserve">Дополнительный перечень видов работ по благоустройству дворовых территорий </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2.1.</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Оборудование детских и спортивных площадок</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Установка 1 элемента</w:t>
            </w:r>
          </w:p>
        </w:tc>
        <w:tc>
          <w:tcPr>
            <w:tcW w:w="2942"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35161</w:t>
            </w:r>
            <w:r w:rsidR="004F06E0" w:rsidRPr="000471C9">
              <w:rPr>
                <w:rFonts w:ascii="Arial" w:eastAsia="Times New Roman" w:hAnsi="Arial" w:cs="Arial"/>
                <w:sz w:val="24"/>
                <w:szCs w:val="24"/>
                <w:lang w:eastAsia="ru-RU"/>
              </w:rPr>
              <w:t>,</w:t>
            </w:r>
            <w:r w:rsidRPr="004D5668">
              <w:rPr>
                <w:rFonts w:ascii="Arial" w:eastAsia="Times New Roman" w:hAnsi="Arial" w:cs="Arial"/>
                <w:sz w:val="24"/>
                <w:szCs w:val="24"/>
                <w:lang w:eastAsia="ru-RU"/>
              </w:rPr>
              <w:t>8</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2.2.</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Оборудование автомобильных парковок</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кв.м</w:t>
            </w:r>
          </w:p>
        </w:tc>
        <w:tc>
          <w:tcPr>
            <w:tcW w:w="2942" w:type="dxa"/>
            <w:vAlign w:val="center"/>
          </w:tcPr>
          <w:p w:rsidR="004D5668" w:rsidRPr="004D5668" w:rsidRDefault="004F06E0"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1</w:t>
            </w:r>
            <w:r w:rsidR="004D5668" w:rsidRPr="004D5668">
              <w:rPr>
                <w:rFonts w:ascii="Arial" w:eastAsia="Times New Roman" w:hAnsi="Arial" w:cs="Arial"/>
                <w:sz w:val="24"/>
                <w:szCs w:val="24"/>
                <w:lang w:eastAsia="ru-RU"/>
              </w:rPr>
              <w:t>933,1</w:t>
            </w:r>
          </w:p>
        </w:tc>
      </w:tr>
      <w:tr w:rsidR="004D5668" w:rsidRPr="004D5668" w:rsidTr="003A64BC">
        <w:trPr>
          <w:trHeight w:val="471"/>
        </w:trPr>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2.3</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Озеленение территорий</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кв.м</w:t>
            </w:r>
          </w:p>
        </w:tc>
        <w:tc>
          <w:tcPr>
            <w:tcW w:w="2942" w:type="dxa"/>
            <w:vAlign w:val="center"/>
          </w:tcPr>
          <w:p w:rsidR="004D5668" w:rsidRPr="004D5668" w:rsidRDefault="00524F48"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417</w:t>
            </w:r>
          </w:p>
        </w:tc>
      </w:tr>
      <w:tr w:rsidR="004D5668" w:rsidRPr="004D5668" w:rsidTr="003A64BC">
        <w:trPr>
          <w:trHeight w:val="471"/>
        </w:trPr>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2.4.</w:t>
            </w:r>
          </w:p>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Оборудование площадок для сбора коммунальных отходов, включая раздельный сбор отходов</w:t>
            </w:r>
          </w:p>
        </w:tc>
        <w:tc>
          <w:tcPr>
            <w:tcW w:w="2418" w:type="dxa"/>
            <w:vAlign w:val="center"/>
          </w:tcPr>
          <w:p w:rsidR="004D5668" w:rsidRPr="004D5668" w:rsidRDefault="00524F48"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комплект</w:t>
            </w:r>
          </w:p>
        </w:tc>
        <w:tc>
          <w:tcPr>
            <w:tcW w:w="2942" w:type="dxa"/>
            <w:vAlign w:val="center"/>
          </w:tcPr>
          <w:p w:rsidR="004D5668" w:rsidRPr="004D5668" w:rsidRDefault="00524F48" w:rsidP="004D5668">
            <w:pPr>
              <w:widowControl w:val="0"/>
              <w:autoSpaceDE w:val="0"/>
              <w:autoSpaceDN w:val="0"/>
              <w:spacing w:after="0" w:line="240" w:lineRule="auto"/>
              <w:jc w:val="center"/>
              <w:rPr>
                <w:rFonts w:ascii="Arial" w:eastAsia="Times New Roman" w:hAnsi="Arial" w:cs="Arial"/>
                <w:sz w:val="24"/>
                <w:szCs w:val="24"/>
                <w:lang w:eastAsia="ru-RU"/>
              </w:rPr>
            </w:pPr>
            <w:r w:rsidRPr="000471C9">
              <w:rPr>
                <w:rFonts w:ascii="Arial" w:eastAsia="Times New Roman" w:hAnsi="Arial" w:cs="Arial"/>
                <w:sz w:val="24"/>
                <w:szCs w:val="24"/>
                <w:lang w:eastAsia="ru-RU"/>
              </w:rPr>
              <w:t>108315</w:t>
            </w:r>
          </w:p>
        </w:tc>
      </w:tr>
      <w:tr w:rsidR="004D5668" w:rsidRPr="004D5668" w:rsidTr="003A64BC">
        <w:trPr>
          <w:trHeight w:val="471"/>
        </w:trPr>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2.5.</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Устройство и ремонт ограждений различного функционального назначения</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proofErr w:type="spellStart"/>
            <w:r w:rsidRPr="004D5668">
              <w:rPr>
                <w:rFonts w:ascii="Arial" w:eastAsia="Times New Roman" w:hAnsi="Arial" w:cs="Arial"/>
                <w:sz w:val="24"/>
                <w:szCs w:val="24"/>
                <w:lang w:eastAsia="ru-RU"/>
              </w:rPr>
              <w:t>п.м</w:t>
            </w:r>
            <w:proofErr w:type="spellEnd"/>
            <w:r w:rsidRPr="004D5668">
              <w:rPr>
                <w:rFonts w:ascii="Arial" w:eastAsia="Times New Roman" w:hAnsi="Arial" w:cs="Arial"/>
                <w:sz w:val="24"/>
                <w:szCs w:val="24"/>
                <w:lang w:eastAsia="ru-RU"/>
              </w:rPr>
              <w:t>.</w:t>
            </w:r>
          </w:p>
        </w:tc>
        <w:tc>
          <w:tcPr>
            <w:tcW w:w="2942"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8 248,0</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2.6.</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Устройство и ремонт дворовых тротуаров и пешеходных дорожек</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кв.м</w:t>
            </w:r>
          </w:p>
        </w:tc>
        <w:tc>
          <w:tcPr>
            <w:tcW w:w="2942"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2 380,9</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2.7.</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Устройство пандуса</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proofErr w:type="spellStart"/>
            <w:r w:rsidRPr="004D5668">
              <w:rPr>
                <w:rFonts w:ascii="Arial" w:eastAsia="Times New Roman" w:hAnsi="Arial" w:cs="Arial"/>
                <w:sz w:val="24"/>
                <w:szCs w:val="24"/>
                <w:lang w:eastAsia="ru-RU"/>
              </w:rPr>
              <w:t>п.м</w:t>
            </w:r>
            <w:proofErr w:type="spellEnd"/>
            <w:r w:rsidRPr="004D5668">
              <w:rPr>
                <w:rFonts w:ascii="Arial" w:eastAsia="Times New Roman" w:hAnsi="Arial" w:cs="Arial"/>
                <w:sz w:val="24"/>
                <w:szCs w:val="24"/>
                <w:lang w:eastAsia="ru-RU"/>
              </w:rPr>
              <w:t>.</w:t>
            </w:r>
          </w:p>
        </w:tc>
        <w:tc>
          <w:tcPr>
            <w:tcW w:w="2942"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6 055,0</w:t>
            </w:r>
          </w:p>
        </w:tc>
      </w:tr>
      <w:tr w:rsidR="004D5668" w:rsidRPr="004D5668" w:rsidTr="003A64BC">
        <w:tc>
          <w:tcPr>
            <w:tcW w:w="931"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6"/>
                <w:szCs w:val="26"/>
                <w:lang w:eastAsia="ru-RU"/>
              </w:rPr>
            </w:pPr>
            <w:r w:rsidRPr="004D5668">
              <w:rPr>
                <w:rFonts w:ascii="Arial" w:eastAsia="Times New Roman" w:hAnsi="Arial" w:cs="Arial"/>
                <w:sz w:val="26"/>
                <w:szCs w:val="26"/>
                <w:lang w:eastAsia="ru-RU"/>
              </w:rPr>
              <w:t>2.8.</w:t>
            </w:r>
          </w:p>
        </w:tc>
        <w:tc>
          <w:tcPr>
            <w:tcW w:w="3280" w:type="dxa"/>
            <w:vAlign w:val="center"/>
          </w:tcPr>
          <w:p w:rsidR="004D5668" w:rsidRPr="004D5668" w:rsidRDefault="004D5668" w:rsidP="004D5668">
            <w:pPr>
              <w:widowControl w:val="0"/>
              <w:autoSpaceDE w:val="0"/>
              <w:autoSpaceDN w:val="0"/>
              <w:spacing w:after="0" w:line="240" w:lineRule="auto"/>
              <w:rPr>
                <w:rFonts w:ascii="Arial" w:eastAsia="Times New Roman" w:hAnsi="Arial" w:cs="Arial"/>
                <w:sz w:val="24"/>
                <w:szCs w:val="24"/>
                <w:lang w:eastAsia="ru-RU"/>
              </w:rPr>
            </w:pPr>
            <w:r w:rsidRPr="004D5668">
              <w:rPr>
                <w:rFonts w:ascii="Arial" w:eastAsia="Times New Roman" w:hAnsi="Arial" w:cs="Arial"/>
                <w:sz w:val="24"/>
                <w:szCs w:val="24"/>
                <w:lang w:eastAsia="ru-RU"/>
              </w:rPr>
              <w:t>Устройство водоотводных лотков</w:t>
            </w:r>
          </w:p>
        </w:tc>
        <w:tc>
          <w:tcPr>
            <w:tcW w:w="2418"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proofErr w:type="spellStart"/>
            <w:r w:rsidRPr="004D5668">
              <w:rPr>
                <w:rFonts w:ascii="Arial" w:eastAsia="Times New Roman" w:hAnsi="Arial" w:cs="Arial"/>
                <w:sz w:val="24"/>
                <w:szCs w:val="24"/>
                <w:lang w:eastAsia="ru-RU"/>
              </w:rPr>
              <w:t>п.м</w:t>
            </w:r>
            <w:proofErr w:type="spellEnd"/>
            <w:r w:rsidRPr="004D5668">
              <w:rPr>
                <w:rFonts w:ascii="Arial" w:eastAsia="Times New Roman" w:hAnsi="Arial" w:cs="Arial"/>
                <w:sz w:val="24"/>
                <w:szCs w:val="24"/>
                <w:lang w:eastAsia="ru-RU"/>
              </w:rPr>
              <w:t>.</w:t>
            </w:r>
          </w:p>
        </w:tc>
        <w:tc>
          <w:tcPr>
            <w:tcW w:w="2942" w:type="dxa"/>
            <w:vAlign w:val="center"/>
          </w:tcPr>
          <w:p w:rsidR="004D5668" w:rsidRPr="004D5668" w:rsidRDefault="004D5668" w:rsidP="004D5668">
            <w:pPr>
              <w:widowControl w:val="0"/>
              <w:autoSpaceDE w:val="0"/>
              <w:autoSpaceDN w:val="0"/>
              <w:spacing w:after="0" w:line="240" w:lineRule="auto"/>
              <w:jc w:val="center"/>
              <w:rPr>
                <w:rFonts w:ascii="Arial" w:eastAsia="Times New Roman" w:hAnsi="Arial" w:cs="Arial"/>
                <w:sz w:val="24"/>
                <w:szCs w:val="24"/>
                <w:lang w:eastAsia="ru-RU"/>
              </w:rPr>
            </w:pPr>
            <w:r w:rsidRPr="004D5668">
              <w:rPr>
                <w:rFonts w:ascii="Arial" w:eastAsia="Times New Roman" w:hAnsi="Arial" w:cs="Arial"/>
                <w:sz w:val="24"/>
                <w:szCs w:val="24"/>
                <w:lang w:eastAsia="ru-RU"/>
              </w:rPr>
              <w:t>2 923,2</w:t>
            </w:r>
          </w:p>
        </w:tc>
      </w:tr>
    </w:tbl>
    <w:p w:rsidR="004D5668" w:rsidRPr="004D5668" w:rsidRDefault="004D5668" w:rsidP="004D5668">
      <w:pPr>
        <w:spacing w:after="0" w:line="240" w:lineRule="auto"/>
        <w:jc w:val="right"/>
        <w:rPr>
          <w:rFonts w:ascii="Times New Roman" w:eastAsia="Times New Roman" w:hAnsi="Times New Roman" w:cs="Times New Roman"/>
          <w:sz w:val="24"/>
          <w:szCs w:val="24"/>
          <w:lang w:eastAsia="ru-RU"/>
        </w:rPr>
      </w:pPr>
    </w:p>
    <w:p w:rsidR="004D5668" w:rsidRPr="004D5668" w:rsidRDefault="004D5668" w:rsidP="004D5668">
      <w:pPr>
        <w:spacing w:after="0" w:line="240" w:lineRule="auto"/>
        <w:jc w:val="right"/>
        <w:rPr>
          <w:rFonts w:ascii="Times New Roman" w:eastAsia="Times New Roman" w:hAnsi="Times New Roman" w:cs="Times New Roman"/>
          <w:sz w:val="24"/>
          <w:szCs w:val="24"/>
          <w:lang w:eastAsia="ru-RU"/>
        </w:rPr>
        <w:sectPr w:rsidR="004D5668" w:rsidRPr="004D5668" w:rsidSect="003A64BC">
          <w:pgSz w:w="11906" w:h="16838"/>
          <w:pgMar w:top="1134" w:right="850" w:bottom="1134" w:left="1701" w:header="708" w:footer="708" w:gutter="0"/>
          <w:cols w:space="708"/>
          <w:docGrid w:linePitch="360"/>
        </w:sectPr>
      </w:pPr>
    </w:p>
    <w:p w:rsidR="00605925" w:rsidRPr="004D5668" w:rsidRDefault="00243881" w:rsidP="00605925">
      <w:pPr>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lastRenderedPageBreak/>
        <w:t>Приложение 3</w:t>
      </w:r>
    </w:p>
    <w:p w:rsidR="00605925" w:rsidRPr="004D5668" w:rsidRDefault="00605925" w:rsidP="00605925">
      <w:pPr>
        <w:autoSpaceDE w:val="0"/>
        <w:autoSpaceDN w:val="0"/>
        <w:adjustRightInd w:val="0"/>
        <w:spacing w:after="0" w:line="240" w:lineRule="auto"/>
        <w:jc w:val="right"/>
        <w:rPr>
          <w:rFonts w:ascii="Arial" w:eastAsia="Times New Roman" w:hAnsi="Arial" w:cs="Arial"/>
          <w:sz w:val="20"/>
          <w:szCs w:val="20"/>
          <w:lang w:eastAsia="ru-RU"/>
        </w:rPr>
      </w:pPr>
      <w:r w:rsidRPr="004D5668">
        <w:rPr>
          <w:rFonts w:ascii="Arial" w:eastAsia="Times New Roman" w:hAnsi="Arial" w:cs="Arial"/>
          <w:sz w:val="20"/>
          <w:szCs w:val="20"/>
          <w:lang w:eastAsia="ru-RU"/>
        </w:rPr>
        <w:t xml:space="preserve">                                                                                                                        </w:t>
      </w:r>
      <w:r w:rsidRPr="00043CDC">
        <w:rPr>
          <w:rFonts w:ascii="Arial" w:eastAsia="Times New Roman" w:hAnsi="Arial" w:cs="Arial"/>
          <w:sz w:val="20"/>
          <w:szCs w:val="20"/>
          <w:lang w:eastAsia="ru-RU"/>
        </w:rPr>
        <w:t xml:space="preserve"> </w:t>
      </w:r>
      <w:r w:rsidR="001E6F6D">
        <w:rPr>
          <w:rFonts w:ascii="Arial" w:eastAsia="Times New Roman" w:hAnsi="Arial" w:cs="Arial"/>
          <w:sz w:val="20"/>
          <w:szCs w:val="20"/>
          <w:lang w:eastAsia="ru-RU"/>
        </w:rPr>
        <w:t>м</w:t>
      </w:r>
      <w:r w:rsidRPr="004D5668">
        <w:rPr>
          <w:rFonts w:ascii="Arial" w:eastAsia="Times New Roman" w:hAnsi="Arial" w:cs="Arial"/>
          <w:sz w:val="20"/>
          <w:szCs w:val="20"/>
          <w:lang w:eastAsia="ru-RU"/>
        </w:rPr>
        <w:t xml:space="preserve">униципальной программе </w:t>
      </w:r>
    </w:p>
    <w:p w:rsidR="00605925" w:rsidRPr="00043CDC" w:rsidRDefault="00605925" w:rsidP="00605925">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«Формирование современной городской </w:t>
      </w:r>
    </w:p>
    <w:p w:rsidR="00605925" w:rsidRPr="00043CDC" w:rsidRDefault="00605925" w:rsidP="00605925">
      <w:pPr>
        <w:autoSpaceDE w:val="0"/>
        <w:autoSpaceDN w:val="0"/>
        <w:adjustRightInd w:val="0"/>
        <w:spacing w:after="0" w:line="240" w:lineRule="auto"/>
        <w:jc w:val="right"/>
        <w:rPr>
          <w:rFonts w:ascii="Arial" w:eastAsia="Times New Roman" w:hAnsi="Arial" w:cs="Arial"/>
          <w:sz w:val="20"/>
          <w:szCs w:val="20"/>
          <w:lang w:eastAsia="ru-RU"/>
        </w:rPr>
      </w:pPr>
      <w:proofErr w:type="gramStart"/>
      <w:r w:rsidRPr="00043CDC">
        <w:rPr>
          <w:rFonts w:ascii="Arial" w:eastAsia="Times New Roman" w:hAnsi="Arial" w:cs="Arial"/>
          <w:sz w:val="20"/>
          <w:szCs w:val="20"/>
          <w:lang w:eastAsia="ru-RU"/>
        </w:rPr>
        <w:t>среды</w:t>
      </w:r>
      <w:proofErr w:type="gramEnd"/>
      <w:r w:rsidRPr="00043CDC">
        <w:rPr>
          <w:rFonts w:ascii="Arial" w:eastAsia="Times New Roman" w:hAnsi="Arial" w:cs="Arial"/>
          <w:sz w:val="20"/>
          <w:szCs w:val="20"/>
          <w:lang w:eastAsia="ru-RU"/>
        </w:rPr>
        <w:t xml:space="preserve"> на территории муниципального</w:t>
      </w:r>
    </w:p>
    <w:p w:rsidR="00605925" w:rsidRPr="00043CDC" w:rsidRDefault="00605925" w:rsidP="00605925">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 образования Молчановское сельское поселение </w:t>
      </w:r>
    </w:p>
    <w:p w:rsidR="00975B00" w:rsidRPr="00975B00" w:rsidRDefault="00605925" w:rsidP="00605925">
      <w:pPr>
        <w:autoSpaceDE w:val="0"/>
        <w:autoSpaceDN w:val="0"/>
        <w:adjustRightInd w:val="0"/>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t>на 2018-2022 годы»</w:t>
      </w:r>
    </w:p>
    <w:p w:rsidR="00975B00" w:rsidRPr="00975B00" w:rsidRDefault="00975B00" w:rsidP="00975B00">
      <w:pPr>
        <w:spacing w:after="0" w:line="240" w:lineRule="auto"/>
        <w:jc w:val="both"/>
        <w:rPr>
          <w:rFonts w:ascii="Times New Roman" w:eastAsia="Times New Roman" w:hAnsi="Times New Roman" w:cs="Times New Roman"/>
          <w:b/>
          <w:sz w:val="24"/>
          <w:szCs w:val="24"/>
          <w:lang w:eastAsia="ru-RU"/>
        </w:rPr>
      </w:pPr>
    </w:p>
    <w:p w:rsidR="00975B00" w:rsidRPr="00975B00" w:rsidRDefault="00975B00" w:rsidP="00975B00">
      <w:pPr>
        <w:spacing w:after="0" w:line="240" w:lineRule="auto"/>
        <w:jc w:val="center"/>
        <w:rPr>
          <w:rFonts w:ascii="Arial" w:eastAsia="Times New Roman" w:hAnsi="Arial" w:cs="Arial"/>
          <w:b/>
          <w:sz w:val="24"/>
          <w:szCs w:val="24"/>
          <w:lang w:eastAsia="ru-RU"/>
        </w:rPr>
      </w:pPr>
      <w:r w:rsidRPr="00975B00">
        <w:rPr>
          <w:rFonts w:ascii="Arial" w:eastAsia="Times New Roman" w:hAnsi="Arial" w:cs="Arial"/>
          <w:b/>
          <w:sz w:val="24"/>
          <w:szCs w:val="24"/>
          <w:lang w:eastAsia="ru-RU"/>
        </w:rPr>
        <w:t>ПОРЯДОК</w:t>
      </w:r>
    </w:p>
    <w:p w:rsidR="00975B00" w:rsidRPr="00975B00" w:rsidRDefault="00975B00" w:rsidP="00975B00">
      <w:pPr>
        <w:spacing w:after="0" w:line="240" w:lineRule="auto"/>
        <w:jc w:val="center"/>
        <w:rPr>
          <w:rFonts w:ascii="Arial" w:eastAsia="Times New Roman" w:hAnsi="Arial" w:cs="Arial"/>
          <w:b/>
          <w:sz w:val="24"/>
          <w:szCs w:val="24"/>
          <w:lang w:eastAsia="ru-RU"/>
        </w:rPr>
      </w:pPr>
      <w:proofErr w:type="gramStart"/>
      <w:r w:rsidRPr="00975B00">
        <w:rPr>
          <w:rFonts w:ascii="Arial" w:eastAsia="Times New Roman" w:hAnsi="Arial" w:cs="Arial"/>
          <w:b/>
          <w:sz w:val="24"/>
          <w:szCs w:val="24"/>
          <w:lang w:eastAsia="ru-RU"/>
        </w:rPr>
        <w:t>аккумулирования</w:t>
      </w:r>
      <w:proofErr w:type="gramEnd"/>
      <w:r w:rsidRPr="00975B00">
        <w:rPr>
          <w:rFonts w:ascii="Arial" w:eastAsia="Times New Roman" w:hAnsi="Arial" w:cs="Arial"/>
          <w:b/>
          <w:sz w:val="24"/>
          <w:szCs w:val="24"/>
          <w:lang w:eastAsia="ru-RU"/>
        </w:rPr>
        <w:t xml:space="preserve">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
    <w:p w:rsidR="00975B00" w:rsidRPr="00975B00" w:rsidRDefault="00975B00" w:rsidP="00975B00">
      <w:pPr>
        <w:spacing w:after="0" w:line="240" w:lineRule="auto"/>
        <w:jc w:val="both"/>
        <w:rPr>
          <w:rFonts w:ascii="Arial" w:eastAsia="Times New Roman" w:hAnsi="Arial" w:cs="Arial"/>
          <w:sz w:val="24"/>
          <w:szCs w:val="24"/>
          <w:lang w:eastAsia="ru-RU"/>
        </w:rPr>
      </w:pPr>
    </w:p>
    <w:p w:rsidR="00975B00" w:rsidRPr="00975B00" w:rsidRDefault="00975B00" w:rsidP="00975B00">
      <w:pPr>
        <w:numPr>
          <w:ilvl w:val="0"/>
          <w:numId w:val="20"/>
        </w:numPr>
        <w:spacing w:after="0" w:line="240" w:lineRule="auto"/>
        <w:jc w:val="center"/>
        <w:rPr>
          <w:rFonts w:ascii="Arial" w:eastAsia="Times New Roman" w:hAnsi="Arial" w:cs="Arial"/>
          <w:b/>
          <w:sz w:val="24"/>
          <w:szCs w:val="24"/>
          <w:lang w:eastAsia="ru-RU"/>
        </w:rPr>
      </w:pPr>
      <w:r w:rsidRPr="00975B00">
        <w:rPr>
          <w:rFonts w:ascii="Arial" w:eastAsia="Times New Roman" w:hAnsi="Arial" w:cs="Arial"/>
          <w:b/>
          <w:sz w:val="24"/>
          <w:szCs w:val="24"/>
          <w:lang w:eastAsia="ru-RU"/>
        </w:rPr>
        <w:t>Общие положения</w:t>
      </w:r>
    </w:p>
    <w:p w:rsidR="00975B00" w:rsidRPr="00975B00" w:rsidRDefault="00975B00" w:rsidP="00975B00">
      <w:pPr>
        <w:spacing w:after="0" w:line="240" w:lineRule="auto"/>
        <w:ind w:firstLine="709"/>
        <w:jc w:val="both"/>
        <w:rPr>
          <w:rFonts w:ascii="Arial" w:eastAsia="Times New Roman" w:hAnsi="Arial" w:cs="Arial"/>
          <w:b/>
          <w:sz w:val="24"/>
          <w:szCs w:val="24"/>
          <w:lang w:eastAsia="ru-RU"/>
        </w:rPr>
      </w:pPr>
    </w:p>
    <w:p w:rsidR="00975B00" w:rsidRPr="00975B00" w:rsidRDefault="00975B00" w:rsidP="00605925">
      <w:pPr>
        <w:autoSpaceDE w:val="0"/>
        <w:autoSpaceDN w:val="0"/>
        <w:adjustRightInd w:val="0"/>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1. Настоящий Порядок определяет механизм аккумулирования,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софинансирования мероприятий муниципальной программы</w:t>
      </w:r>
      <w:r w:rsidR="00605925" w:rsidRPr="00390EE5">
        <w:rPr>
          <w:rFonts w:ascii="Arial" w:eastAsia="Times New Roman" w:hAnsi="Arial" w:cs="Arial"/>
          <w:sz w:val="24"/>
          <w:szCs w:val="24"/>
          <w:lang w:eastAsia="ru-RU"/>
        </w:rPr>
        <w:t xml:space="preserve"> «Формирование современной городской среды на территории муниципального образования Молчановское сельское поселение на 2018-2022 годы»</w:t>
      </w:r>
      <w:r w:rsidRPr="00975B00">
        <w:rPr>
          <w:rFonts w:ascii="Arial" w:eastAsia="Times New Roman" w:hAnsi="Arial" w:cs="Arial"/>
          <w:sz w:val="24"/>
          <w:szCs w:val="24"/>
          <w:lang w:eastAsia="ru-RU"/>
        </w:rPr>
        <w:t>.</w:t>
      </w:r>
    </w:p>
    <w:p w:rsidR="00975B00" w:rsidRPr="00390EE5" w:rsidRDefault="00605925" w:rsidP="00605925">
      <w:pPr>
        <w:tabs>
          <w:tab w:val="num" w:pos="1080"/>
        </w:tabs>
        <w:spacing w:after="0" w:line="240" w:lineRule="auto"/>
        <w:jc w:val="both"/>
        <w:rPr>
          <w:rFonts w:ascii="Arial" w:eastAsia="Times New Roman" w:hAnsi="Arial" w:cs="Arial"/>
          <w:sz w:val="24"/>
          <w:szCs w:val="24"/>
          <w:lang w:eastAsia="ru-RU"/>
        </w:rPr>
      </w:pPr>
      <w:r w:rsidRPr="00390EE5">
        <w:rPr>
          <w:rFonts w:ascii="Arial" w:eastAsia="Times New Roman" w:hAnsi="Arial" w:cs="Arial"/>
          <w:sz w:val="24"/>
          <w:szCs w:val="24"/>
          <w:lang w:eastAsia="ru-RU"/>
        </w:rPr>
        <w:t xml:space="preserve">2.    </w:t>
      </w:r>
      <w:r w:rsidR="00975B00" w:rsidRPr="00390EE5">
        <w:rPr>
          <w:rFonts w:ascii="Arial" w:eastAsia="Times New Roman" w:hAnsi="Arial" w:cs="Arial"/>
          <w:sz w:val="24"/>
          <w:szCs w:val="24"/>
          <w:lang w:eastAsia="ru-RU"/>
        </w:rPr>
        <w:t>В целях настоящего Порядка:</w:t>
      </w:r>
    </w:p>
    <w:p w:rsidR="00975B00" w:rsidRPr="00975B00" w:rsidRDefault="00975B00" w:rsidP="00975B00">
      <w:pPr>
        <w:autoSpaceDE w:val="0"/>
        <w:autoSpaceDN w:val="0"/>
        <w:adjustRightInd w:val="0"/>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75B00" w:rsidRPr="00975B00" w:rsidRDefault="00975B00" w:rsidP="00975B00">
      <w:pPr>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975B00" w:rsidRPr="00975B00" w:rsidRDefault="00975B00" w:rsidP="00975B00">
      <w:pPr>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под трудовым (</w:t>
      </w:r>
      <w:proofErr w:type="spellStart"/>
      <w:r w:rsidRPr="00975B00">
        <w:rPr>
          <w:rFonts w:ascii="Arial" w:eastAsia="Times New Roman" w:hAnsi="Arial" w:cs="Arial"/>
          <w:sz w:val="24"/>
          <w:szCs w:val="24"/>
          <w:lang w:eastAsia="ru-RU"/>
        </w:rPr>
        <w:t>неденежным</w:t>
      </w:r>
      <w:proofErr w:type="spellEnd"/>
      <w:r w:rsidRPr="00975B00">
        <w:rPr>
          <w:rFonts w:ascii="Arial" w:eastAsia="Times New Roman" w:hAnsi="Arial" w:cs="Arial"/>
          <w:sz w:val="24"/>
          <w:szCs w:val="24"/>
          <w:lang w:eastAsia="ru-RU"/>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975B00" w:rsidRPr="00975B00" w:rsidRDefault="00975B00" w:rsidP="00975B00">
      <w:pPr>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под минимальным перечнем видов работ по благоустройству дворовых территорий (далее – минимальный перечень) понимается ремонт дворовых проездов, обеспечение освещения дворовых территорий, установка скамеек, урн;</w:t>
      </w:r>
    </w:p>
    <w:p w:rsidR="00975B00" w:rsidRPr="00975B00" w:rsidRDefault="00975B00" w:rsidP="00975B00">
      <w:pPr>
        <w:spacing w:after="0" w:line="240" w:lineRule="auto"/>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под перечнем дополнительных видов работ по благоустройству дворовых территорий (далее – дополнительный перечень) понимается оборудование детских и спортивных площадок, оборудование автомобильных парковок, озеленение территорий, оборудование площадок для сбора коммунальных отходов, включая раздельный сбор отходов, устройство и ремонт ограждений различного функционального назначения, устройство и ремонт дворовых тротуаров и пешеходных дорожек.</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3. Решение о финансовом и трудовом участии заинтересованных лиц в реализации мероприятий по благоустройству дворовых территорий по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975B00" w:rsidRPr="00975B00" w:rsidRDefault="00975B00" w:rsidP="00975B00">
      <w:pPr>
        <w:spacing w:after="0" w:line="240" w:lineRule="auto"/>
        <w:ind w:firstLine="709"/>
        <w:jc w:val="both"/>
        <w:rPr>
          <w:rFonts w:ascii="Arial" w:eastAsia="Times New Roman" w:hAnsi="Arial" w:cs="Arial"/>
          <w:color w:val="000000"/>
          <w:sz w:val="24"/>
          <w:szCs w:val="24"/>
          <w:lang w:eastAsia="ru-RU"/>
        </w:rPr>
      </w:pPr>
    </w:p>
    <w:p w:rsidR="0034285E" w:rsidRDefault="0034285E" w:rsidP="00975B00">
      <w:pPr>
        <w:spacing w:after="0" w:line="240" w:lineRule="auto"/>
        <w:jc w:val="center"/>
        <w:rPr>
          <w:rFonts w:ascii="Arial" w:eastAsia="Times New Roman" w:hAnsi="Arial" w:cs="Arial"/>
          <w:b/>
          <w:sz w:val="24"/>
          <w:szCs w:val="24"/>
          <w:lang w:eastAsia="ru-RU"/>
        </w:rPr>
      </w:pPr>
    </w:p>
    <w:p w:rsidR="0034285E" w:rsidRDefault="0034285E" w:rsidP="00975B00">
      <w:pPr>
        <w:spacing w:after="0" w:line="240" w:lineRule="auto"/>
        <w:jc w:val="center"/>
        <w:rPr>
          <w:rFonts w:ascii="Arial" w:eastAsia="Times New Roman" w:hAnsi="Arial" w:cs="Arial"/>
          <w:b/>
          <w:sz w:val="24"/>
          <w:szCs w:val="24"/>
          <w:lang w:eastAsia="ru-RU"/>
        </w:rPr>
      </w:pPr>
    </w:p>
    <w:p w:rsidR="00975B00" w:rsidRPr="00975B00" w:rsidRDefault="00975B00" w:rsidP="00975B00">
      <w:pPr>
        <w:spacing w:after="0" w:line="240" w:lineRule="auto"/>
        <w:jc w:val="center"/>
        <w:rPr>
          <w:rFonts w:ascii="Arial" w:eastAsia="Times New Roman" w:hAnsi="Arial" w:cs="Arial"/>
          <w:b/>
          <w:sz w:val="24"/>
          <w:szCs w:val="24"/>
          <w:lang w:eastAsia="ru-RU"/>
        </w:rPr>
      </w:pPr>
      <w:r w:rsidRPr="00975B00">
        <w:rPr>
          <w:rFonts w:ascii="Arial" w:eastAsia="Times New Roman" w:hAnsi="Arial" w:cs="Arial"/>
          <w:b/>
          <w:sz w:val="24"/>
          <w:szCs w:val="24"/>
          <w:lang w:val="en-US" w:eastAsia="ru-RU"/>
        </w:rPr>
        <w:lastRenderedPageBreak/>
        <w:t>II</w:t>
      </w:r>
      <w:r w:rsidRPr="00975B00">
        <w:rPr>
          <w:rFonts w:ascii="Arial" w:eastAsia="Times New Roman" w:hAnsi="Arial" w:cs="Arial"/>
          <w:b/>
          <w:sz w:val="24"/>
          <w:szCs w:val="24"/>
          <w:lang w:eastAsia="ru-RU"/>
        </w:rPr>
        <w:t>. Порядок и формы финансового и трудового участия, их подтверждение</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4. При выполнении работ по дополнительному перечню заинтересованные лица обеспечивают финансовое участие в размере 1% от сметной стоимости работ на благоустройству дворовой территории.</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5.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подготовка объекта (дворовой территории) к началу работ (земляные работы, демонтаж старого оборудования, уборка мусора);</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покраска оборудования; </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озеленение территории; </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посадка деревьев; </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охрана объекта (дворовой территории).</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6.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Документальное подтверждение финансового и трудового участия представляется в Администрацию </w:t>
      </w:r>
      <w:r w:rsidR="0034285E">
        <w:rPr>
          <w:rFonts w:ascii="Arial" w:eastAsia="Times New Roman" w:hAnsi="Arial" w:cs="Arial"/>
          <w:sz w:val="24"/>
          <w:szCs w:val="24"/>
          <w:lang w:eastAsia="ru-RU"/>
        </w:rPr>
        <w:t>Молчановского</w:t>
      </w:r>
      <w:r w:rsidRPr="00975B00">
        <w:rPr>
          <w:rFonts w:ascii="Arial" w:eastAsia="Times New Roman" w:hAnsi="Arial" w:cs="Arial"/>
          <w:sz w:val="24"/>
          <w:szCs w:val="24"/>
          <w:lang w:eastAsia="ru-RU"/>
        </w:rPr>
        <w:t xml:space="preserve"> сельского поселения (далее – Администрация) по адресу: Томская область, с. </w:t>
      </w:r>
      <w:r w:rsidR="0034285E">
        <w:rPr>
          <w:rFonts w:ascii="Arial" w:eastAsia="Times New Roman" w:hAnsi="Arial" w:cs="Arial"/>
          <w:sz w:val="24"/>
          <w:szCs w:val="24"/>
          <w:lang w:eastAsia="ru-RU"/>
        </w:rPr>
        <w:t>Молчан</w:t>
      </w:r>
      <w:r w:rsidR="00F162DD">
        <w:rPr>
          <w:rFonts w:ascii="Arial" w:eastAsia="Times New Roman" w:hAnsi="Arial" w:cs="Arial"/>
          <w:sz w:val="24"/>
          <w:szCs w:val="24"/>
          <w:lang w:eastAsia="ru-RU"/>
        </w:rPr>
        <w:t>о</w:t>
      </w:r>
      <w:r w:rsidR="0034285E">
        <w:rPr>
          <w:rFonts w:ascii="Arial" w:eastAsia="Times New Roman" w:hAnsi="Arial" w:cs="Arial"/>
          <w:sz w:val="24"/>
          <w:szCs w:val="24"/>
          <w:lang w:eastAsia="ru-RU"/>
        </w:rPr>
        <w:t>во</w:t>
      </w:r>
      <w:r w:rsidRPr="00975B00">
        <w:rPr>
          <w:rFonts w:ascii="Arial" w:eastAsia="Times New Roman" w:hAnsi="Arial" w:cs="Arial"/>
          <w:sz w:val="24"/>
          <w:szCs w:val="24"/>
          <w:lang w:eastAsia="ru-RU"/>
        </w:rPr>
        <w:t xml:space="preserve">, ул. </w:t>
      </w:r>
      <w:r w:rsidR="0034285E">
        <w:rPr>
          <w:rFonts w:ascii="Arial" w:eastAsia="Times New Roman" w:hAnsi="Arial" w:cs="Arial"/>
          <w:sz w:val="24"/>
          <w:szCs w:val="24"/>
          <w:lang w:eastAsia="ru-RU"/>
        </w:rPr>
        <w:t>Димитрова</w:t>
      </w:r>
      <w:r w:rsidRPr="00975B00">
        <w:rPr>
          <w:rFonts w:ascii="Arial" w:eastAsia="Times New Roman" w:hAnsi="Arial" w:cs="Arial"/>
          <w:sz w:val="24"/>
          <w:szCs w:val="24"/>
          <w:lang w:eastAsia="ru-RU"/>
        </w:rPr>
        <w:t>,</w:t>
      </w:r>
      <w:r w:rsidR="0034285E">
        <w:rPr>
          <w:rFonts w:ascii="Arial" w:eastAsia="Times New Roman" w:hAnsi="Arial" w:cs="Arial"/>
          <w:sz w:val="24"/>
          <w:szCs w:val="24"/>
          <w:lang w:eastAsia="ru-RU"/>
        </w:rPr>
        <w:t xml:space="preserve"> 51</w:t>
      </w:r>
      <w:r w:rsidRPr="00975B00">
        <w:rPr>
          <w:rFonts w:ascii="Arial" w:eastAsia="Times New Roman" w:hAnsi="Arial" w:cs="Arial"/>
          <w:sz w:val="24"/>
          <w:szCs w:val="24"/>
          <w:lang w:eastAsia="ru-RU"/>
        </w:rPr>
        <w:t xml:space="preserve">, </w:t>
      </w:r>
      <w:r w:rsidR="0034285E">
        <w:rPr>
          <w:rFonts w:ascii="Arial" w:eastAsia="Times New Roman" w:hAnsi="Arial" w:cs="Arial"/>
          <w:sz w:val="24"/>
          <w:szCs w:val="24"/>
          <w:lang w:eastAsia="ru-RU"/>
        </w:rPr>
        <w:t>2</w:t>
      </w:r>
      <w:r w:rsidRPr="00975B00">
        <w:rPr>
          <w:rFonts w:ascii="Arial" w:eastAsia="Times New Roman" w:hAnsi="Arial" w:cs="Arial"/>
          <w:sz w:val="24"/>
          <w:szCs w:val="24"/>
          <w:lang w:eastAsia="ru-RU"/>
        </w:rPr>
        <w:t xml:space="preserve"> этаж, </w:t>
      </w:r>
      <w:r w:rsidR="004317EA">
        <w:rPr>
          <w:rFonts w:ascii="Arial" w:eastAsia="Times New Roman" w:hAnsi="Arial" w:cs="Arial"/>
          <w:sz w:val="24"/>
          <w:szCs w:val="24"/>
          <w:lang w:eastAsia="ru-RU"/>
        </w:rPr>
        <w:t>отдел</w:t>
      </w:r>
      <w:r w:rsidR="00DB56B4">
        <w:rPr>
          <w:rFonts w:ascii="Arial" w:eastAsia="Times New Roman" w:hAnsi="Arial" w:cs="Arial"/>
          <w:sz w:val="24"/>
          <w:szCs w:val="24"/>
          <w:lang w:eastAsia="ru-RU"/>
        </w:rPr>
        <w:t xml:space="preserve"> по архитектуре,</w:t>
      </w:r>
      <w:r w:rsidR="004317EA">
        <w:rPr>
          <w:rFonts w:ascii="Arial" w:eastAsia="Times New Roman" w:hAnsi="Arial" w:cs="Arial"/>
          <w:sz w:val="24"/>
          <w:szCs w:val="24"/>
          <w:lang w:eastAsia="ru-RU"/>
        </w:rPr>
        <w:t xml:space="preserve"> </w:t>
      </w:r>
      <w:r w:rsidR="00DB56B4">
        <w:rPr>
          <w:rFonts w:ascii="Arial" w:eastAsia="Times New Roman" w:hAnsi="Arial" w:cs="Arial"/>
          <w:sz w:val="24"/>
          <w:szCs w:val="24"/>
          <w:lang w:eastAsia="ru-RU"/>
        </w:rPr>
        <w:t>ЖКХ и муниципальному имуществу</w:t>
      </w:r>
      <w:r w:rsidRPr="00975B00">
        <w:rPr>
          <w:rFonts w:ascii="Arial" w:eastAsia="Times New Roman" w:hAnsi="Arial" w:cs="Arial"/>
          <w:sz w:val="24"/>
          <w:szCs w:val="24"/>
          <w:lang w:eastAsia="ru-RU"/>
        </w:rPr>
        <w:t>, не позднее чем через 5-ть рабочих дней после осуществления финансового, трудового участия.</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8 настоящего Порядка.</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Документами (материалами), подтверждающими трудовое участие являются </w:t>
      </w:r>
      <w:r w:rsidR="00092ED8">
        <w:rPr>
          <w:rFonts w:ascii="Arial" w:eastAsia="Times New Roman" w:hAnsi="Arial" w:cs="Arial"/>
          <w:sz w:val="24"/>
          <w:szCs w:val="24"/>
          <w:lang w:eastAsia="ru-RU"/>
        </w:rPr>
        <w:t xml:space="preserve">составленный управдомом (уполномоченным представителем собственников многоквартирного дома) Акт приемки выполненных работ </w:t>
      </w:r>
      <w:r w:rsidRPr="00975B00">
        <w:rPr>
          <w:rFonts w:ascii="Arial" w:eastAsia="Times New Roman" w:hAnsi="Arial" w:cs="Arial"/>
          <w:sz w:val="24"/>
          <w:szCs w:val="24"/>
          <w:lang w:eastAsia="ru-RU"/>
        </w:rPr>
        <w:t>и (или) председателя товарищества собственников жилья (ТСЖ) многоквартирного дома,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Администрация в течение 5-ти дней со дня их получения размещает их на официальном сайте муниципального образования в сети «Интернет» (далее – портал).</w:t>
      </w:r>
    </w:p>
    <w:p w:rsidR="00975B00" w:rsidRPr="00975B00" w:rsidRDefault="00975B00" w:rsidP="00975B00">
      <w:pPr>
        <w:spacing w:after="0" w:line="240" w:lineRule="auto"/>
        <w:ind w:firstLine="709"/>
        <w:jc w:val="both"/>
        <w:rPr>
          <w:rFonts w:ascii="Arial" w:eastAsia="Times New Roman" w:hAnsi="Arial" w:cs="Arial"/>
          <w:b/>
          <w:color w:val="000000"/>
          <w:sz w:val="24"/>
          <w:szCs w:val="24"/>
          <w:lang w:eastAsia="ru-RU"/>
        </w:rPr>
      </w:pPr>
    </w:p>
    <w:p w:rsidR="00975B00" w:rsidRPr="00975B00" w:rsidRDefault="00975B00" w:rsidP="00975B00">
      <w:pPr>
        <w:spacing w:after="0" w:line="240" w:lineRule="auto"/>
        <w:jc w:val="center"/>
        <w:rPr>
          <w:rFonts w:ascii="Arial" w:eastAsia="Times New Roman" w:hAnsi="Arial" w:cs="Arial"/>
          <w:b/>
          <w:color w:val="000000"/>
          <w:sz w:val="24"/>
          <w:szCs w:val="24"/>
          <w:lang w:eastAsia="ru-RU"/>
        </w:rPr>
      </w:pPr>
      <w:r w:rsidRPr="00975B00">
        <w:rPr>
          <w:rFonts w:ascii="Arial" w:eastAsia="Times New Roman" w:hAnsi="Arial" w:cs="Arial"/>
          <w:b/>
          <w:color w:val="000000"/>
          <w:sz w:val="24"/>
          <w:szCs w:val="24"/>
          <w:lang w:val="en-US" w:eastAsia="ru-RU"/>
        </w:rPr>
        <w:t>III</w:t>
      </w:r>
      <w:r w:rsidRPr="00975B00">
        <w:rPr>
          <w:rFonts w:ascii="Arial" w:eastAsia="Times New Roman" w:hAnsi="Arial" w:cs="Arial"/>
          <w:b/>
          <w:color w:val="000000"/>
          <w:sz w:val="24"/>
          <w:szCs w:val="24"/>
          <w:lang w:eastAsia="ru-RU"/>
        </w:rPr>
        <w:t>. Аккумулирование, расходование и контроль за расходованием средств заинтересованных лиц</w:t>
      </w:r>
    </w:p>
    <w:p w:rsidR="00975B00" w:rsidRPr="00975B00" w:rsidRDefault="00975B00" w:rsidP="00975B00">
      <w:pPr>
        <w:spacing w:after="0" w:line="240" w:lineRule="auto"/>
        <w:ind w:firstLine="709"/>
        <w:jc w:val="both"/>
        <w:rPr>
          <w:rFonts w:ascii="Arial" w:eastAsia="Times New Roman" w:hAnsi="Arial" w:cs="Arial"/>
          <w:color w:val="000000"/>
          <w:sz w:val="24"/>
          <w:szCs w:val="24"/>
          <w:lang w:eastAsia="ru-RU"/>
        </w:rPr>
      </w:pP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color w:val="000000"/>
          <w:sz w:val="24"/>
          <w:szCs w:val="24"/>
          <w:lang w:eastAsia="ru-RU"/>
        </w:rPr>
        <w:t xml:space="preserve">7. Сбор средств заинтересованных лиц на выполнение </w:t>
      </w:r>
      <w:r w:rsidRPr="00975B00">
        <w:rPr>
          <w:rFonts w:ascii="Arial" w:eastAsia="Times New Roman" w:hAnsi="Arial" w:cs="Arial"/>
          <w:sz w:val="24"/>
          <w:szCs w:val="24"/>
          <w:lang w:eastAsia="ru-RU"/>
        </w:rPr>
        <w:t>дополнительного перечня работ по благоустройству дворовых территорий обеспечивает Администрация (так как реализован непосредственный способ управления МКД).</w:t>
      </w:r>
    </w:p>
    <w:p w:rsidR="00975B00" w:rsidRPr="00975B00" w:rsidRDefault="00975B00" w:rsidP="00DB56B4">
      <w:pPr>
        <w:autoSpaceDE w:val="0"/>
        <w:autoSpaceDN w:val="0"/>
        <w:adjustRightInd w:val="0"/>
        <w:spacing w:after="0" w:line="240" w:lineRule="auto"/>
        <w:ind w:firstLine="708"/>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8. Собранные средства перечисляются лицами на лицевой счет, открытый Администрацией в Управлении Федерального казначейства </w:t>
      </w:r>
      <w:r w:rsidR="001518E4">
        <w:rPr>
          <w:rFonts w:ascii="Arial" w:eastAsia="Times New Roman" w:hAnsi="Arial" w:cs="Arial"/>
          <w:sz w:val="24"/>
          <w:szCs w:val="24"/>
          <w:lang w:eastAsia="ru-RU"/>
        </w:rPr>
        <w:t>Молчановского</w:t>
      </w:r>
      <w:r w:rsidRPr="00975B00">
        <w:rPr>
          <w:rFonts w:ascii="Arial" w:eastAsia="Times New Roman" w:hAnsi="Arial" w:cs="Arial"/>
          <w:sz w:val="24"/>
          <w:szCs w:val="24"/>
          <w:lang w:eastAsia="ru-RU"/>
        </w:rPr>
        <w:t xml:space="preserve"> района для учета операций со средствами, поступающими во временное распоряжение (далее – специальный счет). На указанный специальный счет лица, управляющие МКД, перечисляют средства на благоустройство дворовой территории в целях софинансирования мероприятий </w:t>
      </w:r>
      <w:r w:rsidR="001518E4">
        <w:rPr>
          <w:rFonts w:ascii="Arial" w:eastAsia="Times New Roman" w:hAnsi="Arial" w:cs="Arial"/>
          <w:sz w:val="24"/>
          <w:szCs w:val="24"/>
          <w:lang w:eastAsia="ru-RU"/>
        </w:rPr>
        <w:t xml:space="preserve">данной </w:t>
      </w:r>
      <w:r w:rsidRPr="00975B00">
        <w:rPr>
          <w:rFonts w:ascii="Arial" w:eastAsia="Times New Roman" w:hAnsi="Arial" w:cs="Arial"/>
          <w:sz w:val="24"/>
          <w:szCs w:val="24"/>
          <w:lang w:eastAsia="ru-RU"/>
        </w:rPr>
        <w:t>муниципальной программы.</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9. Не позднее 5-ти рабочих дней с момента завершения проверки достоверности определения сметной стоимости мероприятий по благоустройству дворовой территории Администрация, информирует лиц, дворовых территорий многоквартирных домов, в которых они проживают и включены в муниципальную программу, о реквизитах специального счета, о сметной стоимости работ на благоустройство дворовой территории.</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Лица, управляющие МКД, в срок не позднее 5-ти рабочих дней с момента получения информации, указанной в первом абзаце настоящего пункта, обеспечивают </w:t>
      </w:r>
      <w:r w:rsidRPr="00975B00">
        <w:rPr>
          <w:rFonts w:ascii="Arial" w:eastAsia="Times New Roman" w:hAnsi="Arial" w:cs="Arial"/>
          <w:sz w:val="24"/>
          <w:szCs w:val="24"/>
          <w:lang w:eastAsia="ru-RU"/>
        </w:rPr>
        <w:lastRenderedPageBreak/>
        <w:t>перечисление средств на специальный счет в размере, установленном в протоколе общего собрания собственников помещений многоквартирного дома.</w:t>
      </w:r>
    </w:p>
    <w:p w:rsidR="00975B00" w:rsidRPr="00975B00" w:rsidRDefault="00975B00" w:rsidP="00975B00">
      <w:pPr>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Не позднее 20 июня года реализации программы Администрация, направляет справку в Общественную комиссию по обеспечению реализации приоритетного проекта «Формирование комфортной городской среды», о размере поступивших средств в разрезе многоквартирных домов и о сметной стоимости работ на благоустройство дворовой территории. Общественная комиссия в срок до 23 июня года реализации программы рассматривает поступившую информацию, и, в случае неисполнения указанного в настоящем пункте </w:t>
      </w:r>
      <w:proofErr w:type="gramStart"/>
      <w:r w:rsidRPr="00975B00">
        <w:rPr>
          <w:rFonts w:ascii="Arial" w:eastAsia="Times New Roman" w:hAnsi="Arial" w:cs="Arial"/>
          <w:sz w:val="24"/>
          <w:szCs w:val="24"/>
          <w:lang w:eastAsia="ru-RU"/>
        </w:rPr>
        <w:t>обязательства,  в</w:t>
      </w:r>
      <w:proofErr w:type="gramEnd"/>
      <w:r w:rsidRPr="00975B00">
        <w:rPr>
          <w:rFonts w:ascii="Arial" w:eastAsia="Times New Roman" w:hAnsi="Arial" w:cs="Arial"/>
          <w:sz w:val="24"/>
          <w:szCs w:val="24"/>
          <w:lang w:eastAsia="ru-RU"/>
        </w:rPr>
        <w:t xml:space="preserve"> срок до 27 июня года реализации программы принимает решение об исключении дворовой территории из перечня домов и муниципальной программы и о включении в муниципальную программу дворовой территории из резервного перечня многоквартирных домов.</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10. Администрация, обязана:</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975B00">
        <w:rPr>
          <w:rFonts w:ascii="Arial" w:eastAsia="Times New Roman" w:hAnsi="Arial" w:cs="Arial"/>
          <w:sz w:val="24"/>
          <w:szCs w:val="24"/>
          <w:lang w:eastAsia="ru-RU"/>
        </w:rPr>
        <w:t>вести</w:t>
      </w:r>
      <w:proofErr w:type="gramEnd"/>
      <w:r w:rsidRPr="00975B00">
        <w:rPr>
          <w:rFonts w:ascii="Arial" w:eastAsia="Times New Roman" w:hAnsi="Arial" w:cs="Arial"/>
          <w:sz w:val="24"/>
          <w:szCs w:val="24"/>
          <w:lang w:eastAsia="ru-RU"/>
        </w:rPr>
        <w:t xml:space="preserve"> учет поступающих средств в разрезе многоквартирных домов, дворовые территории которых подлежат благоустройству;</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975B00">
        <w:rPr>
          <w:rFonts w:ascii="Arial" w:eastAsia="Times New Roman" w:hAnsi="Arial" w:cs="Arial"/>
          <w:sz w:val="24"/>
          <w:szCs w:val="24"/>
          <w:lang w:eastAsia="ru-RU"/>
        </w:rPr>
        <w:t>обеспечить</w:t>
      </w:r>
      <w:proofErr w:type="gramEnd"/>
      <w:r w:rsidRPr="00975B00">
        <w:rPr>
          <w:rFonts w:ascii="Arial" w:eastAsia="Times New Roman" w:hAnsi="Arial" w:cs="Arial"/>
          <w:sz w:val="24"/>
          <w:szCs w:val="24"/>
          <w:lang w:eastAsia="ru-RU"/>
        </w:rPr>
        <w:t xml:space="preserve"> ежемесячное опубликование на сайте информации о размере поступивших средств в разрезе многоквартирных домов;</w:t>
      </w:r>
    </w:p>
    <w:p w:rsidR="00975B00" w:rsidRPr="00975B00" w:rsidRDefault="00975B00" w:rsidP="00975B00">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975B00">
        <w:rPr>
          <w:rFonts w:ascii="Arial" w:eastAsia="Times New Roman" w:hAnsi="Arial" w:cs="Arial"/>
          <w:sz w:val="24"/>
          <w:szCs w:val="24"/>
          <w:lang w:eastAsia="ru-RU"/>
        </w:rPr>
        <w:t>ежемесячно</w:t>
      </w:r>
      <w:proofErr w:type="gramEnd"/>
      <w:r w:rsidRPr="00975B00">
        <w:rPr>
          <w:rFonts w:ascii="Arial" w:eastAsia="Times New Roman" w:hAnsi="Arial" w:cs="Arial"/>
          <w:sz w:val="24"/>
          <w:szCs w:val="24"/>
          <w:lang w:eastAsia="ru-RU"/>
        </w:rPr>
        <w:t>, в срок до 5-го числа каждого месяца, направлять информацию о размере поступивших средств в разрезе многоквартирных домов в Общественную комиссию.</w:t>
      </w:r>
    </w:p>
    <w:p w:rsidR="00975B00" w:rsidRPr="00975B00" w:rsidRDefault="00975B00" w:rsidP="00390EE5">
      <w:pPr>
        <w:numPr>
          <w:ilvl w:val="0"/>
          <w:numId w:val="21"/>
        </w:numPr>
        <w:tabs>
          <w:tab w:val="left" w:pos="0"/>
        </w:tabs>
        <w:autoSpaceDE w:val="0"/>
        <w:autoSpaceDN w:val="0"/>
        <w:adjustRightInd w:val="0"/>
        <w:spacing w:after="0" w:line="240" w:lineRule="auto"/>
        <w:ind w:left="0"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 xml:space="preserve">С целью расходования средств заинтересованных лиц, направляемых на выполнение  дополнительного перечня работ по благоустройству дворовых территорий, Администрация осуществляет операции по возврату средств, поступивших во временное распоряжение, всем лицам, денежные средства которых находятся на специальном счете. </w:t>
      </w:r>
    </w:p>
    <w:p w:rsidR="00975B00" w:rsidRPr="00975B00" w:rsidRDefault="00975B00" w:rsidP="00390EE5">
      <w:pPr>
        <w:numPr>
          <w:ilvl w:val="0"/>
          <w:numId w:val="21"/>
        </w:numPr>
        <w:tabs>
          <w:tab w:val="left" w:pos="0"/>
        </w:tabs>
        <w:autoSpaceDE w:val="0"/>
        <w:autoSpaceDN w:val="0"/>
        <w:adjustRightInd w:val="0"/>
        <w:spacing w:after="0" w:line="240" w:lineRule="auto"/>
        <w:ind w:left="0" w:firstLine="709"/>
        <w:jc w:val="both"/>
        <w:rPr>
          <w:rFonts w:ascii="Arial" w:eastAsia="Times New Roman" w:hAnsi="Arial" w:cs="Arial"/>
          <w:sz w:val="24"/>
          <w:szCs w:val="24"/>
          <w:lang w:eastAsia="ru-RU"/>
        </w:rPr>
      </w:pPr>
      <w:r w:rsidRPr="00975B00">
        <w:rPr>
          <w:rFonts w:ascii="Arial" w:eastAsia="Times New Roman" w:hAnsi="Arial" w:cs="Arial"/>
          <w:sz w:val="24"/>
          <w:szCs w:val="24"/>
          <w:lang w:eastAsia="ru-RU"/>
        </w:rPr>
        <w:t>Контроль за расходованием средств заинтересованных лиц, а также контроль за своевременным и в полном объеме возвратом аккумулированных денежных средств осуществляет орган, уполномоченный на проведение муниципального финансового контроля.</w:t>
      </w: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975B00" w:rsidRPr="00975B00" w:rsidRDefault="00975B00" w:rsidP="00975B00">
      <w:pPr>
        <w:spacing w:after="0" w:line="240" w:lineRule="auto"/>
        <w:ind w:left="5529"/>
        <w:jc w:val="center"/>
        <w:rPr>
          <w:rFonts w:ascii="Arial" w:eastAsia="Times New Roman" w:hAnsi="Arial" w:cs="Arial"/>
          <w:sz w:val="24"/>
          <w:szCs w:val="24"/>
          <w:lang w:eastAsia="ru-RU"/>
        </w:rPr>
      </w:pPr>
    </w:p>
    <w:p w:rsidR="004F7A92" w:rsidRPr="004F7A92" w:rsidRDefault="004F7A92" w:rsidP="00792935">
      <w:pPr>
        <w:spacing w:after="0" w:line="240" w:lineRule="auto"/>
        <w:jc w:val="center"/>
        <w:rPr>
          <w:rFonts w:ascii="Arial" w:eastAsia="Times New Roman" w:hAnsi="Arial" w:cs="Arial"/>
          <w:sz w:val="24"/>
          <w:szCs w:val="24"/>
          <w:lang w:eastAsia="ru-RU"/>
        </w:rPr>
      </w:pPr>
    </w:p>
    <w:p w:rsidR="004F7A92" w:rsidRPr="004F7A92" w:rsidRDefault="004F7A92" w:rsidP="004F7A92">
      <w:pPr>
        <w:spacing w:after="0" w:line="240" w:lineRule="auto"/>
        <w:jc w:val="right"/>
        <w:rPr>
          <w:rFonts w:ascii="Arial" w:eastAsia="Times New Roman" w:hAnsi="Arial" w:cs="Arial"/>
          <w:sz w:val="24"/>
          <w:szCs w:val="24"/>
          <w:lang w:eastAsia="ru-RU"/>
        </w:rPr>
      </w:pPr>
    </w:p>
    <w:p w:rsidR="004F7A92" w:rsidRPr="004F7A92" w:rsidRDefault="004F7A92" w:rsidP="004F7A92">
      <w:pPr>
        <w:spacing w:after="0" w:line="240" w:lineRule="auto"/>
        <w:jc w:val="right"/>
        <w:rPr>
          <w:rFonts w:ascii="Arial" w:eastAsia="Times New Roman" w:hAnsi="Arial" w:cs="Arial"/>
          <w:sz w:val="24"/>
          <w:szCs w:val="24"/>
          <w:lang w:eastAsia="ru-RU"/>
        </w:rPr>
      </w:pPr>
    </w:p>
    <w:p w:rsidR="004F7A92" w:rsidRPr="004F7A92" w:rsidRDefault="004F7A92" w:rsidP="004F7A92">
      <w:pPr>
        <w:spacing w:after="0" w:line="240" w:lineRule="auto"/>
        <w:jc w:val="right"/>
        <w:rPr>
          <w:rFonts w:ascii="Times New Roman" w:eastAsia="Times New Roman" w:hAnsi="Times New Roman" w:cs="Times New Roman"/>
          <w:sz w:val="20"/>
          <w:szCs w:val="20"/>
          <w:lang w:eastAsia="ru-RU"/>
        </w:rPr>
      </w:pPr>
    </w:p>
    <w:p w:rsidR="004F7A92" w:rsidRPr="004F7A92" w:rsidRDefault="004F7A92" w:rsidP="004F7A92">
      <w:pPr>
        <w:spacing w:after="0" w:line="240" w:lineRule="auto"/>
        <w:jc w:val="right"/>
        <w:rPr>
          <w:rFonts w:ascii="Times New Roman" w:eastAsia="Times New Roman" w:hAnsi="Times New Roman" w:cs="Times New Roman"/>
          <w:sz w:val="20"/>
          <w:szCs w:val="20"/>
          <w:lang w:eastAsia="ru-RU"/>
        </w:rPr>
      </w:pPr>
    </w:p>
    <w:p w:rsidR="004E0AC1" w:rsidRPr="004E0AC1" w:rsidRDefault="004E0AC1" w:rsidP="004E0AC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0AC1" w:rsidRPr="0002454A" w:rsidRDefault="004E0AC1" w:rsidP="004E0AC1">
      <w:pPr>
        <w:autoSpaceDE w:val="0"/>
        <w:autoSpaceDN w:val="0"/>
        <w:adjustRightInd w:val="0"/>
        <w:spacing w:after="0" w:line="240" w:lineRule="auto"/>
        <w:jc w:val="center"/>
        <w:outlineLvl w:val="1"/>
        <w:rPr>
          <w:rFonts w:ascii="Arial" w:eastAsia="Times New Roman" w:hAnsi="Arial" w:cs="Arial"/>
          <w:sz w:val="24"/>
          <w:szCs w:val="24"/>
          <w:lang w:eastAsia="ru-RU"/>
        </w:rPr>
      </w:pPr>
    </w:p>
    <w:p w:rsidR="0002454A" w:rsidRPr="0002454A" w:rsidRDefault="0002454A" w:rsidP="0002454A">
      <w:pPr>
        <w:autoSpaceDE w:val="0"/>
        <w:autoSpaceDN w:val="0"/>
        <w:adjustRightInd w:val="0"/>
        <w:spacing w:after="0" w:line="240" w:lineRule="auto"/>
        <w:jc w:val="both"/>
        <w:outlineLvl w:val="1"/>
        <w:rPr>
          <w:rFonts w:ascii="Arial" w:eastAsia="Times New Roman" w:hAnsi="Arial" w:cs="Arial"/>
          <w:sz w:val="24"/>
          <w:szCs w:val="24"/>
          <w:lang w:eastAsia="ru-RU"/>
        </w:rPr>
      </w:pPr>
    </w:p>
    <w:p w:rsidR="0002454A" w:rsidRDefault="0002454A" w:rsidP="00F11B3B">
      <w:pPr>
        <w:spacing w:after="0" w:line="240" w:lineRule="auto"/>
        <w:jc w:val="center"/>
        <w:rPr>
          <w:rFonts w:ascii="Arial" w:eastAsia="Times New Roman" w:hAnsi="Arial" w:cs="Arial"/>
          <w:b/>
          <w:sz w:val="24"/>
          <w:szCs w:val="24"/>
          <w:lang w:eastAsia="ru-RU"/>
        </w:rPr>
      </w:pPr>
    </w:p>
    <w:p w:rsidR="00404BCA" w:rsidRDefault="00404BCA" w:rsidP="00B75B52">
      <w:pPr>
        <w:tabs>
          <w:tab w:val="left" w:pos="0"/>
        </w:tabs>
        <w:spacing w:after="0" w:line="240" w:lineRule="auto"/>
        <w:jc w:val="both"/>
        <w:rPr>
          <w:rFonts w:ascii="Arial" w:eastAsia="Calibri" w:hAnsi="Arial" w:cs="Arial"/>
          <w:sz w:val="24"/>
          <w:szCs w:val="24"/>
        </w:rPr>
      </w:pPr>
    </w:p>
    <w:p w:rsidR="00404BCA" w:rsidRDefault="00404BCA" w:rsidP="00B75B52">
      <w:pPr>
        <w:tabs>
          <w:tab w:val="left" w:pos="0"/>
        </w:tabs>
        <w:spacing w:after="0" w:line="240" w:lineRule="auto"/>
        <w:jc w:val="both"/>
        <w:rPr>
          <w:rFonts w:ascii="Arial" w:eastAsia="Calibri" w:hAnsi="Arial" w:cs="Arial"/>
          <w:sz w:val="24"/>
          <w:szCs w:val="24"/>
        </w:rPr>
      </w:pPr>
    </w:p>
    <w:p w:rsidR="00404BCA" w:rsidRPr="00F11B3B" w:rsidRDefault="00404BCA" w:rsidP="00B75B52">
      <w:pPr>
        <w:tabs>
          <w:tab w:val="left" w:pos="0"/>
        </w:tabs>
        <w:spacing w:after="0" w:line="240" w:lineRule="auto"/>
        <w:jc w:val="both"/>
        <w:rPr>
          <w:rFonts w:ascii="Arial" w:eastAsia="Calibri" w:hAnsi="Arial" w:cs="Arial"/>
          <w:sz w:val="24"/>
          <w:szCs w:val="24"/>
        </w:rPr>
        <w:sectPr w:rsidR="00404BCA" w:rsidRPr="00F11B3B" w:rsidSect="003739E9">
          <w:footnotePr>
            <w:pos w:val="beneathText"/>
            <w:numFmt w:val="chicago"/>
          </w:footnotePr>
          <w:pgSz w:w="11905" w:h="16837"/>
          <w:pgMar w:top="1134" w:right="567" w:bottom="709" w:left="1269" w:header="709" w:footer="720" w:gutter="0"/>
          <w:pgNumType w:start="1"/>
          <w:cols w:space="720"/>
          <w:titlePg/>
          <w:docGrid w:linePitch="360"/>
        </w:sectPr>
      </w:pPr>
    </w:p>
    <w:p w:rsidR="00243881" w:rsidRPr="004D5668" w:rsidRDefault="00F162DD" w:rsidP="00243881">
      <w:pPr>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lastRenderedPageBreak/>
        <w:t>Приложение 4</w:t>
      </w:r>
    </w:p>
    <w:p w:rsidR="00243881" w:rsidRPr="004D5668" w:rsidRDefault="00243881" w:rsidP="00243881">
      <w:pPr>
        <w:autoSpaceDE w:val="0"/>
        <w:autoSpaceDN w:val="0"/>
        <w:adjustRightInd w:val="0"/>
        <w:spacing w:after="0" w:line="240" w:lineRule="auto"/>
        <w:jc w:val="right"/>
        <w:rPr>
          <w:rFonts w:ascii="Arial" w:eastAsia="Times New Roman" w:hAnsi="Arial" w:cs="Arial"/>
          <w:sz w:val="20"/>
          <w:szCs w:val="20"/>
          <w:lang w:eastAsia="ru-RU"/>
        </w:rPr>
      </w:pPr>
      <w:r w:rsidRPr="004D5668">
        <w:rPr>
          <w:rFonts w:ascii="Arial" w:eastAsia="Times New Roman" w:hAnsi="Arial" w:cs="Arial"/>
          <w:sz w:val="20"/>
          <w:szCs w:val="20"/>
          <w:lang w:eastAsia="ru-RU"/>
        </w:rPr>
        <w:t xml:space="preserve">                                                                                                                        </w:t>
      </w:r>
      <w:r w:rsidRPr="00043CDC">
        <w:rPr>
          <w:rFonts w:ascii="Arial" w:eastAsia="Times New Roman" w:hAnsi="Arial" w:cs="Arial"/>
          <w:sz w:val="20"/>
          <w:szCs w:val="20"/>
          <w:lang w:eastAsia="ru-RU"/>
        </w:rPr>
        <w:t xml:space="preserve"> </w:t>
      </w:r>
      <w:r w:rsidR="001E6F6D">
        <w:rPr>
          <w:rFonts w:ascii="Arial" w:eastAsia="Times New Roman" w:hAnsi="Arial" w:cs="Arial"/>
          <w:sz w:val="20"/>
          <w:szCs w:val="20"/>
          <w:lang w:eastAsia="ru-RU"/>
        </w:rPr>
        <w:t>м</w:t>
      </w:r>
      <w:r w:rsidRPr="004D5668">
        <w:rPr>
          <w:rFonts w:ascii="Arial" w:eastAsia="Times New Roman" w:hAnsi="Arial" w:cs="Arial"/>
          <w:sz w:val="20"/>
          <w:szCs w:val="20"/>
          <w:lang w:eastAsia="ru-RU"/>
        </w:rPr>
        <w:t xml:space="preserve">униципальной программе </w:t>
      </w:r>
    </w:p>
    <w:p w:rsidR="00243881" w:rsidRPr="00043CDC" w:rsidRDefault="00243881" w:rsidP="00243881">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«Формирование современной городской </w:t>
      </w:r>
    </w:p>
    <w:p w:rsidR="00243881" w:rsidRPr="00043CDC" w:rsidRDefault="00243881" w:rsidP="00243881">
      <w:pPr>
        <w:autoSpaceDE w:val="0"/>
        <w:autoSpaceDN w:val="0"/>
        <w:adjustRightInd w:val="0"/>
        <w:spacing w:after="0" w:line="240" w:lineRule="auto"/>
        <w:jc w:val="right"/>
        <w:rPr>
          <w:rFonts w:ascii="Arial" w:eastAsia="Times New Roman" w:hAnsi="Arial" w:cs="Arial"/>
          <w:sz w:val="20"/>
          <w:szCs w:val="20"/>
          <w:lang w:eastAsia="ru-RU"/>
        </w:rPr>
      </w:pPr>
      <w:proofErr w:type="gramStart"/>
      <w:r w:rsidRPr="00043CDC">
        <w:rPr>
          <w:rFonts w:ascii="Arial" w:eastAsia="Times New Roman" w:hAnsi="Arial" w:cs="Arial"/>
          <w:sz w:val="20"/>
          <w:szCs w:val="20"/>
          <w:lang w:eastAsia="ru-RU"/>
        </w:rPr>
        <w:t>среды</w:t>
      </w:r>
      <w:proofErr w:type="gramEnd"/>
      <w:r w:rsidRPr="00043CDC">
        <w:rPr>
          <w:rFonts w:ascii="Arial" w:eastAsia="Times New Roman" w:hAnsi="Arial" w:cs="Arial"/>
          <w:sz w:val="20"/>
          <w:szCs w:val="20"/>
          <w:lang w:eastAsia="ru-RU"/>
        </w:rPr>
        <w:t xml:space="preserve"> на территории муниципального</w:t>
      </w:r>
    </w:p>
    <w:p w:rsidR="00243881" w:rsidRPr="00043CDC" w:rsidRDefault="00243881" w:rsidP="00243881">
      <w:pPr>
        <w:autoSpaceDE w:val="0"/>
        <w:autoSpaceDN w:val="0"/>
        <w:adjustRightInd w:val="0"/>
        <w:spacing w:after="0" w:line="240" w:lineRule="auto"/>
        <w:jc w:val="right"/>
        <w:rPr>
          <w:rFonts w:ascii="Arial" w:eastAsia="Times New Roman" w:hAnsi="Arial" w:cs="Arial"/>
          <w:sz w:val="20"/>
          <w:szCs w:val="20"/>
          <w:lang w:eastAsia="ru-RU"/>
        </w:rPr>
      </w:pPr>
      <w:r w:rsidRPr="00043CDC">
        <w:rPr>
          <w:rFonts w:ascii="Arial" w:eastAsia="Times New Roman" w:hAnsi="Arial" w:cs="Arial"/>
          <w:sz w:val="20"/>
          <w:szCs w:val="20"/>
          <w:lang w:eastAsia="ru-RU"/>
        </w:rPr>
        <w:t xml:space="preserve"> образования Молчановское сельское поселение </w:t>
      </w:r>
    </w:p>
    <w:p w:rsidR="00243881" w:rsidRPr="00975B00" w:rsidRDefault="00243881" w:rsidP="00243881">
      <w:pPr>
        <w:autoSpaceDE w:val="0"/>
        <w:autoSpaceDN w:val="0"/>
        <w:adjustRightInd w:val="0"/>
        <w:spacing w:after="0" w:line="240" w:lineRule="auto"/>
        <w:jc w:val="right"/>
        <w:rPr>
          <w:rFonts w:ascii="Arial" w:eastAsia="Times New Roman" w:hAnsi="Arial" w:cs="Arial"/>
          <w:sz w:val="20"/>
          <w:szCs w:val="20"/>
          <w:lang w:eastAsia="ru-RU"/>
        </w:rPr>
      </w:pPr>
      <w:r>
        <w:rPr>
          <w:rFonts w:ascii="Arial" w:eastAsia="Times New Roman" w:hAnsi="Arial" w:cs="Arial"/>
          <w:sz w:val="20"/>
          <w:szCs w:val="20"/>
          <w:lang w:eastAsia="ru-RU"/>
        </w:rPr>
        <w:t>на 2018-2022 годы»</w:t>
      </w:r>
    </w:p>
    <w:p w:rsidR="00A967FC" w:rsidRDefault="00A967FC" w:rsidP="00243881">
      <w:pPr>
        <w:jc w:val="right"/>
      </w:pPr>
    </w:p>
    <w:p w:rsidR="00243881" w:rsidRDefault="00D569A4" w:rsidP="00243881">
      <w:pPr>
        <w:jc w:val="center"/>
        <w:rPr>
          <w:rFonts w:ascii="Arial" w:hAnsi="Arial" w:cs="Arial"/>
          <w:sz w:val="24"/>
          <w:szCs w:val="24"/>
        </w:rPr>
      </w:pPr>
      <w:r w:rsidRPr="00D569A4">
        <w:rPr>
          <w:rFonts w:ascii="Arial" w:hAnsi="Arial" w:cs="Arial"/>
          <w:sz w:val="24"/>
          <w:szCs w:val="24"/>
        </w:rPr>
        <w:t>Повышение уровня вовлеченности граждан, организаций в реализацию мероприятий по благоустройству территорий</w:t>
      </w:r>
    </w:p>
    <w:p w:rsidR="00D569A4" w:rsidRDefault="00D569A4" w:rsidP="00243881">
      <w:pPr>
        <w:jc w:val="center"/>
        <w:rPr>
          <w:rFonts w:ascii="Arial" w:hAnsi="Arial" w:cs="Arial"/>
          <w:sz w:val="24"/>
          <w:szCs w:val="24"/>
        </w:rPr>
      </w:pPr>
      <w:r>
        <w:rPr>
          <w:rFonts w:ascii="Arial" w:hAnsi="Arial" w:cs="Arial"/>
          <w:sz w:val="24"/>
          <w:szCs w:val="24"/>
        </w:rPr>
        <w:t xml:space="preserve">Показатели вовлечения граждан в реализацию мероприятий по благоустройству дворовой территории путем трудового и (или)финансового участия </w:t>
      </w:r>
    </w:p>
    <w:tbl>
      <w:tblPr>
        <w:tblStyle w:val="a3"/>
        <w:tblW w:w="0" w:type="auto"/>
        <w:tblLook w:val="04A0" w:firstRow="1" w:lastRow="0" w:firstColumn="1" w:lastColumn="0" w:noHBand="0" w:noVBand="1"/>
      </w:tblPr>
      <w:tblGrid>
        <w:gridCol w:w="3285"/>
        <w:gridCol w:w="3285"/>
        <w:gridCol w:w="3285"/>
      </w:tblGrid>
      <w:tr w:rsidR="00D569A4" w:rsidTr="00D569A4">
        <w:tc>
          <w:tcPr>
            <w:tcW w:w="3285" w:type="dxa"/>
          </w:tcPr>
          <w:p w:rsidR="00D569A4" w:rsidRDefault="00D569A4" w:rsidP="00243881">
            <w:pPr>
              <w:jc w:val="center"/>
              <w:rPr>
                <w:rFonts w:ascii="Arial" w:hAnsi="Arial" w:cs="Arial"/>
                <w:sz w:val="24"/>
                <w:szCs w:val="24"/>
              </w:rPr>
            </w:pPr>
            <w:r>
              <w:rPr>
                <w:rFonts w:ascii="Arial" w:hAnsi="Arial" w:cs="Arial"/>
                <w:sz w:val="24"/>
                <w:szCs w:val="24"/>
              </w:rPr>
              <w:t>Наименование показателя</w:t>
            </w:r>
          </w:p>
        </w:tc>
        <w:tc>
          <w:tcPr>
            <w:tcW w:w="3285" w:type="dxa"/>
          </w:tcPr>
          <w:p w:rsidR="00D569A4" w:rsidRDefault="00D569A4" w:rsidP="00243881">
            <w:pPr>
              <w:jc w:val="center"/>
              <w:rPr>
                <w:rFonts w:ascii="Arial" w:hAnsi="Arial" w:cs="Arial"/>
                <w:sz w:val="24"/>
                <w:szCs w:val="24"/>
              </w:rPr>
            </w:pPr>
            <w:r>
              <w:rPr>
                <w:rFonts w:ascii="Arial" w:hAnsi="Arial" w:cs="Arial"/>
                <w:sz w:val="24"/>
                <w:szCs w:val="24"/>
              </w:rPr>
              <w:t>Единица измерения</w:t>
            </w:r>
          </w:p>
        </w:tc>
        <w:tc>
          <w:tcPr>
            <w:tcW w:w="3285" w:type="dxa"/>
          </w:tcPr>
          <w:p w:rsidR="00D569A4" w:rsidRDefault="00D569A4" w:rsidP="00243881">
            <w:pPr>
              <w:jc w:val="center"/>
              <w:rPr>
                <w:rFonts w:ascii="Arial" w:hAnsi="Arial" w:cs="Arial"/>
                <w:sz w:val="24"/>
                <w:szCs w:val="24"/>
              </w:rPr>
            </w:pPr>
            <w:r>
              <w:rPr>
                <w:rFonts w:ascii="Arial" w:hAnsi="Arial" w:cs="Arial"/>
                <w:sz w:val="24"/>
                <w:szCs w:val="24"/>
              </w:rPr>
              <w:t>Значения показателей</w:t>
            </w:r>
          </w:p>
        </w:tc>
      </w:tr>
      <w:tr w:rsidR="00D569A4" w:rsidTr="00D569A4">
        <w:tc>
          <w:tcPr>
            <w:tcW w:w="3285" w:type="dxa"/>
          </w:tcPr>
          <w:p w:rsidR="00D569A4" w:rsidRDefault="00D569A4" w:rsidP="0074281A">
            <w:pPr>
              <w:jc w:val="both"/>
              <w:rPr>
                <w:rFonts w:ascii="Arial" w:hAnsi="Arial" w:cs="Arial"/>
                <w:sz w:val="24"/>
                <w:szCs w:val="24"/>
              </w:rPr>
            </w:pPr>
            <w:r>
              <w:rPr>
                <w:rFonts w:ascii="Arial" w:hAnsi="Arial" w:cs="Arial"/>
                <w:sz w:val="24"/>
                <w:szCs w:val="24"/>
              </w:rPr>
              <w:t>Доля и размер финансового участия заинтересованных лиц в выполнении минимального перечня работ по</w:t>
            </w:r>
            <w:r w:rsidR="0074281A">
              <w:rPr>
                <w:rFonts w:ascii="Arial" w:hAnsi="Arial" w:cs="Arial"/>
                <w:sz w:val="24"/>
                <w:szCs w:val="24"/>
              </w:rPr>
              <w:t xml:space="preserve"> благоустройству дворовых территорий от общей стоимости работ минимального перечня, включенных в программу</w:t>
            </w:r>
          </w:p>
        </w:tc>
        <w:tc>
          <w:tcPr>
            <w:tcW w:w="3285" w:type="dxa"/>
          </w:tcPr>
          <w:p w:rsidR="00D569A4" w:rsidRDefault="0074281A" w:rsidP="00243881">
            <w:pPr>
              <w:jc w:val="center"/>
              <w:rPr>
                <w:rFonts w:ascii="Arial" w:hAnsi="Arial" w:cs="Arial"/>
                <w:sz w:val="24"/>
                <w:szCs w:val="24"/>
              </w:rPr>
            </w:pPr>
            <w:r>
              <w:rPr>
                <w:rFonts w:ascii="Arial" w:hAnsi="Arial" w:cs="Arial"/>
                <w:sz w:val="24"/>
                <w:szCs w:val="24"/>
              </w:rPr>
              <w:t>П</w:t>
            </w:r>
            <w:r w:rsidR="00D569A4">
              <w:rPr>
                <w:rFonts w:ascii="Arial" w:hAnsi="Arial" w:cs="Arial"/>
                <w:sz w:val="24"/>
                <w:szCs w:val="24"/>
              </w:rPr>
              <w:t>роценты</w:t>
            </w:r>
            <w:r>
              <w:rPr>
                <w:rFonts w:ascii="Arial" w:hAnsi="Arial" w:cs="Arial"/>
                <w:sz w:val="24"/>
                <w:szCs w:val="24"/>
              </w:rPr>
              <w:t>/</w:t>
            </w:r>
            <w:r w:rsidR="00D569A4">
              <w:rPr>
                <w:rFonts w:ascii="Arial" w:hAnsi="Arial" w:cs="Arial"/>
                <w:sz w:val="24"/>
                <w:szCs w:val="24"/>
              </w:rPr>
              <w:t>рубли</w:t>
            </w:r>
          </w:p>
        </w:tc>
        <w:tc>
          <w:tcPr>
            <w:tcW w:w="3285" w:type="dxa"/>
          </w:tcPr>
          <w:p w:rsidR="00D569A4" w:rsidRDefault="000471C9" w:rsidP="00243881">
            <w:pPr>
              <w:jc w:val="center"/>
              <w:rPr>
                <w:rFonts w:ascii="Arial" w:hAnsi="Arial" w:cs="Arial"/>
                <w:sz w:val="24"/>
                <w:szCs w:val="24"/>
              </w:rPr>
            </w:pPr>
            <w:r>
              <w:rPr>
                <w:rFonts w:ascii="Arial" w:hAnsi="Arial" w:cs="Arial"/>
                <w:sz w:val="24"/>
                <w:szCs w:val="24"/>
              </w:rPr>
              <w:t>-</w:t>
            </w:r>
          </w:p>
        </w:tc>
      </w:tr>
      <w:tr w:rsidR="00D569A4" w:rsidTr="00D569A4">
        <w:tc>
          <w:tcPr>
            <w:tcW w:w="3285" w:type="dxa"/>
          </w:tcPr>
          <w:p w:rsidR="00D569A4" w:rsidRDefault="0074281A" w:rsidP="0074281A">
            <w:pPr>
              <w:jc w:val="both"/>
              <w:rPr>
                <w:rFonts w:ascii="Arial" w:hAnsi="Arial" w:cs="Arial"/>
                <w:sz w:val="24"/>
                <w:szCs w:val="24"/>
              </w:rPr>
            </w:pPr>
            <w:r>
              <w:rPr>
                <w:rFonts w:ascii="Arial" w:hAnsi="Arial" w:cs="Arial"/>
                <w:sz w:val="24"/>
                <w:szCs w:val="24"/>
              </w:rPr>
              <w:t>Объем трудового участия заинтересованных лиц в выполнении минимального перечня работ по благоустройству дворовых территорий</w:t>
            </w:r>
          </w:p>
        </w:tc>
        <w:tc>
          <w:tcPr>
            <w:tcW w:w="3285" w:type="dxa"/>
          </w:tcPr>
          <w:p w:rsidR="00D569A4" w:rsidRDefault="0074281A" w:rsidP="00243881">
            <w:pPr>
              <w:jc w:val="center"/>
              <w:rPr>
                <w:rFonts w:ascii="Arial" w:hAnsi="Arial" w:cs="Arial"/>
                <w:sz w:val="24"/>
                <w:szCs w:val="24"/>
              </w:rPr>
            </w:pPr>
            <w:r>
              <w:rPr>
                <w:rFonts w:ascii="Arial" w:hAnsi="Arial" w:cs="Arial"/>
                <w:sz w:val="24"/>
                <w:szCs w:val="24"/>
              </w:rPr>
              <w:t>Чел./часы</w:t>
            </w:r>
          </w:p>
        </w:tc>
        <w:tc>
          <w:tcPr>
            <w:tcW w:w="3285" w:type="dxa"/>
          </w:tcPr>
          <w:p w:rsidR="00D569A4" w:rsidRDefault="0074281A" w:rsidP="00243881">
            <w:pPr>
              <w:jc w:val="center"/>
              <w:rPr>
                <w:rFonts w:ascii="Arial" w:hAnsi="Arial" w:cs="Arial"/>
                <w:sz w:val="24"/>
                <w:szCs w:val="24"/>
              </w:rPr>
            </w:pPr>
            <w:r>
              <w:rPr>
                <w:rFonts w:ascii="Arial" w:hAnsi="Arial" w:cs="Arial"/>
                <w:sz w:val="24"/>
                <w:szCs w:val="24"/>
              </w:rPr>
              <w:t>15</w:t>
            </w:r>
          </w:p>
        </w:tc>
      </w:tr>
      <w:tr w:rsidR="00D569A4" w:rsidTr="00D569A4">
        <w:tc>
          <w:tcPr>
            <w:tcW w:w="3285" w:type="dxa"/>
          </w:tcPr>
          <w:p w:rsidR="00D569A4" w:rsidRDefault="000471C9" w:rsidP="00243881">
            <w:pPr>
              <w:jc w:val="center"/>
              <w:rPr>
                <w:rFonts w:ascii="Arial" w:hAnsi="Arial" w:cs="Arial"/>
                <w:sz w:val="24"/>
                <w:szCs w:val="24"/>
              </w:rPr>
            </w:pPr>
            <w:r>
              <w:rPr>
                <w:rFonts w:ascii="Arial" w:hAnsi="Arial" w:cs="Arial"/>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3285" w:type="dxa"/>
          </w:tcPr>
          <w:p w:rsidR="00D569A4" w:rsidRDefault="000471C9" w:rsidP="00243881">
            <w:pPr>
              <w:jc w:val="center"/>
              <w:rPr>
                <w:rFonts w:ascii="Arial" w:hAnsi="Arial" w:cs="Arial"/>
                <w:sz w:val="24"/>
                <w:szCs w:val="24"/>
              </w:rPr>
            </w:pPr>
            <w:r>
              <w:rPr>
                <w:rFonts w:ascii="Arial" w:hAnsi="Arial" w:cs="Arial"/>
                <w:sz w:val="24"/>
                <w:szCs w:val="24"/>
              </w:rPr>
              <w:t>Проценты/рубли</w:t>
            </w:r>
          </w:p>
        </w:tc>
        <w:tc>
          <w:tcPr>
            <w:tcW w:w="3285" w:type="dxa"/>
          </w:tcPr>
          <w:p w:rsidR="00D569A4" w:rsidRDefault="000471C9" w:rsidP="00243881">
            <w:pPr>
              <w:jc w:val="center"/>
              <w:rPr>
                <w:rFonts w:ascii="Arial" w:hAnsi="Arial" w:cs="Arial"/>
                <w:sz w:val="24"/>
                <w:szCs w:val="24"/>
              </w:rPr>
            </w:pPr>
            <w:r>
              <w:rPr>
                <w:rFonts w:ascii="Arial" w:hAnsi="Arial" w:cs="Arial"/>
                <w:sz w:val="24"/>
                <w:szCs w:val="24"/>
              </w:rPr>
              <w:t>1%</w:t>
            </w:r>
          </w:p>
        </w:tc>
      </w:tr>
      <w:tr w:rsidR="00D569A4" w:rsidTr="00D569A4">
        <w:tc>
          <w:tcPr>
            <w:tcW w:w="3285" w:type="dxa"/>
          </w:tcPr>
          <w:p w:rsidR="00D569A4" w:rsidRDefault="000471C9" w:rsidP="00243881">
            <w:pPr>
              <w:jc w:val="center"/>
              <w:rPr>
                <w:rFonts w:ascii="Arial" w:hAnsi="Arial" w:cs="Arial"/>
                <w:sz w:val="24"/>
                <w:szCs w:val="24"/>
              </w:rPr>
            </w:pPr>
            <w:r>
              <w:rPr>
                <w:rFonts w:ascii="Arial" w:hAnsi="Arial" w:cs="Arial"/>
                <w:sz w:val="24"/>
                <w:szCs w:val="24"/>
              </w:rPr>
              <w:t>Объем трудового участия заинтересованных лиц в выполнении дополнительного перечня работ по благоустройству дворовых территорий</w:t>
            </w:r>
          </w:p>
        </w:tc>
        <w:tc>
          <w:tcPr>
            <w:tcW w:w="3285" w:type="dxa"/>
          </w:tcPr>
          <w:p w:rsidR="00D569A4" w:rsidRDefault="000471C9" w:rsidP="00243881">
            <w:pPr>
              <w:jc w:val="center"/>
              <w:rPr>
                <w:rFonts w:ascii="Arial" w:hAnsi="Arial" w:cs="Arial"/>
                <w:sz w:val="24"/>
                <w:szCs w:val="24"/>
              </w:rPr>
            </w:pPr>
            <w:r>
              <w:rPr>
                <w:rFonts w:ascii="Arial" w:hAnsi="Arial" w:cs="Arial"/>
                <w:sz w:val="24"/>
                <w:szCs w:val="24"/>
              </w:rPr>
              <w:t>Чел./часы</w:t>
            </w:r>
          </w:p>
        </w:tc>
        <w:tc>
          <w:tcPr>
            <w:tcW w:w="3285" w:type="dxa"/>
          </w:tcPr>
          <w:p w:rsidR="00D569A4" w:rsidRDefault="000471C9" w:rsidP="00243881">
            <w:pPr>
              <w:jc w:val="center"/>
              <w:rPr>
                <w:rFonts w:ascii="Arial" w:hAnsi="Arial" w:cs="Arial"/>
                <w:sz w:val="24"/>
                <w:szCs w:val="24"/>
              </w:rPr>
            </w:pPr>
            <w:r>
              <w:rPr>
                <w:rFonts w:ascii="Arial" w:hAnsi="Arial" w:cs="Arial"/>
                <w:sz w:val="24"/>
                <w:szCs w:val="24"/>
              </w:rPr>
              <w:t>18</w:t>
            </w:r>
          </w:p>
        </w:tc>
      </w:tr>
    </w:tbl>
    <w:p w:rsidR="00D569A4" w:rsidRPr="00D569A4" w:rsidRDefault="00D569A4" w:rsidP="00243881">
      <w:pPr>
        <w:jc w:val="center"/>
        <w:rPr>
          <w:rFonts w:ascii="Arial" w:hAnsi="Arial" w:cs="Arial"/>
          <w:sz w:val="24"/>
          <w:szCs w:val="24"/>
        </w:rPr>
      </w:pPr>
    </w:p>
    <w:sectPr w:rsidR="00D569A4" w:rsidRPr="00D569A4" w:rsidSect="00B75B52">
      <w:pgSz w:w="11909" w:h="16838"/>
      <w:pgMar w:top="709" w:right="852" w:bottom="1168" w:left="1418"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C4DD4"/>
    <w:multiLevelType w:val="hybridMultilevel"/>
    <w:tmpl w:val="AE9664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1D72724"/>
    <w:multiLevelType w:val="hybridMultilevel"/>
    <w:tmpl w:val="460E0972"/>
    <w:lvl w:ilvl="0" w:tplc="AC92D58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8679BA"/>
    <w:multiLevelType w:val="hybridMultilevel"/>
    <w:tmpl w:val="73588B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3337F9"/>
    <w:multiLevelType w:val="hybridMultilevel"/>
    <w:tmpl w:val="206056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54788C"/>
    <w:multiLevelType w:val="multilevel"/>
    <w:tmpl w:val="32F4329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8893A89"/>
    <w:multiLevelType w:val="hybridMultilevel"/>
    <w:tmpl w:val="750E2130"/>
    <w:lvl w:ilvl="0" w:tplc="647C5EB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AE84B8F"/>
    <w:multiLevelType w:val="hybridMultilevel"/>
    <w:tmpl w:val="FEAEE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F40F3C"/>
    <w:multiLevelType w:val="hybridMultilevel"/>
    <w:tmpl w:val="676C3B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D865FEA"/>
    <w:multiLevelType w:val="multilevel"/>
    <w:tmpl w:val="E196B236"/>
    <w:lvl w:ilvl="0">
      <w:start w:val="1"/>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nsid w:val="59184436"/>
    <w:multiLevelType w:val="hybridMultilevel"/>
    <w:tmpl w:val="185E13E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6352E4"/>
    <w:multiLevelType w:val="hybridMultilevel"/>
    <w:tmpl w:val="3588005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0E8481E"/>
    <w:multiLevelType w:val="hybridMultilevel"/>
    <w:tmpl w:val="F376AD2C"/>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4">
    <w:nsid w:val="71EA6800"/>
    <w:multiLevelType w:val="hybridMultilevel"/>
    <w:tmpl w:val="3C62EE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A04CA5"/>
    <w:multiLevelType w:val="hybridMultilevel"/>
    <w:tmpl w:val="855E0C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322780"/>
    <w:multiLevelType w:val="hybridMultilevel"/>
    <w:tmpl w:val="DAB2A1F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8775258"/>
    <w:multiLevelType w:val="hybridMultilevel"/>
    <w:tmpl w:val="7436A7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B164C3"/>
    <w:multiLevelType w:val="hybridMultilevel"/>
    <w:tmpl w:val="8FE4BD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A9736FE"/>
    <w:multiLevelType w:val="hybridMultilevel"/>
    <w:tmpl w:val="D9B8071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4"/>
  </w:num>
  <w:num w:numId="3">
    <w:abstractNumId w:val="4"/>
  </w:num>
  <w:num w:numId="4">
    <w:abstractNumId w:val="12"/>
  </w:num>
  <w:num w:numId="5">
    <w:abstractNumId w:val="19"/>
  </w:num>
  <w:num w:numId="6">
    <w:abstractNumId w:val="16"/>
  </w:num>
  <w:num w:numId="7">
    <w:abstractNumId w:val="18"/>
  </w:num>
  <w:num w:numId="8">
    <w:abstractNumId w:val="0"/>
  </w:num>
  <w:num w:numId="9">
    <w:abstractNumId w:val="11"/>
  </w:num>
  <w:num w:numId="10">
    <w:abstractNumId w:val="2"/>
  </w:num>
  <w:num w:numId="11">
    <w:abstractNumId w:val="15"/>
  </w:num>
  <w:num w:numId="12">
    <w:abstractNumId w:val="17"/>
  </w:num>
  <w:num w:numId="13">
    <w:abstractNumId w:val="3"/>
  </w:num>
  <w:num w:numId="14">
    <w:abstractNumId w:val="6"/>
  </w:num>
  <w:num w:numId="15">
    <w:abstractNumId w:val="13"/>
  </w:num>
  <w:num w:numId="16">
    <w:abstractNumId w:val="14"/>
  </w:num>
  <w:num w:numId="17">
    <w:abstractNumId w:val="8"/>
  </w:num>
  <w:num w:numId="18">
    <w:abstractNumId w:val="1"/>
  </w:num>
  <w:num w:numId="19">
    <w:abstractNumId w:val="9"/>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2D"/>
    <w:rsid w:val="00014CF1"/>
    <w:rsid w:val="0002454A"/>
    <w:rsid w:val="00043CDC"/>
    <w:rsid w:val="00043E65"/>
    <w:rsid w:val="000471C9"/>
    <w:rsid w:val="00050BC3"/>
    <w:rsid w:val="00075786"/>
    <w:rsid w:val="00092ED8"/>
    <w:rsid w:val="000A1C71"/>
    <w:rsid w:val="00133A82"/>
    <w:rsid w:val="00140BF7"/>
    <w:rsid w:val="001518E4"/>
    <w:rsid w:val="001601F5"/>
    <w:rsid w:val="00181294"/>
    <w:rsid w:val="001B0F15"/>
    <w:rsid w:val="001B48E1"/>
    <w:rsid w:val="001E6418"/>
    <w:rsid w:val="001E6F6D"/>
    <w:rsid w:val="002026CB"/>
    <w:rsid w:val="00230266"/>
    <w:rsid w:val="00230A79"/>
    <w:rsid w:val="00243881"/>
    <w:rsid w:val="00252BDE"/>
    <w:rsid w:val="0028624B"/>
    <w:rsid w:val="002B6E5A"/>
    <w:rsid w:val="002F0D8E"/>
    <w:rsid w:val="00316133"/>
    <w:rsid w:val="00317865"/>
    <w:rsid w:val="0034285E"/>
    <w:rsid w:val="00342D46"/>
    <w:rsid w:val="003739E9"/>
    <w:rsid w:val="00390EE5"/>
    <w:rsid w:val="003A64BC"/>
    <w:rsid w:val="003A68DC"/>
    <w:rsid w:val="003F2FB5"/>
    <w:rsid w:val="00404BCA"/>
    <w:rsid w:val="0041564E"/>
    <w:rsid w:val="004317EA"/>
    <w:rsid w:val="00434279"/>
    <w:rsid w:val="00436160"/>
    <w:rsid w:val="00436B0B"/>
    <w:rsid w:val="00451203"/>
    <w:rsid w:val="004B7774"/>
    <w:rsid w:val="004D5668"/>
    <w:rsid w:val="004E0AC1"/>
    <w:rsid w:val="004F06E0"/>
    <w:rsid w:val="004F7A92"/>
    <w:rsid w:val="00524F48"/>
    <w:rsid w:val="0056212B"/>
    <w:rsid w:val="00573DAE"/>
    <w:rsid w:val="00574DCF"/>
    <w:rsid w:val="005C1540"/>
    <w:rsid w:val="00605925"/>
    <w:rsid w:val="006467B9"/>
    <w:rsid w:val="006568D0"/>
    <w:rsid w:val="00681273"/>
    <w:rsid w:val="006A7FC3"/>
    <w:rsid w:val="007027EE"/>
    <w:rsid w:val="00710845"/>
    <w:rsid w:val="0074281A"/>
    <w:rsid w:val="00745FC9"/>
    <w:rsid w:val="00792935"/>
    <w:rsid w:val="007C0D85"/>
    <w:rsid w:val="007C204B"/>
    <w:rsid w:val="007C4C60"/>
    <w:rsid w:val="00844C85"/>
    <w:rsid w:val="00863AD2"/>
    <w:rsid w:val="00875A29"/>
    <w:rsid w:val="008A3C5E"/>
    <w:rsid w:val="008C307C"/>
    <w:rsid w:val="008C718A"/>
    <w:rsid w:val="00904819"/>
    <w:rsid w:val="00975B00"/>
    <w:rsid w:val="009A4EF8"/>
    <w:rsid w:val="009B1AD4"/>
    <w:rsid w:val="009F1FC0"/>
    <w:rsid w:val="00A3126A"/>
    <w:rsid w:val="00A76B2D"/>
    <w:rsid w:val="00A94423"/>
    <w:rsid w:val="00A967FC"/>
    <w:rsid w:val="00AB05CB"/>
    <w:rsid w:val="00AB6F2C"/>
    <w:rsid w:val="00AD46E7"/>
    <w:rsid w:val="00AE7C17"/>
    <w:rsid w:val="00B0262D"/>
    <w:rsid w:val="00B75B52"/>
    <w:rsid w:val="00B92EDE"/>
    <w:rsid w:val="00BB262F"/>
    <w:rsid w:val="00BE24DA"/>
    <w:rsid w:val="00BF07A9"/>
    <w:rsid w:val="00C7518C"/>
    <w:rsid w:val="00C84C8B"/>
    <w:rsid w:val="00CA2040"/>
    <w:rsid w:val="00CB092B"/>
    <w:rsid w:val="00CB4AFE"/>
    <w:rsid w:val="00CB5301"/>
    <w:rsid w:val="00CC44D6"/>
    <w:rsid w:val="00CD7D2E"/>
    <w:rsid w:val="00D13CD9"/>
    <w:rsid w:val="00D569A4"/>
    <w:rsid w:val="00DB56B4"/>
    <w:rsid w:val="00DB79DC"/>
    <w:rsid w:val="00DD46F2"/>
    <w:rsid w:val="00E016CB"/>
    <w:rsid w:val="00F071F2"/>
    <w:rsid w:val="00F11B3B"/>
    <w:rsid w:val="00F162DD"/>
    <w:rsid w:val="00F177A9"/>
    <w:rsid w:val="00F46A05"/>
    <w:rsid w:val="00F740D6"/>
    <w:rsid w:val="00FB335F"/>
    <w:rsid w:val="00FC20C3"/>
    <w:rsid w:val="00FC30D9"/>
    <w:rsid w:val="00FD3CFE"/>
    <w:rsid w:val="00FD6191"/>
    <w:rsid w:val="00FF6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D9379-74AB-4678-A8F7-34650C1A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C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2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A68DC"/>
    <w:pPr>
      <w:ind w:left="720"/>
      <w:contextualSpacing/>
    </w:pPr>
  </w:style>
  <w:style w:type="paragraph" w:styleId="a5">
    <w:name w:val="Balloon Text"/>
    <w:basedOn w:val="a"/>
    <w:link w:val="a6"/>
    <w:uiPriority w:val="99"/>
    <w:semiHidden/>
    <w:unhideWhenUsed/>
    <w:rsid w:val="00043E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3E65"/>
    <w:rPr>
      <w:rFonts w:ascii="Tahoma" w:hAnsi="Tahoma" w:cs="Tahoma"/>
      <w:sz w:val="16"/>
      <w:szCs w:val="16"/>
    </w:rPr>
  </w:style>
  <w:style w:type="paragraph" w:customStyle="1" w:styleId="ConsPlusNormal">
    <w:name w:val="ConsPlusNormal"/>
    <w:qFormat/>
    <w:rsid w:val="007C4C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TableGridReport1">
    <w:name w:val="Table Grid Report1"/>
    <w:basedOn w:val="a1"/>
    <w:next w:val="a3"/>
    <w:uiPriority w:val="59"/>
    <w:rsid w:val="004D56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817142">
      <w:bodyDiv w:val="1"/>
      <w:marLeft w:val="0"/>
      <w:marRight w:val="0"/>
      <w:marTop w:val="0"/>
      <w:marBottom w:val="0"/>
      <w:divBdr>
        <w:top w:val="none" w:sz="0" w:space="0" w:color="auto"/>
        <w:left w:val="none" w:sz="0" w:space="0" w:color="auto"/>
        <w:bottom w:val="none" w:sz="0" w:space="0" w:color="auto"/>
        <w:right w:val="none" w:sz="0" w:space="0" w:color="auto"/>
      </w:divBdr>
    </w:div>
    <w:div w:id="7219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589C9A73B88FC9D4BB38A8A8611E13291E6C7611E59F591636EF9F094B8ED008B3100859A33iAZC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5992</Words>
  <Characters>34157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Сергеевич</dc:creator>
  <cp:lastModifiedBy>server</cp:lastModifiedBy>
  <cp:revision>4</cp:revision>
  <cp:lastPrinted>2018-03-30T09:16:00Z</cp:lastPrinted>
  <dcterms:created xsi:type="dcterms:W3CDTF">2018-03-30T09:43:00Z</dcterms:created>
  <dcterms:modified xsi:type="dcterms:W3CDTF">2018-04-02T05:25:00Z</dcterms:modified>
</cp:coreProperties>
</file>