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62" w:rsidRPr="003E4062" w:rsidRDefault="003E4062" w:rsidP="003E4062">
      <w:pPr>
        <w:suppressAutoHyphens w:val="0"/>
        <w:spacing w:line="360" w:lineRule="auto"/>
        <w:ind w:left="-284"/>
        <w:jc w:val="center"/>
        <w:rPr>
          <w:rFonts w:ascii="Arial" w:hAnsi="Arial" w:cs="Arial"/>
          <w:lang w:eastAsia="ru-RU"/>
        </w:rPr>
      </w:pPr>
      <w:r w:rsidRPr="003E4062">
        <w:rPr>
          <w:rFonts w:ascii="Arial" w:hAnsi="Arial" w:cs="Arial"/>
          <w:lang w:eastAsia="ru-RU"/>
        </w:rPr>
        <w:t>МУНИЦИПАЛЬНОЕ ОБРАЗОВАНИЕ</w:t>
      </w:r>
    </w:p>
    <w:p w:rsidR="003E4062" w:rsidRPr="003E4062" w:rsidRDefault="003E4062" w:rsidP="003E4062">
      <w:pPr>
        <w:suppressAutoHyphens w:val="0"/>
        <w:spacing w:line="360" w:lineRule="auto"/>
        <w:ind w:left="-284"/>
        <w:jc w:val="center"/>
        <w:rPr>
          <w:rFonts w:ascii="Arial" w:hAnsi="Arial" w:cs="Arial"/>
          <w:lang w:eastAsia="ru-RU"/>
        </w:rPr>
      </w:pPr>
      <w:r w:rsidRPr="003E4062">
        <w:rPr>
          <w:rFonts w:ascii="Arial" w:hAnsi="Arial" w:cs="Arial"/>
          <w:lang w:eastAsia="ru-RU"/>
        </w:rPr>
        <w:t>МОЛЧАНОВСКОЕ СЕЛЬСКОЕ ПОСЕЛЕНИЕ</w:t>
      </w:r>
    </w:p>
    <w:p w:rsidR="003E4062" w:rsidRPr="003E4062" w:rsidRDefault="003E4062" w:rsidP="003E4062">
      <w:pPr>
        <w:spacing w:after="120" w:line="360" w:lineRule="auto"/>
        <w:ind w:left="-284"/>
        <w:jc w:val="center"/>
        <w:rPr>
          <w:rFonts w:ascii="Arial" w:hAnsi="Arial" w:cs="Arial"/>
        </w:rPr>
      </w:pPr>
      <w:r w:rsidRPr="003E4062">
        <w:rPr>
          <w:rFonts w:ascii="Arial" w:hAnsi="Arial" w:cs="Arial"/>
        </w:rPr>
        <w:t>АДМИНИСТРАЦИЯ МОЛЧАНОВСКОГО СЕЛЬСКОГО ПОСЕЛЕНИЯ</w:t>
      </w:r>
    </w:p>
    <w:p w:rsidR="003E4062" w:rsidRPr="003E4062" w:rsidRDefault="003E4062" w:rsidP="003E4062">
      <w:pPr>
        <w:spacing w:line="360" w:lineRule="auto"/>
        <w:ind w:left="-284"/>
        <w:jc w:val="center"/>
        <w:rPr>
          <w:rFonts w:ascii="Arial" w:hAnsi="Arial" w:cs="Arial"/>
        </w:rPr>
      </w:pPr>
      <w:r w:rsidRPr="003E4062">
        <w:rPr>
          <w:rFonts w:ascii="Arial" w:hAnsi="Arial" w:cs="Arial"/>
        </w:rPr>
        <w:t>ПОСТАНОВЛЕНИЕ</w:t>
      </w:r>
    </w:p>
    <w:p w:rsidR="003E4062" w:rsidRPr="003E4062" w:rsidRDefault="003E4062" w:rsidP="003E4062">
      <w:pPr>
        <w:spacing w:line="360" w:lineRule="auto"/>
        <w:ind w:left="-284"/>
        <w:jc w:val="center"/>
        <w:rPr>
          <w:rFonts w:ascii="Arial" w:hAnsi="Arial" w:cs="Arial"/>
        </w:rPr>
      </w:pPr>
    </w:p>
    <w:p w:rsidR="003E4062" w:rsidRPr="007D28A6" w:rsidRDefault="003E4062" w:rsidP="001360AD">
      <w:pPr>
        <w:spacing w:line="360" w:lineRule="auto"/>
        <w:rPr>
          <w:rFonts w:ascii="Arial" w:hAnsi="Arial" w:cs="Arial"/>
        </w:rPr>
      </w:pPr>
      <w:r w:rsidRPr="003E4062">
        <w:rPr>
          <w:rFonts w:ascii="Arial" w:hAnsi="Arial" w:cs="Arial"/>
        </w:rPr>
        <w:t>«</w:t>
      </w:r>
      <w:r w:rsidR="001360AD" w:rsidRPr="007D28A6">
        <w:rPr>
          <w:rFonts w:ascii="Arial" w:hAnsi="Arial" w:cs="Arial"/>
        </w:rPr>
        <w:t>24</w:t>
      </w:r>
      <w:r w:rsidRPr="003E4062">
        <w:rPr>
          <w:rFonts w:ascii="Arial" w:hAnsi="Arial" w:cs="Arial"/>
        </w:rPr>
        <w:t xml:space="preserve">» </w:t>
      </w:r>
      <w:r w:rsidR="001360AD">
        <w:rPr>
          <w:rFonts w:ascii="Arial" w:hAnsi="Arial" w:cs="Arial"/>
        </w:rPr>
        <w:t>мая 2019</w:t>
      </w:r>
      <w:r w:rsidRPr="003E4062">
        <w:rPr>
          <w:rFonts w:ascii="Arial" w:hAnsi="Arial" w:cs="Arial"/>
        </w:rPr>
        <w:t xml:space="preserve"> г</w:t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  <w:t xml:space="preserve">        </w:t>
      </w:r>
      <w:r w:rsidR="001360AD">
        <w:rPr>
          <w:rFonts w:ascii="Arial" w:hAnsi="Arial" w:cs="Arial"/>
        </w:rPr>
        <w:t xml:space="preserve">                            </w:t>
      </w:r>
      <w:r w:rsidRPr="003E4062">
        <w:rPr>
          <w:rFonts w:ascii="Arial" w:hAnsi="Arial" w:cs="Arial"/>
        </w:rPr>
        <w:t xml:space="preserve">             № </w:t>
      </w:r>
      <w:r w:rsidR="001360AD" w:rsidRPr="007D28A6">
        <w:rPr>
          <w:rFonts w:ascii="Arial" w:hAnsi="Arial" w:cs="Arial"/>
        </w:rPr>
        <w:t>122</w:t>
      </w:r>
    </w:p>
    <w:p w:rsidR="00C42B79" w:rsidRDefault="00C42B79" w:rsidP="00C42B79">
      <w:pPr>
        <w:jc w:val="center"/>
        <w:rPr>
          <w:sz w:val="28"/>
          <w:szCs w:val="28"/>
        </w:rPr>
      </w:pPr>
    </w:p>
    <w:p w:rsidR="00C42B79" w:rsidRPr="003E4062" w:rsidRDefault="00C15990" w:rsidP="00664337">
      <w:pPr>
        <w:ind w:right="4705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О проведении капитального ремонта общего имущества в многоквартирных домах</w:t>
      </w:r>
    </w:p>
    <w:p w:rsidR="00C15990" w:rsidRPr="003E4062" w:rsidRDefault="00C15990" w:rsidP="00C42B79">
      <w:pPr>
        <w:ind w:right="3825"/>
        <w:jc w:val="both"/>
        <w:rPr>
          <w:rFonts w:ascii="Arial" w:hAnsi="Arial" w:cs="Arial"/>
          <w:color w:val="000000"/>
        </w:rPr>
      </w:pPr>
    </w:p>
    <w:p w:rsidR="00C42B79" w:rsidRPr="003E4062" w:rsidRDefault="00C15990" w:rsidP="00C42B79">
      <w:pPr>
        <w:ind w:right="-2" w:firstLine="709"/>
        <w:jc w:val="both"/>
        <w:rPr>
          <w:rFonts w:ascii="Arial" w:hAnsi="Arial" w:cs="Arial"/>
        </w:rPr>
      </w:pPr>
      <w:r w:rsidRPr="003E4062">
        <w:rPr>
          <w:rFonts w:ascii="Arial" w:hAnsi="Arial" w:cs="Arial"/>
        </w:rPr>
        <w:t>В соответствии с частью 6 статьи 189 Жилищного кодекса Российской Федерации</w:t>
      </w:r>
    </w:p>
    <w:p w:rsidR="00C15990" w:rsidRPr="003E4062" w:rsidRDefault="00C15990" w:rsidP="00C42B79">
      <w:pPr>
        <w:ind w:right="-2" w:firstLine="709"/>
        <w:jc w:val="both"/>
        <w:rPr>
          <w:rFonts w:ascii="Arial" w:hAnsi="Arial" w:cs="Arial"/>
        </w:rPr>
      </w:pPr>
    </w:p>
    <w:p w:rsidR="00C42B79" w:rsidRPr="003E4062" w:rsidRDefault="00C42B79" w:rsidP="00C42B79">
      <w:pPr>
        <w:ind w:right="-2"/>
        <w:rPr>
          <w:rFonts w:ascii="Arial" w:hAnsi="Arial" w:cs="Arial"/>
        </w:rPr>
      </w:pPr>
      <w:r w:rsidRPr="003E4062">
        <w:rPr>
          <w:rFonts w:ascii="Arial" w:hAnsi="Arial" w:cs="Arial"/>
        </w:rPr>
        <w:t>ПОСТАНОВЛЯЮ</w:t>
      </w:r>
      <w:r w:rsidR="00560D99" w:rsidRPr="003E4062">
        <w:rPr>
          <w:rFonts w:ascii="Arial" w:hAnsi="Arial" w:cs="Arial"/>
        </w:rPr>
        <w:t>:</w:t>
      </w:r>
    </w:p>
    <w:p w:rsidR="00C42B79" w:rsidRPr="003E4062" w:rsidRDefault="00C42B79" w:rsidP="00C42B79">
      <w:pPr>
        <w:ind w:right="-2"/>
        <w:rPr>
          <w:rFonts w:ascii="Arial" w:hAnsi="Arial" w:cs="Arial"/>
        </w:rPr>
      </w:pPr>
    </w:p>
    <w:p w:rsidR="00C42B79" w:rsidRPr="003E4062" w:rsidRDefault="00C42B79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1. </w:t>
      </w:r>
      <w:r w:rsidR="00C15990" w:rsidRPr="003E4062">
        <w:rPr>
          <w:rFonts w:ascii="Arial" w:hAnsi="Arial" w:cs="Arial"/>
          <w:color w:val="000000"/>
        </w:rPr>
        <w:t>Утвердить перечень многоквартирных домов на территории муниципального образования «</w:t>
      </w:r>
      <w:r w:rsidR="009F2888" w:rsidRPr="003E4062">
        <w:rPr>
          <w:rFonts w:ascii="Arial" w:hAnsi="Arial" w:cs="Arial"/>
          <w:color w:val="000000"/>
        </w:rPr>
        <w:t>Молчановское сельское поселение</w:t>
      </w:r>
      <w:r w:rsidR="00C15990" w:rsidRPr="003E4062">
        <w:rPr>
          <w:rFonts w:ascii="Arial" w:hAnsi="Arial" w:cs="Arial"/>
          <w:color w:val="000000"/>
        </w:rPr>
        <w:t>», собственники помещений в которых формируют фонд капитального ремонта на счете регионального оператора и не приняли решения о проведении капитального ремонта общего имущества в многоквартирных домах в 3-месячный срок с даты получения от регионального оператора предложений о сроке начала капитального ремонта, необходимом перечне и объеме услуг и (или) работ по капитальному ремонту, их стоимости, о выборе лиц, которое от имени собственников помещений в многоквартирном доме уполномочено в приемке оказанных услуг и (или) выполненных работ по капитальному ремонту, в том числе подписывать соответствую</w:t>
      </w:r>
      <w:bookmarkStart w:id="0" w:name="_GoBack"/>
      <w:bookmarkEnd w:id="0"/>
      <w:r w:rsidR="00C15990" w:rsidRPr="003E4062">
        <w:rPr>
          <w:rFonts w:ascii="Arial" w:hAnsi="Arial" w:cs="Arial"/>
          <w:color w:val="000000"/>
        </w:rPr>
        <w:t>щие акты, о порядке и об источниках финансирования капитального ремонта общего имущества в многокварт</w:t>
      </w:r>
      <w:r w:rsidR="0003451B" w:rsidRPr="003E4062">
        <w:rPr>
          <w:rFonts w:ascii="Arial" w:hAnsi="Arial" w:cs="Arial"/>
          <w:color w:val="000000"/>
        </w:rPr>
        <w:t>ирных домах согласно приложению к настоящему постановлению.</w:t>
      </w:r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2. Провести капитальный ремонт общего имущества в многоквартирном доме, указанном в приложении</w:t>
      </w:r>
      <w:r w:rsidR="0003451B" w:rsidRPr="003E4062">
        <w:rPr>
          <w:rFonts w:ascii="Arial" w:hAnsi="Arial" w:cs="Arial"/>
          <w:color w:val="000000"/>
        </w:rPr>
        <w:t xml:space="preserve"> к настоящему постановлению</w:t>
      </w:r>
      <w:r w:rsidRPr="003E4062">
        <w:rPr>
          <w:rFonts w:ascii="Arial" w:hAnsi="Arial" w:cs="Arial"/>
          <w:color w:val="000000"/>
        </w:rPr>
        <w:t>, в соответствии с Региональной программой капитального ремонта общего имущества в многоквартирных домах, расположенных на территории Томской области, Краткосрочным планом в 2017-2019 годах Региональной программы капитального ремонта общего имущества в многоквартирных домах, расположенных на территории Томской области,  и предложениями регионального оператора-Фонда «Региональный фонд капитального ремонта многоквартирных  домов Томской области» о сроке начала капитального ремонта, необходимом перечне и об объеме услуг и (или) работ , их стоимости, о выборе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домах.</w:t>
      </w:r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3. Настоящее постановление вступает в силу с даты его подписания.</w:t>
      </w:r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4. </w:t>
      </w:r>
      <w:r w:rsidR="0003451B" w:rsidRPr="003E4062">
        <w:rPr>
          <w:rFonts w:ascii="Arial" w:hAnsi="Arial" w:cs="Arial"/>
          <w:color w:val="000000"/>
        </w:rPr>
        <w:t>Н</w:t>
      </w:r>
      <w:r w:rsidRPr="003E4062">
        <w:rPr>
          <w:rFonts w:ascii="Arial" w:hAnsi="Arial" w:cs="Arial"/>
          <w:color w:val="000000"/>
        </w:rPr>
        <w:t xml:space="preserve">астоящее постановление </w:t>
      </w:r>
      <w:r w:rsidR="0003451B" w:rsidRPr="003E4062">
        <w:rPr>
          <w:rFonts w:ascii="Arial" w:hAnsi="Arial" w:cs="Arial"/>
          <w:color w:val="000000"/>
        </w:rPr>
        <w:t xml:space="preserve">подлежит размещению на официальном </w:t>
      </w:r>
      <w:r w:rsidRPr="003E4062">
        <w:rPr>
          <w:rFonts w:ascii="Arial" w:hAnsi="Arial" w:cs="Arial"/>
          <w:color w:val="000000"/>
        </w:rPr>
        <w:t>сайте муниципального образования «</w:t>
      </w:r>
      <w:r w:rsidR="009F2888" w:rsidRPr="003E4062">
        <w:rPr>
          <w:rFonts w:ascii="Arial" w:hAnsi="Arial" w:cs="Arial"/>
          <w:color w:val="000000"/>
        </w:rPr>
        <w:t>Молчановское сельское поселение</w:t>
      </w:r>
      <w:r w:rsidRPr="003E4062">
        <w:rPr>
          <w:rFonts w:ascii="Arial" w:hAnsi="Arial" w:cs="Arial"/>
          <w:color w:val="000000"/>
        </w:rPr>
        <w:t>»</w:t>
      </w:r>
      <w:r w:rsidR="0003451B" w:rsidRPr="003E4062">
        <w:rPr>
          <w:rFonts w:ascii="Arial" w:hAnsi="Arial" w:cs="Arial"/>
          <w:color w:val="000000"/>
        </w:rPr>
        <w:t xml:space="preserve"> (</w:t>
      </w:r>
      <w:r w:rsidR="007D28A6">
        <w:rPr>
          <w:rFonts w:ascii="Arial" w:hAnsi="Arial" w:cs="Arial"/>
          <w:color w:val="000000"/>
          <w:lang w:val="en-US"/>
        </w:rPr>
        <w:t>www</w:t>
      </w:r>
      <w:r w:rsidR="007D28A6">
        <w:rPr>
          <w:rFonts w:ascii="Arial" w:hAnsi="Arial" w:cs="Arial"/>
          <w:color w:val="000000"/>
        </w:rPr>
        <w:t>.</w:t>
      </w:r>
      <w:r w:rsidR="00824D68">
        <w:rPr>
          <w:rFonts w:ascii="Arial" w:hAnsi="Arial" w:cs="Arial"/>
          <w:color w:val="000000"/>
          <w:lang w:val="en-US"/>
        </w:rPr>
        <w:t>msp</w:t>
      </w:r>
      <w:r w:rsidR="00824D68" w:rsidRPr="00824D68">
        <w:rPr>
          <w:rFonts w:ascii="Arial" w:hAnsi="Arial" w:cs="Arial"/>
          <w:color w:val="000000"/>
        </w:rPr>
        <w:t>.</w:t>
      </w:r>
      <w:r w:rsidR="00824D68">
        <w:rPr>
          <w:rFonts w:ascii="Arial" w:hAnsi="Arial" w:cs="Arial"/>
          <w:color w:val="000000"/>
          <w:lang w:val="en-US"/>
        </w:rPr>
        <w:t>tomskinvest</w:t>
      </w:r>
      <w:r w:rsidR="00824D68" w:rsidRPr="00824D68">
        <w:rPr>
          <w:rFonts w:ascii="Arial" w:hAnsi="Arial" w:cs="Arial"/>
          <w:color w:val="000000"/>
        </w:rPr>
        <w:t>.</w:t>
      </w:r>
      <w:r w:rsidR="00824D68">
        <w:rPr>
          <w:rFonts w:ascii="Arial" w:hAnsi="Arial" w:cs="Arial"/>
          <w:color w:val="000000"/>
          <w:lang w:val="en-US"/>
        </w:rPr>
        <w:t>ru</w:t>
      </w:r>
      <w:r w:rsidR="0003451B" w:rsidRPr="003E4062">
        <w:rPr>
          <w:rFonts w:ascii="Arial" w:hAnsi="Arial" w:cs="Arial"/>
          <w:color w:val="000000"/>
        </w:rPr>
        <w:t>).</w:t>
      </w:r>
    </w:p>
    <w:p w:rsidR="00C42B79" w:rsidRPr="003E4062" w:rsidRDefault="0003451B" w:rsidP="00560D99">
      <w:pPr>
        <w:ind w:right="-2"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5</w:t>
      </w:r>
      <w:r w:rsidR="00C42B79" w:rsidRPr="003E4062">
        <w:rPr>
          <w:rFonts w:ascii="Arial" w:hAnsi="Arial" w:cs="Arial"/>
          <w:color w:val="000000"/>
        </w:rPr>
        <w:t xml:space="preserve">. Контроль за исполнением настоящего постановления </w:t>
      </w:r>
      <w:r w:rsidR="003E4062">
        <w:rPr>
          <w:rFonts w:ascii="Arial" w:hAnsi="Arial" w:cs="Arial"/>
          <w:color w:val="000000"/>
        </w:rPr>
        <w:t>оставляю за собой.</w:t>
      </w:r>
    </w:p>
    <w:p w:rsidR="004B26FF" w:rsidRPr="003E4062" w:rsidRDefault="004B26FF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4B26FF" w:rsidRPr="003E4062" w:rsidRDefault="004B26FF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AB157B" w:rsidRPr="003E4062" w:rsidRDefault="00AB157B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C15990" w:rsidRDefault="003E4062" w:rsidP="00824D68">
      <w:pPr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И.о.Главы</w:t>
      </w:r>
      <w:r w:rsidR="004B26FF" w:rsidRPr="003E4062">
        <w:rPr>
          <w:rFonts w:ascii="Arial" w:hAnsi="Arial" w:cs="Arial"/>
          <w:color w:val="000000"/>
        </w:rPr>
        <w:t xml:space="preserve"> Молчановского </w:t>
      </w:r>
      <w:r w:rsidR="009F2888" w:rsidRPr="003E4062">
        <w:rPr>
          <w:rFonts w:ascii="Arial" w:hAnsi="Arial" w:cs="Arial"/>
          <w:color w:val="000000"/>
        </w:rPr>
        <w:t>сельского поселения</w:t>
      </w:r>
      <w:r w:rsidR="004B26FF" w:rsidRPr="003E4062">
        <w:rPr>
          <w:rFonts w:ascii="Arial" w:hAnsi="Arial" w:cs="Arial"/>
          <w:color w:val="000000"/>
        </w:rPr>
        <w:t xml:space="preserve">    </w:t>
      </w:r>
      <w:r w:rsidR="001360AD">
        <w:rPr>
          <w:rFonts w:ascii="Arial" w:hAnsi="Arial" w:cs="Arial"/>
          <w:color w:val="000000"/>
        </w:rPr>
        <w:t xml:space="preserve">  </w:t>
      </w:r>
      <w:r w:rsidR="004B26FF" w:rsidRPr="003E4062">
        <w:rPr>
          <w:rFonts w:ascii="Arial" w:hAnsi="Arial" w:cs="Arial"/>
          <w:color w:val="000000"/>
        </w:rPr>
        <w:t xml:space="preserve">      </w:t>
      </w:r>
      <w:r w:rsidR="001360AD">
        <w:rPr>
          <w:rFonts w:ascii="Arial" w:hAnsi="Arial" w:cs="Arial"/>
          <w:color w:val="000000"/>
        </w:rPr>
        <w:t>(подпись)</w:t>
      </w:r>
      <w:r w:rsidR="004B26FF" w:rsidRPr="003E4062">
        <w:rPr>
          <w:rFonts w:ascii="Arial" w:hAnsi="Arial" w:cs="Arial"/>
          <w:color w:val="000000"/>
        </w:rPr>
        <w:t xml:space="preserve">                   </w:t>
      </w:r>
      <w:r>
        <w:rPr>
          <w:rFonts w:ascii="Arial" w:hAnsi="Arial" w:cs="Arial"/>
          <w:color w:val="000000"/>
        </w:rPr>
        <w:t>И.П.Санец</w:t>
      </w:r>
    </w:p>
    <w:p w:rsidR="001360AD" w:rsidRDefault="001360AD" w:rsidP="00824D68">
      <w:pPr>
        <w:ind w:right="-2"/>
        <w:jc w:val="both"/>
        <w:rPr>
          <w:rFonts w:ascii="Arial" w:hAnsi="Arial" w:cs="Arial"/>
          <w:color w:val="000000"/>
        </w:rPr>
      </w:pPr>
    </w:p>
    <w:p w:rsidR="001360AD" w:rsidRDefault="001360AD" w:rsidP="004B26FF">
      <w:pPr>
        <w:snapToGrid w:val="0"/>
        <w:rPr>
          <w:color w:val="000000"/>
          <w:sz w:val="20"/>
          <w:szCs w:val="20"/>
        </w:rPr>
        <w:sectPr w:rsidR="001360AD" w:rsidSect="00560D99">
          <w:pgSz w:w="11906" w:h="16838"/>
          <w:pgMar w:top="567" w:right="567" w:bottom="1134" w:left="1531" w:header="709" w:footer="709" w:gutter="0"/>
          <w:cols w:space="708"/>
          <w:docGrid w:linePitch="360"/>
        </w:sectPr>
      </w:pPr>
    </w:p>
    <w:tbl>
      <w:tblPr>
        <w:tblW w:w="14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9"/>
        <w:gridCol w:w="1845"/>
        <w:gridCol w:w="1494"/>
        <w:gridCol w:w="2232"/>
        <w:gridCol w:w="3544"/>
        <w:gridCol w:w="610"/>
        <w:gridCol w:w="666"/>
        <w:gridCol w:w="1134"/>
        <w:gridCol w:w="425"/>
        <w:gridCol w:w="425"/>
        <w:gridCol w:w="567"/>
        <w:gridCol w:w="425"/>
        <w:gridCol w:w="567"/>
        <w:gridCol w:w="567"/>
      </w:tblGrid>
      <w:tr w:rsidR="001360AD" w:rsidRPr="001360AD" w:rsidTr="001360AD">
        <w:trPr>
          <w:trHeight w:val="405"/>
        </w:trPr>
        <w:tc>
          <w:tcPr>
            <w:tcW w:w="14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bookmarkStart w:id="1" w:name="RANGE!A1:N10"/>
            <w:r w:rsidRPr="001360AD">
              <w:rPr>
                <w:rFonts w:ascii="Arial" w:hAnsi="Arial" w:cs="Arial"/>
                <w:color w:val="000000"/>
                <w:lang w:eastAsia="ru-RU"/>
              </w:rPr>
              <w:lastRenderedPageBreak/>
              <w:t>Приложение</w:t>
            </w:r>
            <w:bookmarkEnd w:id="1"/>
          </w:p>
        </w:tc>
      </w:tr>
      <w:tr w:rsidR="001360AD" w:rsidRPr="001360AD" w:rsidTr="001360AD">
        <w:trPr>
          <w:trHeight w:val="405"/>
        </w:trPr>
        <w:tc>
          <w:tcPr>
            <w:tcW w:w="14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>к постановлению  Администрации</w:t>
            </w:r>
          </w:p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 Молчановского сельского поселения </w:t>
            </w:r>
          </w:p>
        </w:tc>
      </w:tr>
      <w:tr w:rsidR="001360AD" w:rsidRPr="001360AD" w:rsidTr="001360AD">
        <w:trPr>
          <w:trHeight w:val="540"/>
        </w:trPr>
        <w:tc>
          <w:tcPr>
            <w:tcW w:w="14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от </w:t>
            </w:r>
            <w:r>
              <w:rPr>
                <w:rFonts w:ascii="Arial" w:hAnsi="Arial" w:cs="Arial"/>
                <w:color w:val="000000"/>
                <w:lang w:eastAsia="ru-RU"/>
              </w:rPr>
              <w:t>24 мая 2019 г.</w:t>
            </w: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 № </w:t>
            </w:r>
            <w:r>
              <w:rPr>
                <w:rFonts w:ascii="Arial" w:hAnsi="Arial" w:cs="Arial"/>
                <w:color w:val="000000"/>
                <w:lang w:eastAsia="ru-RU"/>
              </w:rPr>
              <w:t>122</w:t>
            </w:r>
          </w:p>
        </w:tc>
      </w:tr>
      <w:tr w:rsidR="001360AD" w:rsidRPr="001360AD" w:rsidTr="001360AD">
        <w:trPr>
          <w:trHeight w:val="54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60AD" w:rsidRPr="001360AD" w:rsidTr="001360AD">
        <w:trPr>
          <w:trHeight w:val="780"/>
        </w:trPr>
        <w:tc>
          <w:tcPr>
            <w:tcW w:w="14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>Перечень многоквартирных домов на территории муниципального образования "Молчановское сельское поселение", обственники которых формируют фонд капитального ремонта на счете регионального оператора и не приняли о проведении капитального ремонта общего имущества в многоквартирных домах.</w:t>
            </w:r>
          </w:p>
        </w:tc>
      </w:tr>
      <w:tr w:rsidR="001360AD" w:rsidRPr="001360AD" w:rsidTr="001360AD">
        <w:trPr>
          <w:trHeight w:val="31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60AD" w:rsidRPr="001360AD" w:rsidTr="001360AD">
        <w:trPr>
          <w:trHeight w:val="81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 муниципального образования или его территориальной единицы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 услуг и (или) работ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Стоимость услуг и (или) работ, руб.*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Сроки оказания услуг. Проведения работ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1360AD" w:rsidRPr="001360AD" w:rsidTr="001360AD">
        <w:trPr>
          <w:trHeight w:val="3789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собственников помещений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Другие не запрещенных законом источников</w:t>
            </w:r>
          </w:p>
        </w:tc>
      </w:tr>
      <w:tr w:rsidR="001360AD" w:rsidRPr="001360AD" w:rsidTr="001360AD">
        <w:trPr>
          <w:trHeight w:val="99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Молчановский район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с. Молчаново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ул. Димитрова, д. 73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1. разработка проектной документации, включая проведение проверки достоверности определения сметной стоимости на ремонт крыши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108 132,50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II-IV кв. 2019г.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108 132,50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106 322,02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1 810,48</w:t>
            </w:r>
          </w:p>
        </w:tc>
      </w:tr>
      <w:tr w:rsidR="001360AD" w:rsidRPr="001360AD" w:rsidTr="001360AD">
        <w:trPr>
          <w:trHeight w:val="682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60AD" w:rsidRPr="001360AD" w:rsidTr="001360AD">
        <w:trPr>
          <w:trHeight w:val="31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15990" w:rsidRPr="001360AD" w:rsidRDefault="00C15990" w:rsidP="004B26FF">
      <w:pPr>
        <w:snapToGrid w:val="0"/>
        <w:rPr>
          <w:color w:val="000000"/>
          <w:sz w:val="20"/>
          <w:szCs w:val="20"/>
        </w:rPr>
      </w:pPr>
    </w:p>
    <w:sectPr w:rsidR="00C15990" w:rsidRPr="001360AD" w:rsidSect="001360AD">
      <w:pgSz w:w="16838" w:h="11906" w:orient="landscape" w:code="9"/>
      <w:pgMar w:top="993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4FD" w:rsidRDefault="00E234FD" w:rsidP="00C42B79">
      <w:r>
        <w:separator/>
      </w:r>
    </w:p>
  </w:endnote>
  <w:endnote w:type="continuationSeparator" w:id="0">
    <w:p w:rsidR="00E234FD" w:rsidRDefault="00E234FD" w:rsidP="00C4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4FD" w:rsidRDefault="00E234FD" w:rsidP="00C42B79">
      <w:r>
        <w:separator/>
      </w:r>
    </w:p>
  </w:footnote>
  <w:footnote w:type="continuationSeparator" w:id="0">
    <w:p w:rsidR="00E234FD" w:rsidRDefault="00E234FD" w:rsidP="00C42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79"/>
    <w:rsid w:val="00011A80"/>
    <w:rsid w:val="0003451B"/>
    <w:rsid w:val="000E7BA4"/>
    <w:rsid w:val="001360AD"/>
    <w:rsid w:val="00160D16"/>
    <w:rsid w:val="001D6E98"/>
    <w:rsid w:val="002279FE"/>
    <w:rsid w:val="00282925"/>
    <w:rsid w:val="00317913"/>
    <w:rsid w:val="003E4062"/>
    <w:rsid w:val="00432255"/>
    <w:rsid w:val="004B26FF"/>
    <w:rsid w:val="00504A86"/>
    <w:rsid w:val="00521E53"/>
    <w:rsid w:val="0055678C"/>
    <w:rsid w:val="00560D99"/>
    <w:rsid w:val="00591963"/>
    <w:rsid w:val="005F3F7F"/>
    <w:rsid w:val="00620388"/>
    <w:rsid w:val="00642738"/>
    <w:rsid w:val="00664337"/>
    <w:rsid w:val="006804ED"/>
    <w:rsid w:val="00682523"/>
    <w:rsid w:val="006960B2"/>
    <w:rsid w:val="006A7856"/>
    <w:rsid w:val="007D28A6"/>
    <w:rsid w:val="00824D68"/>
    <w:rsid w:val="008342D1"/>
    <w:rsid w:val="00861D29"/>
    <w:rsid w:val="00941A05"/>
    <w:rsid w:val="009F2888"/>
    <w:rsid w:val="00A10658"/>
    <w:rsid w:val="00A65130"/>
    <w:rsid w:val="00AB157B"/>
    <w:rsid w:val="00C15990"/>
    <w:rsid w:val="00C326CC"/>
    <w:rsid w:val="00C42B79"/>
    <w:rsid w:val="00D807E3"/>
    <w:rsid w:val="00D9170C"/>
    <w:rsid w:val="00E234FD"/>
    <w:rsid w:val="00E2605C"/>
    <w:rsid w:val="00F106DB"/>
    <w:rsid w:val="00F4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1190B-2AE3-423D-BE89-126D2D2B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B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7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5990"/>
    <w:pPr>
      <w:ind w:left="720"/>
      <w:contextualSpacing/>
    </w:pPr>
  </w:style>
  <w:style w:type="character" w:styleId="aa">
    <w:name w:val="Hyperlink"/>
    <w:rsid w:val="00034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PashkovVV</dc:creator>
  <cp:lastModifiedBy>server</cp:lastModifiedBy>
  <cp:revision>8</cp:revision>
  <cp:lastPrinted>2019-05-23T08:45:00Z</cp:lastPrinted>
  <dcterms:created xsi:type="dcterms:W3CDTF">2019-05-24T09:12:00Z</dcterms:created>
  <dcterms:modified xsi:type="dcterms:W3CDTF">2019-06-06T09:08:00Z</dcterms:modified>
</cp:coreProperties>
</file>