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687" w:rsidRPr="001E09D3" w:rsidRDefault="004C7B59">
      <w:pPr>
        <w:pStyle w:val="20"/>
        <w:shd w:val="clear" w:color="auto" w:fill="auto"/>
        <w:ind w:left="40"/>
        <w:rPr>
          <w:rFonts w:ascii="Arial" w:hAnsi="Arial" w:cs="Arial"/>
        </w:rPr>
      </w:pPr>
      <w:r w:rsidRPr="001E09D3">
        <w:rPr>
          <w:rFonts w:ascii="Arial" w:hAnsi="Arial" w:cs="Arial"/>
        </w:rPr>
        <w:t>МУНИЦИПАЛЬНОЕ ОБРАЗОВАНИЕ</w:t>
      </w:r>
      <w:r w:rsidRPr="001E09D3">
        <w:rPr>
          <w:rFonts w:ascii="Arial" w:hAnsi="Arial" w:cs="Arial"/>
        </w:rPr>
        <w:br/>
        <w:t>МОЛЧАНОВСКОЕ СЕЛЬСКОЕ ПОСЕЛЕНИЕ</w:t>
      </w:r>
      <w:r w:rsidRPr="001E09D3">
        <w:rPr>
          <w:rFonts w:ascii="Arial" w:hAnsi="Arial" w:cs="Arial"/>
        </w:rPr>
        <w:br/>
        <w:t>АДМИНИСТРАЦИЯ МОЛЧАНОВСКОГО СЕЛЬСКОГО ПОСЕЛЕНИЯ</w:t>
      </w:r>
    </w:p>
    <w:p w:rsidR="00CA6621" w:rsidRPr="001E09D3" w:rsidRDefault="00CA6621">
      <w:pPr>
        <w:pStyle w:val="20"/>
        <w:shd w:val="clear" w:color="auto" w:fill="auto"/>
        <w:ind w:left="40"/>
        <w:rPr>
          <w:rFonts w:ascii="Arial" w:hAnsi="Arial" w:cs="Arial"/>
        </w:rPr>
      </w:pPr>
    </w:p>
    <w:p w:rsidR="00FB6687" w:rsidRPr="001E09D3" w:rsidRDefault="004C7B59">
      <w:pPr>
        <w:pStyle w:val="20"/>
        <w:shd w:val="clear" w:color="auto" w:fill="auto"/>
        <w:spacing w:line="240" w:lineRule="exact"/>
        <w:ind w:left="40"/>
        <w:rPr>
          <w:rFonts w:ascii="Arial" w:hAnsi="Arial" w:cs="Arial"/>
        </w:rPr>
      </w:pPr>
      <w:r w:rsidRPr="001E09D3">
        <w:rPr>
          <w:rFonts w:ascii="Arial" w:hAnsi="Arial" w:cs="Arial"/>
        </w:rPr>
        <w:t>ПОСТАНОВЛЕНИЕ</w:t>
      </w:r>
    </w:p>
    <w:p w:rsidR="00CA6621" w:rsidRPr="001E09D3" w:rsidRDefault="00CA6621">
      <w:pPr>
        <w:pStyle w:val="20"/>
        <w:shd w:val="clear" w:color="auto" w:fill="auto"/>
        <w:spacing w:line="240" w:lineRule="exact"/>
        <w:ind w:left="40"/>
        <w:rPr>
          <w:rFonts w:ascii="Arial" w:hAnsi="Arial" w:cs="Arial"/>
        </w:rPr>
      </w:pPr>
    </w:p>
    <w:p w:rsidR="00CA6621" w:rsidRPr="001E09D3" w:rsidRDefault="00CA6621">
      <w:pPr>
        <w:pStyle w:val="20"/>
        <w:shd w:val="clear" w:color="auto" w:fill="auto"/>
        <w:spacing w:line="240" w:lineRule="exact"/>
        <w:ind w:left="40"/>
        <w:rPr>
          <w:rFonts w:ascii="Arial" w:hAnsi="Arial" w:cs="Arial"/>
        </w:rPr>
      </w:pPr>
    </w:p>
    <w:p w:rsidR="00FB6687" w:rsidRPr="001E09D3" w:rsidRDefault="00D75E68" w:rsidP="0050070C">
      <w:pPr>
        <w:pStyle w:val="20"/>
        <w:shd w:val="clear" w:color="auto" w:fill="auto"/>
        <w:tabs>
          <w:tab w:val="left" w:leader="underscore" w:pos="2517"/>
          <w:tab w:val="left" w:pos="8248"/>
        </w:tabs>
        <w:spacing w:after="455" w:line="240" w:lineRule="exact"/>
        <w:ind w:left="1240"/>
        <w:jc w:val="left"/>
        <w:rPr>
          <w:rFonts w:ascii="Arial" w:hAnsi="Arial" w:cs="Arial"/>
        </w:rPr>
      </w:pPr>
      <w:r w:rsidRPr="001E09D3">
        <w:rPr>
          <w:rFonts w:ascii="Arial" w:hAnsi="Arial" w:cs="Arial"/>
        </w:rPr>
        <w:t>«</w:t>
      </w:r>
      <w:r w:rsidR="001E09D3" w:rsidRPr="001E09D3">
        <w:rPr>
          <w:rFonts w:ascii="Arial" w:hAnsi="Arial" w:cs="Arial"/>
        </w:rPr>
        <w:t>02</w:t>
      </w:r>
      <w:r w:rsidRPr="001E09D3">
        <w:rPr>
          <w:rFonts w:ascii="Arial" w:hAnsi="Arial" w:cs="Arial"/>
        </w:rPr>
        <w:t>»</w:t>
      </w:r>
      <w:r w:rsidR="0050070C">
        <w:rPr>
          <w:rFonts w:ascii="Arial" w:hAnsi="Arial" w:cs="Arial"/>
          <w:lang w:val="en-US"/>
        </w:rPr>
        <w:t xml:space="preserve"> </w:t>
      </w:r>
      <w:r w:rsidR="001E09D3" w:rsidRPr="001E09D3">
        <w:rPr>
          <w:rFonts w:ascii="Arial" w:hAnsi="Arial" w:cs="Arial"/>
        </w:rPr>
        <w:t>июля</w:t>
      </w:r>
      <w:r w:rsidR="0050070C">
        <w:rPr>
          <w:rFonts w:ascii="Arial" w:hAnsi="Arial" w:cs="Arial"/>
          <w:lang w:val="en-US"/>
        </w:rPr>
        <w:t xml:space="preserve"> </w:t>
      </w:r>
      <w:r w:rsidRPr="001E09D3">
        <w:rPr>
          <w:rFonts w:ascii="Arial" w:hAnsi="Arial" w:cs="Arial"/>
        </w:rPr>
        <w:t>2018 г.</w:t>
      </w:r>
      <w:bookmarkStart w:id="0" w:name="_GoBack"/>
      <w:bookmarkEnd w:id="0"/>
      <w:r w:rsidRPr="001E09D3">
        <w:rPr>
          <w:rFonts w:ascii="Arial" w:hAnsi="Arial" w:cs="Arial"/>
        </w:rPr>
        <w:tab/>
      </w:r>
      <w:r w:rsidR="0050070C">
        <w:rPr>
          <w:rFonts w:ascii="Arial" w:hAnsi="Arial" w:cs="Arial"/>
          <w:lang w:val="en-US"/>
        </w:rPr>
        <w:t xml:space="preserve">       </w:t>
      </w:r>
      <w:r w:rsidRPr="001E09D3">
        <w:rPr>
          <w:rFonts w:ascii="Arial" w:hAnsi="Arial" w:cs="Arial"/>
        </w:rPr>
        <w:t>№</w:t>
      </w:r>
      <w:r w:rsidR="0050070C">
        <w:rPr>
          <w:rFonts w:ascii="Arial" w:hAnsi="Arial" w:cs="Arial"/>
          <w:lang w:val="en-US"/>
        </w:rPr>
        <w:t xml:space="preserve"> </w:t>
      </w:r>
      <w:r w:rsidR="001E09D3" w:rsidRPr="001E09D3">
        <w:rPr>
          <w:rFonts w:ascii="Arial" w:hAnsi="Arial" w:cs="Arial"/>
        </w:rPr>
        <w:t>103</w:t>
      </w:r>
    </w:p>
    <w:p w:rsidR="00FB6687" w:rsidRPr="001E09D3" w:rsidRDefault="004C7B59">
      <w:pPr>
        <w:pStyle w:val="20"/>
        <w:shd w:val="clear" w:color="auto" w:fill="auto"/>
        <w:spacing w:line="274" w:lineRule="exact"/>
        <w:ind w:left="40"/>
        <w:rPr>
          <w:rFonts w:ascii="Arial" w:hAnsi="Arial" w:cs="Arial"/>
        </w:rPr>
      </w:pPr>
      <w:r w:rsidRPr="001E09D3">
        <w:rPr>
          <w:rFonts w:ascii="Arial" w:hAnsi="Arial" w:cs="Arial"/>
        </w:rPr>
        <w:t>О признании утратившим силу постановления Администрации Молчановского</w:t>
      </w:r>
      <w:r w:rsidRPr="001E09D3">
        <w:rPr>
          <w:rFonts w:ascii="Arial" w:hAnsi="Arial" w:cs="Arial"/>
        </w:rPr>
        <w:br/>
        <w:t>сельского поселения от 6 февраля 2017 года № 16 «Об установлении стоимости</w:t>
      </w:r>
      <w:r w:rsidRPr="001E09D3">
        <w:rPr>
          <w:rFonts w:ascii="Arial" w:hAnsi="Arial" w:cs="Arial"/>
        </w:rPr>
        <w:br/>
        <w:t>услуг, предоставляемых согласно гарантированному перечню услуг по</w:t>
      </w:r>
    </w:p>
    <w:p w:rsidR="00FB6687" w:rsidRPr="001E09D3" w:rsidRDefault="004C7B59">
      <w:pPr>
        <w:pStyle w:val="20"/>
        <w:shd w:val="clear" w:color="auto" w:fill="auto"/>
        <w:spacing w:after="416" w:line="274" w:lineRule="exact"/>
        <w:ind w:left="40"/>
        <w:rPr>
          <w:rFonts w:ascii="Arial" w:hAnsi="Arial" w:cs="Arial"/>
        </w:rPr>
      </w:pPr>
      <w:r w:rsidRPr="001E09D3">
        <w:rPr>
          <w:rFonts w:ascii="Arial" w:hAnsi="Arial" w:cs="Arial"/>
        </w:rPr>
        <w:t>погребению с 01.02.2017 г.»</w:t>
      </w:r>
    </w:p>
    <w:p w:rsidR="00FB6687" w:rsidRPr="001E09D3" w:rsidRDefault="004C7B59">
      <w:pPr>
        <w:pStyle w:val="20"/>
        <w:shd w:val="clear" w:color="auto" w:fill="auto"/>
        <w:spacing w:after="271" w:line="278" w:lineRule="exact"/>
        <w:ind w:firstLine="760"/>
        <w:jc w:val="left"/>
        <w:rPr>
          <w:rFonts w:ascii="Arial" w:hAnsi="Arial" w:cs="Arial"/>
        </w:rPr>
      </w:pPr>
      <w:r w:rsidRPr="001E09D3">
        <w:rPr>
          <w:rFonts w:ascii="Arial" w:hAnsi="Arial" w:cs="Arial"/>
        </w:rPr>
        <w:t>В целях приведения нормативно правового акта Молчановского сельского поселения в соответствие с действующим законодательством</w:t>
      </w:r>
    </w:p>
    <w:p w:rsidR="00FB6687" w:rsidRPr="001E09D3" w:rsidRDefault="004C7B59" w:rsidP="00CA6621">
      <w:pPr>
        <w:pStyle w:val="20"/>
        <w:shd w:val="clear" w:color="auto" w:fill="auto"/>
        <w:spacing w:after="155" w:line="240" w:lineRule="exact"/>
        <w:ind w:right="340"/>
        <w:jc w:val="left"/>
        <w:rPr>
          <w:rFonts w:ascii="Arial" w:hAnsi="Arial" w:cs="Arial"/>
        </w:rPr>
      </w:pPr>
      <w:r w:rsidRPr="001E09D3">
        <w:rPr>
          <w:rFonts w:ascii="Arial" w:hAnsi="Arial" w:cs="Arial"/>
        </w:rPr>
        <w:t>ПОСТАНОВЛЯЮ:</w:t>
      </w:r>
    </w:p>
    <w:p w:rsidR="00FB6687" w:rsidRPr="001E09D3" w:rsidRDefault="004C7B59">
      <w:pPr>
        <w:pStyle w:val="20"/>
        <w:numPr>
          <w:ilvl w:val="0"/>
          <w:numId w:val="1"/>
        </w:numPr>
        <w:shd w:val="clear" w:color="auto" w:fill="auto"/>
        <w:tabs>
          <w:tab w:val="left" w:pos="731"/>
        </w:tabs>
        <w:spacing w:line="274" w:lineRule="exact"/>
        <w:ind w:firstLine="360"/>
        <w:jc w:val="both"/>
        <w:rPr>
          <w:rFonts w:ascii="Arial" w:hAnsi="Arial" w:cs="Arial"/>
        </w:rPr>
      </w:pPr>
      <w:r w:rsidRPr="001E09D3">
        <w:rPr>
          <w:rFonts w:ascii="Arial" w:hAnsi="Arial" w:cs="Arial"/>
        </w:rPr>
        <w:t>Признать утратившим силу постановление Администрации Молчановского сельского поселения от 6 февраля 2017 года № 16 «Об установлении стоимости услуг, предоставляемых согласно гарантированному перечню услуг по погребению с 01.02.2017 г.».</w:t>
      </w:r>
    </w:p>
    <w:p w:rsidR="00FB6687" w:rsidRPr="001E09D3" w:rsidRDefault="004C7B59">
      <w:pPr>
        <w:pStyle w:val="20"/>
        <w:numPr>
          <w:ilvl w:val="0"/>
          <w:numId w:val="1"/>
        </w:numPr>
        <w:shd w:val="clear" w:color="auto" w:fill="auto"/>
        <w:tabs>
          <w:tab w:val="left" w:pos="731"/>
        </w:tabs>
        <w:spacing w:line="274" w:lineRule="exact"/>
        <w:ind w:firstLine="360"/>
        <w:jc w:val="both"/>
        <w:rPr>
          <w:rFonts w:ascii="Arial" w:hAnsi="Arial" w:cs="Arial"/>
        </w:rPr>
      </w:pPr>
      <w:r w:rsidRPr="001E09D3">
        <w:rPr>
          <w:rFonts w:ascii="Arial" w:hAnsi="Arial" w:cs="Arial"/>
        </w:rPr>
        <w:t>Настоящее постановление подлежит официальному опубликованию в официальном печатном издании «Информационный бюллетень» и размещению на официальном сайте муниципального образования Молчановское сельское поселение (</w:t>
      </w:r>
      <w:hyperlink r:id="rId7" w:history="1">
        <w:r w:rsidRPr="001E09D3">
          <w:rPr>
            <w:rStyle w:val="a3"/>
            <w:rFonts w:ascii="Arial" w:hAnsi="Arial" w:cs="Arial"/>
          </w:rPr>
          <w:t>http://msp.tomskinvest.ru/</w:t>
        </w:r>
      </w:hyperlink>
      <w:r w:rsidRPr="001E09D3">
        <w:rPr>
          <w:rFonts w:ascii="Arial" w:hAnsi="Arial" w:cs="Arial"/>
          <w:lang w:eastAsia="en-US" w:bidi="en-US"/>
        </w:rPr>
        <w:t>).</w:t>
      </w:r>
    </w:p>
    <w:p w:rsidR="00FB6687" w:rsidRPr="001E09D3" w:rsidRDefault="004C7B59">
      <w:pPr>
        <w:pStyle w:val="20"/>
        <w:numPr>
          <w:ilvl w:val="0"/>
          <w:numId w:val="1"/>
        </w:numPr>
        <w:shd w:val="clear" w:color="auto" w:fill="auto"/>
        <w:tabs>
          <w:tab w:val="left" w:pos="731"/>
        </w:tabs>
        <w:spacing w:after="259" w:line="274" w:lineRule="exact"/>
        <w:ind w:firstLine="360"/>
        <w:jc w:val="both"/>
        <w:rPr>
          <w:rFonts w:ascii="Arial" w:hAnsi="Arial" w:cs="Arial"/>
        </w:rPr>
      </w:pPr>
      <w:r w:rsidRPr="001E09D3">
        <w:rPr>
          <w:rFonts w:ascii="Arial" w:hAnsi="Arial" w:cs="Arial"/>
        </w:rPr>
        <w:t>Настоящее постановление вступает в силу на следующий день после его официального опубликования.</w:t>
      </w:r>
    </w:p>
    <w:p w:rsidR="00D75E68" w:rsidRPr="001E09D3" w:rsidRDefault="00D75E68" w:rsidP="00D75E68">
      <w:pPr>
        <w:pStyle w:val="20"/>
        <w:shd w:val="clear" w:color="auto" w:fill="auto"/>
        <w:tabs>
          <w:tab w:val="left" w:pos="731"/>
        </w:tabs>
        <w:spacing w:after="259" w:line="274" w:lineRule="exact"/>
        <w:jc w:val="both"/>
        <w:rPr>
          <w:rFonts w:ascii="Arial" w:hAnsi="Arial" w:cs="Arial"/>
        </w:rPr>
      </w:pPr>
    </w:p>
    <w:p w:rsidR="00D75E68" w:rsidRPr="001E09D3" w:rsidRDefault="001837DC" w:rsidP="00D75E68">
      <w:pPr>
        <w:pStyle w:val="20"/>
        <w:shd w:val="clear" w:color="auto" w:fill="auto"/>
        <w:tabs>
          <w:tab w:val="left" w:pos="731"/>
        </w:tabs>
        <w:spacing w:after="259" w:line="274" w:lineRule="exact"/>
        <w:jc w:val="both"/>
        <w:rPr>
          <w:rFonts w:ascii="Arial" w:hAnsi="Arial" w:cs="Arial"/>
        </w:rPr>
      </w:pPr>
      <w:r w:rsidRPr="001E09D3">
        <w:rPr>
          <w:rFonts w:ascii="Arial" w:hAnsi="Arial" w:cs="Arial"/>
        </w:rPr>
        <w:t>И.о.Главы</w:t>
      </w:r>
      <w:r w:rsidR="00D75E68" w:rsidRPr="001E09D3">
        <w:rPr>
          <w:rFonts w:ascii="Arial" w:hAnsi="Arial" w:cs="Arial"/>
        </w:rPr>
        <w:t xml:space="preserve"> Молчановского сельского поселения        </w:t>
      </w:r>
      <w:r w:rsidR="001E09D3" w:rsidRPr="001E09D3">
        <w:rPr>
          <w:rFonts w:ascii="Arial" w:hAnsi="Arial" w:cs="Arial"/>
        </w:rPr>
        <w:t>(подпись)</w:t>
      </w:r>
      <w:r w:rsidR="00D75E68" w:rsidRPr="001E09D3">
        <w:rPr>
          <w:rFonts w:ascii="Arial" w:hAnsi="Arial" w:cs="Arial"/>
        </w:rPr>
        <w:t xml:space="preserve">    </w:t>
      </w:r>
      <w:r w:rsidRPr="001E09D3">
        <w:rPr>
          <w:rFonts w:ascii="Arial" w:hAnsi="Arial" w:cs="Arial"/>
        </w:rPr>
        <w:t xml:space="preserve">                       И.П.Санец</w:t>
      </w:r>
    </w:p>
    <w:p w:rsidR="00FB6687" w:rsidRPr="001E09D3" w:rsidRDefault="00D75E68">
      <w:pPr>
        <w:pStyle w:val="20"/>
        <w:shd w:val="clear" w:color="auto" w:fill="auto"/>
        <w:spacing w:line="250" w:lineRule="exact"/>
        <w:ind w:left="360"/>
        <w:jc w:val="both"/>
        <w:rPr>
          <w:rFonts w:ascii="Arial" w:hAnsi="Arial" w:cs="Arial"/>
        </w:rPr>
      </w:pPr>
      <w:r w:rsidRPr="001E09D3">
        <w:rPr>
          <w:rFonts w:ascii="Arial" w:hAnsi="Arial" w:cs="Arial"/>
          <w:noProof/>
          <w:lang w:bidi="ar-SA"/>
        </w:rPr>
        <mc:AlternateContent>
          <mc:Choice Requires="wps">
            <w:drawing>
              <wp:anchor distT="68580" distB="254000" distL="2267585" distR="63500" simplePos="0" relativeHeight="251657728" behindDoc="1" locked="0" layoutInCell="1" allowOverlap="1" wp14:anchorId="44AEBA0B" wp14:editId="7E24092D">
                <wp:simplePos x="0" y="0"/>
                <wp:positionH relativeFrom="margin">
                  <wp:posOffset>5086985</wp:posOffset>
                </wp:positionH>
                <wp:positionV relativeFrom="paragraph">
                  <wp:posOffset>106680</wp:posOffset>
                </wp:positionV>
                <wp:extent cx="822960" cy="152400"/>
                <wp:effectExtent l="635" t="1905" r="0" b="0"/>
                <wp:wrapSquare wrapText="lef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6687" w:rsidRDefault="00FB6687">
                            <w:pPr>
                              <w:pStyle w:val="20"/>
                              <w:shd w:val="clear" w:color="auto" w:fill="auto"/>
                              <w:spacing w:line="240" w:lineRule="exact"/>
                              <w:jc w:val="lef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AEBA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0.55pt;margin-top:8.4pt;width:64.8pt;height:12pt;z-index:-251658752;visibility:visible;mso-wrap-style:square;mso-width-percent:0;mso-height-percent:0;mso-wrap-distance-left:178.55pt;mso-wrap-distance-top:5.4pt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" filled="f" stroked="f">
                <v:textbox style="mso-fit-shape-to-text:t" inset="0,0,0,0">
                  <w:txbxContent>
                    <w:p w:rsidR="00FB6687" w:rsidRDefault="00FB6687">
                      <w:pPr>
                        <w:pStyle w:val="20"/>
                        <w:shd w:val="clear" w:color="auto" w:fill="auto"/>
                        <w:spacing w:line="240" w:lineRule="exact"/>
                        <w:jc w:val="left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:rsidR="00D75E68" w:rsidRPr="001E09D3" w:rsidRDefault="00D75E68">
      <w:pPr>
        <w:pStyle w:val="20"/>
        <w:shd w:val="clear" w:color="auto" w:fill="auto"/>
        <w:spacing w:line="250" w:lineRule="exact"/>
        <w:ind w:left="360"/>
        <w:jc w:val="both"/>
        <w:rPr>
          <w:rFonts w:ascii="Arial" w:hAnsi="Arial" w:cs="Arial"/>
        </w:rPr>
      </w:pPr>
    </w:p>
    <w:sectPr w:rsidR="00D75E68" w:rsidRPr="001E09D3">
      <w:pgSz w:w="11900" w:h="16840"/>
      <w:pgMar w:top="1872" w:right="851" w:bottom="1872" w:left="151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3D37" w:rsidRDefault="00803D37">
      <w:r>
        <w:separator/>
      </w:r>
    </w:p>
  </w:endnote>
  <w:endnote w:type="continuationSeparator" w:id="0">
    <w:p w:rsidR="00803D37" w:rsidRDefault="00803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3D37" w:rsidRDefault="00803D37"/>
  </w:footnote>
  <w:footnote w:type="continuationSeparator" w:id="0">
    <w:p w:rsidR="00803D37" w:rsidRDefault="00803D3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7129E8"/>
    <w:multiLevelType w:val="multilevel"/>
    <w:tmpl w:val="AEAA385A"/>
    <w:lvl w:ilvl="0">
      <w:start w:val="1"/>
      <w:numFmt w:val="decimal"/>
      <w:lvlText w:val="%1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687"/>
    <w:rsid w:val="001837DC"/>
    <w:rsid w:val="001E09D3"/>
    <w:rsid w:val="004C7B59"/>
    <w:rsid w:val="0050070C"/>
    <w:rsid w:val="00803D37"/>
    <w:rsid w:val="00CA6621"/>
    <w:rsid w:val="00D75E68"/>
    <w:rsid w:val="00FB6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BAA669-9FF0-428A-8326-C8FEFC3A2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408" w:lineRule="exact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sp.tomskinves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Павлович</dc:creator>
  <cp:lastModifiedBy>server</cp:lastModifiedBy>
  <cp:revision>5</cp:revision>
  <cp:lastPrinted>2018-08-02T05:48:00Z</cp:lastPrinted>
  <dcterms:created xsi:type="dcterms:W3CDTF">2018-08-02T04:20:00Z</dcterms:created>
  <dcterms:modified xsi:type="dcterms:W3CDTF">2018-08-03T08:38:00Z</dcterms:modified>
</cp:coreProperties>
</file>