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23" w:rsidRPr="00ED74B7" w:rsidRDefault="00390823" w:rsidP="00390823">
      <w:pPr>
        <w:pStyle w:val="af6"/>
        <w:rPr>
          <w:sz w:val="16"/>
          <w:szCs w:val="16"/>
        </w:rPr>
      </w:pPr>
    </w:p>
    <w:p w:rsidR="00390823" w:rsidRDefault="00390823" w:rsidP="00052EA9">
      <w:pPr>
        <w:jc w:val="center"/>
        <w:rPr>
          <w:b/>
        </w:rPr>
      </w:pPr>
    </w:p>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D62046" w:rsidRPr="00253C60" w:rsidRDefault="00D62046"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D62046" w:rsidRPr="00253C60" w:rsidRDefault="00D62046"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D62046" w:rsidRDefault="00D62046"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text="t" shapetype="t"/>
                <v:textbox style="mso-fit-shape-to-text:t">
                  <w:txbxContent>
                    <w:p w:rsidR="00D62046" w:rsidRDefault="00D62046"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D62046" w:rsidRPr="00CE38EB" w:rsidRDefault="00D62046"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text="t" shapetype="t"/>
                <v:textbox style="mso-fit-shape-to-text:t">
                  <w:txbxContent>
                    <w:p w:rsidR="00D62046" w:rsidRPr="00CE38EB" w:rsidRDefault="00D62046"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0870F3" w:rsidRDefault="000F63AD" w:rsidP="00CE38EB">
      <w:pPr>
        <w:ind w:right="57"/>
        <w:jc w:val="center"/>
        <w:rPr>
          <w:rFonts w:ascii="Arial" w:hAnsi="Arial" w:cs="Arial"/>
          <w:b/>
        </w:rPr>
      </w:pPr>
      <w:r w:rsidRPr="000870F3">
        <w:rPr>
          <w:rFonts w:ascii="Arial" w:eastAsia="Courier New" w:hAnsi="Arial" w:cs="Arial"/>
          <w:b/>
        </w:rPr>
        <w:t>Постановления, распоряжения Главы Молчановского сельского поселения</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20167C" w:rsidRPr="0020167C" w:rsidRDefault="0020167C" w:rsidP="0020167C">
      <w:pPr>
        <w:jc w:val="center"/>
        <w:rPr>
          <w:rFonts w:ascii="Arial" w:hAnsi="Arial" w:cs="Arial"/>
          <w:b/>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ПОСТАНОВЛЕНИЕ</w:t>
      </w:r>
    </w:p>
    <w:p w:rsidR="005D4DA7" w:rsidRPr="005D4DA7" w:rsidRDefault="005D4DA7" w:rsidP="005D4DA7">
      <w:pPr>
        <w:pStyle w:val="afb"/>
        <w:tabs>
          <w:tab w:val="clear" w:pos="6804"/>
        </w:tabs>
        <w:spacing w:before="0" w:line="360" w:lineRule="auto"/>
        <w:rPr>
          <w:rFonts w:ascii="Arial" w:hAnsi="Arial" w:cs="Arial"/>
          <w:sz w:val="20"/>
        </w:rPr>
      </w:pPr>
      <w:r w:rsidRPr="005D4DA7">
        <w:rPr>
          <w:rFonts w:ascii="Arial" w:hAnsi="Arial" w:cs="Arial"/>
          <w:sz w:val="20"/>
        </w:rPr>
        <w:t>«02» июля 2019 г.</w:t>
      </w:r>
      <w:r w:rsidRPr="005D4DA7">
        <w:rPr>
          <w:rFonts w:ascii="Arial" w:hAnsi="Arial" w:cs="Arial"/>
          <w:sz w:val="20"/>
        </w:rPr>
        <w:tab/>
      </w:r>
      <w:r w:rsidRPr="005D4DA7">
        <w:rPr>
          <w:rFonts w:ascii="Arial" w:hAnsi="Arial" w:cs="Arial"/>
          <w:sz w:val="20"/>
        </w:rPr>
        <w:tab/>
      </w:r>
      <w:r w:rsidRPr="005D4DA7">
        <w:rPr>
          <w:rFonts w:ascii="Arial" w:hAnsi="Arial" w:cs="Arial"/>
          <w:sz w:val="20"/>
        </w:rPr>
        <w:tab/>
      </w:r>
      <w:r w:rsidRPr="005D4DA7">
        <w:rPr>
          <w:rFonts w:ascii="Arial" w:hAnsi="Arial" w:cs="Arial"/>
          <w:sz w:val="20"/>
        </w:rPr>
        <w:tab/>
      </w:r>
      <w:r w:rsidRPr="005D4DA7">
        <w:rPr>
          <w:rFonts w:ascii="Arial" w:hAnsi="Arial" w:cs="Arial"/>
          <w:sz w:val="20"/>
        </w:rPr>
        <w:tab/>
      </w:r>
      <w:r w:rsidRPr="005D4DA7">
        <w:rPr>
          <w:rFonts w:ascii="Arial" w:hAnsi="Arial" w:cs="Arial"/>
          <w:sz w:val="20"/>
        </w:rPr>
        <w:tab/>
        <w:t xml:space="preserve">                            </w:t>
      </w:r>
      <w:r w:rsidRPr="00354E1A">
        <w:rPr>
          <w:rFonts w:ascii="Arial" w:hAnsi="Arial" w:cs="Arial"/>
          <w:sz w:val="20"/>
        </w:rPr>
        <w:t xml:space="preserve">                 </w:t>
      </w:r>
      <w:r w:rsidRPr="005D4DA7">
        <w:rPr>
          <w:rFonts w:ascii="Arial" w:hAnsi="Arial" w:cs="Arial"/>
          <w:sz w:val="20"/>
        </w:rPr>
        <w:t xml:space="preserve">               № 155</w:t>
      </w:r>
    </w:p>
    <w:p w:rsidR="005D4DA7" w:rsidRPr="005D4DA7" w:rsidRDefault="005D4DA7" w:rsidP="005D4DA7">
      <w:pPr>
        <w:rPr>
          <w:rFonts w:ascii="Arial" w:hAnsi="Arial" w:cs="Arial"/>
          <w:color w:val="333333"/>
          <w:sz w:val="20"/>
          <w:szCs w:val="20"/>
        </w:rPr>
      </w:pPr>
    </w:p>
    <w:p w:rsidR="005D4DA7" w:rsidRPr="005D4DA7" w:rsidRDefault="005D4DA7" w:rsidP="005D4DA7">
      <w:pPr>
        <w:widowControl w:val="0"/>
        <w:rPr>
          <w:rFonts w:ascii="Arial" w:hAnsi="Arial" w:cs="Arial"/>
          <w:sz w:val="20"/>
          <w:szCs w:val="20"/>
        </w:rPr>
      </w:pPr>
      <w:r w:rsidRPr="005D4DA7">
        <w:rPr>
          <w:rFonts w:ascii="Arial" w:hAnsi="Arial" w:cs="Arial"/>
          <w:sz w:val="20"/>
          <w:szCs w:val="20"/>
        </w:rPr>
        <w:t xml:space="preserve">О временном ограничении движения автотранспорта </w:t>
      </w:r>
    </w:p>
    <w:p w:rsidR="005D4DA7" w:rsidRPr="005D4DA7" w:rsidRDefault="005D4DA7" w:rsidP="005D4DA7">
      <w:pPr>
        <w:widowControl w:val="0"/>
        <w:jc w:val="both"/>
        <w:rPr>
          <w:rFonts w:ascii="Arial" w:hAnsi="Arial" w:cs="Arial"/>
          <w:sz w:val="20"/>
          <w:szCs w:val="20"/>
        </w:rPr>
      </w:pPr>
    </w:p>
    <w:p w:rsidR="005D4DA7" w:rsidRPr="005D4DA7" w:rsidRDefault="005D4DA7" w:rsidP="005D4DA7">
      <w:pPr>
        <w:jc w:val="both"/>
        <w:rPr>
          <w:rFonts w:ascii="Arial" w:hAnsi="Arial" w:cs="Arial"/>
          <w:color w:val="000000"/>
          <w:sz w:val="20"/>
          <w:szCs w:val="20"/>
        </w:rPr>
      </w:pPr>
    </w:p>
    <w:p w:rsidR="005D4DA7" w:rsidRPr="005D4DA7" w:rsidRDefault="005D4DA7" w:rsidP="005D4DA7">
      <w:pPr>
        <w:jc w:val="both"/>
        <w:rPr>
          <w:rFonts w:ascii="Arial" w:hAnsi="Arial" w:cs="Arial"/>
          <w:sz w:val="20"/>
          <w:szCs w:val="20"/>
        </w:rPr>
      </w:pPr>
      <w:r w:rsidRPr="005D4DA7">
        <w:rPr>
          <w:rFonts w:ascii="Arial" w:hAnsi="Arial" w:cs="Arial"/>
          <w:sz w:val="20"/>
          <w:szCs w:val="20"/>
        </w:rPr>
        <w:t xml:space="preserve">    На основании п. 6 ст. 4, ст.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в целях обеспечения безопасности дорожного движения и предотвращения дорожно-транспортных происшествий на автомобильных дорогах общего пользования Молчановского сельского поселения, во время проведения  массового мероприятия первого областного Фестиваля активного долголетия, которое пройдет 6 июля 2019 года</w:t>
      </w:r>
    </w:p>
    <w:p w:rsidR="005D4DA7" w:rsidRPr="005D4DA7" w:rsidRDefault="005D4DA7" w:rsidP="005D4DA7">
      <w:pPr>
        <w:jc w:val="both"/>
        <w:rPr>
          <w:rFonts w:ascii="Arial" w:hAnsi="Arial" w:cs="Arial"/>
          <w:sz w:val="20"/>
          <w:szCs w:val="20"/>
        </w:rPr>
      </w:pPr>
    </w:p>
    <w:p w:rsidR="005D4DA7" w:rsidRPr="005D4DA7" w:rsidRDefault="005D4DA7" w:rsidP="005D4DA7">
      <w:pPr>
        <w:jc w:val="both"/>
        <w:rPr>
          <w:rFonts w:ascii="Arial" w:hAnsi="Arial" w:cs="Arial"/>
          <w:sz w:val="20"/>
          <w:szCs w:val="20"/>
        </w:rPr>
      </w:pPr>
      <w:r w:rsidRPr="005D4DA7">
        <w:rPr>
          <w:rFonts w:ascii="Arial" w:hAnsi="Arial" w:cs="Arial"/>
          <w:sz w:val="20"/>
          <w:szCs w:val="20"/>
        </w:rPr>
        <w:t>ПОСТАНОВЛЯЮ:</w:t>
      </w:r>
    </w:p>
    <w:p w:rsidR="005D4DA7" w:rsidRPr="005D4DA7" w:rsidRDefault="005D4DA7" w:rsidP="005D4DA7">
      <w:pPr>
        <w:jc w:val="both"/>
        <w:rPr>
          <w:rFonts w:ascii="Arial" w:hAnsi="Arial" w:cs="Arial"/>
          <w:sz w:val="20"/>
          <w:szCs w:val="20"/>
        </w:rPr>
      </w:pP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Ввести временное ограничение движения транспортных средств по улице Димитрова с. Молчаново от здания № 25 (Администрация Молчановского района) до здания № 71 (здание СРЦ) улицы Димитрова, а также ввести временное ограничение движения транспортных средств на выезды на ул. Димитрова с. Молчаново с ул. Спортивной, с ул. 50 лет Октября, с ул. Южной, проулок кафе «Уют», проулок около зданий № 27, № 51 в вязи с проведением первого областного Фестиваля активного долголетия.</w:t>
      </w: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На время проведения праздничных мероприятий организовать перекрытие автомобильных дорог указанных в п.1 настоящего постановления силами сотрудников ОМВД России по Молчановскому району и грузовым автотранспортом.</w:t>
      </w: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Установить срок временного ограничения движения транспортных средств на улице Димитрова от здания № 25 до здания № 71 6 июня 2019 года с 08-30 до 12-30.</w:t>
      </w: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Рекомендовать начальнику ОГИБДД ОМВД России по Молчановскому району майору полиции Баеву С.Б., осуществлять контроль за настоящим постановлением.</w:t>
      </w: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Настоящее постановление опубликовать на сайте Администрации Молчановского сельского поселения (</w:t>
      </w:r>
      <w:hyperlink r:id="rId9" w:history="1">
        <w:r w:rsidRPr="005D4DA7">
          <w:rPr>
            <w:rStyle w:val="ae"/>
            <w:rFonts w:ascii="Arial" w:hAnsi="Arial" w:cs="Arial"/>
            <w:sz w:val="20"/>
            <w:szCs w:val="20"/>
          </w:rPr>
          <w:t>http://</w:t>
        </w:r>
        <w:r w:rsidRPr="005D4DA7">
          <w:rPr>
            <w:rStyle w:val="ae"/>
            <w:rFonts w:ascii="Arial" w:hAnsi="Arial" w:cs="Arial"/>
            <w:sz w:val="20"/>
            <w:szCs w:val="20"/>
            <w:lang w:val="en-US"/>
          </w:rPr>
          <w:t>www</w:t>
        </w:r>
        <w:r w:rsidRPr="005D4DA7">
          <w:rPr>
            <w:rStyle w:val="ae"/>
            <w:rFonts w:ascii="Arial" w:hAnsi="Arial" w:cs="Arial"/>
            <w:sz w:val="20"/>
            <w:szCs w:val="20"/>
          </w:rPr>
          <w:t>.msp.tomskinvest.ru</w:t>
        </w:r>
      </w:hyperlink>
      <w:r w:rsidRPr="005D4DA7">
        <w:rPr>
          <w:rFonts w:ascii="Arial" w:hAnsi="Arial" w:cs="Arial"/>
          <w:sz w:val="20"/>
          <w:szCs w:val="20"/>
        </w:rPr>
        <w:t>)</w:t>
      </w:r>
    </w:p>
    <w:p w:rsidR="005D4DA7" w:rsidRPr="005D4DA7" w:rsidRDefault="005D4DA7" w:rsidP="005D4DA7">
      <w:pPr>
        <w:numPr>
          <w:ilvl w:val="0"/>
          <w:numId w:val="1"/>
        </w:numPr>
        <w:ind w:left="0" w:firstLine="0"/>
        <w:jc w:val="both"/>
        <w:rPr>
          <w:rFonts w:ascii="Arial" w:hAnsi="Arial" w:cs="Arial"/>
          <w:sz w:val="20"/>
          <w:szCs w:val="20"/>
        </w:rPr>
      </w:pPr>
      <w:r w:rsidRPr="005D4DA7">
        <w:rPr>
          <w:rFonts w:ascii="Arial" w:hAnsi="Arial" w:cs="Arial"/>
          <w:sz w:val="20"/>
          <w:szCs w:val="20"/>
        </w:rPr>
        <w:t xml:space="preserve">Контроль исполнения настоящего постановления оставляю за собой. </w:t>
      </w:r>
    </w:p>
    <w:p w:rsidR="005D4DA7" w:rsidRPr="005D4DA7" w:rsidRDefault="005D4DA7" w:rsidP="005D4DA7">
      <w:pPr>
        <w:jc w:val="both"/>
        <w:rPr>
          <w:rFonts w:ascii="Arial" w:hAnsi="Arial" w:cs="Arial"/>
          <w:sz w:val="20"/>
          <w:szCs w:val="20"/>
        </w:rPr>
      </w:pPr>
    </w:p>
    <w:p w:rsidR="005D4DA7" w:rsidRPr="005D4DA7" w:rsidRDefault="005D4DA7" w:rsidP="005D4DA7">
      <w:pPr>
        <w:jc w:val="both"/>
        <w:rPr>
          <w:rFonts w:ascii="Arial" w:hAnsi="Arial" w:cs="Arial"/>
          <w:sz w:val="20"/>
          <w:szCs w:val="20"/>
        </w:rPr>
      </w:pPr>
      <w:r w:rsidRPr="005D4DA7">
        <w:rPr>
          <w:rFonts w:ascii="Arial" w:hAnsi="Arial" w:cs="Arial"/>
          <w:sz w:val="20"/>
          <w:szCs w:val="20"/>
        </w:rPr>
        <w:lastRenderedPageBreak/>
        <w:t>Глава Молчановского сельского поселения                                     (подпись)                               А.Л. Гензе</w:t>
      </w:r>
    </w:p>
    <w:p w:rsidR="00821081" w:rsidRDefault="00821081"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21081" w:rsidRDefault="00821081" w:rsidP="00B7157E">
      <w:pPr>
        <w:jc w:val="center"/>
        <w:rPr>
          <w:rFonts w:ascii="Arial" w:hAnsi="Arial" w:cs="Arial"/>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ПОСТАНОВЛЕНИЕ</w:t>
      </w:r>
    </w:p>
    <w:p w:rsidR="005D4DA7" w:rsidRPr="005D4DA7" w:rsidRDefault="005D4DA7" w:rsidP="005D4DA7">
      <w:pPr>
        <w:pStyle w:val="afb"/>
        <w:tabs>
          <w:tab w:val="clear" w:pos="6804"/>
        </w:tabs>
        <w:spacing w:before="0" w:line="360" w:lineRule="auto"/>
        <w:rPr>
          <w:rFonts w:ascii="Arial" w:hAnsi="Arial" w:cs="Arial"/>
          <w:sz w:val="20"/>
        </w:rPr>
      </w:pPr>
      <w:r w:rsidRPr="005D4DA7">
        <w:rPr>
          <w:rFonts w:ascii="Arial" w:hAnsi="Arial" w:cs="Arial"/>
          <w:sz w:val="20"/>
        </w:rPr>
        <w:t>«26» июля 2019 г.</w:t>
      </w:r>
      <w:r w:rsidRPr="005D4DA7">
        <w:rPr>
          <w:rFonts w:ascii="Arial" w:hAnsi="Arial" w:cs="Arial"/>
          <w:sz w:val="20"/>
        </w:rPr>
        <w:tab/>
      </w:r>
      <w:r w:rsidRPr="005D4DA7">
        <w:rPr>
          <w:rFonts w:ascii="Arial" w:hAnsi="Arial" w:cs="Arial"/>
          <w:sz w:val="20"/>
        </w:rPr>
        <w:tab/>
      </w:r>
      <w:r w:rsidRPr="005D4DA7">
        <w:rPr>
          <w:rFonts w:ascii="Arial" w:hAnsi="Arial" w:cs="Arial"/>
          <w:sz w:val="20"/>
        </w:rPr>
        <w:tab/>
      </w:r>
      <w:r w:rsidRPr="005D4DA7">
        <w:rPr>
          <w:rFonts w:ascii="Arial" w:hAnsi="Arial" w:cs="Arial"/>
          <w:sz w:val="20"/>
        </w:rPr>
        <w:tab/>
      </w:r>
      <w:r w:rsidRPr="005D4DA7">
        <w:rPr>
          <w:rFonts w:ascii="Arial" w:hAnsi="Arial" w:cs="Arial"/>
          <w:sz w:val="20"/>
        </w:rPr>
        <w:tab/>
        <w:t xml:space="preserve">                             </w:t>
      </w:r>
      <w:r w:rsidRPr="005D4DA7">
        <w:rPr>
          <w:rFonts w:ascii="Arial" w:hAnsi="Arial" w:cs="Arial"/>
          <w:sz w:val="20"/>
        </w:rPr>
        <w:tab/>
      </w:r>
      <w:r w:rsidRPr="005D4DA7">
        <w:rPr>
          <w:rFonts w:ascii="Arial" w:hAnsi="Arial" w:cs="Arial"/>
          <w:sz w:val="20"/>
        </w:rPr>
        <w:tab/>
      </w:r>
      <w:r>
        <w:rPr>
          <w:rFonts w:ascii="Arial" w:hAnsi="Arial" w:cs="Arial"/>
          <w:sz w:val="20"/>
          <w:lang w:val="en-US"/>
        </w:rPr>
        <w:t xml:space="preserve">    </w:t>
      </w:r>
      <w:r w:rsidRPr="005D4DA7">
        <w:rPr>
          <w:rFonts w:ascii="Arial" w:hAnsi="Arial" w:cs="Arial"/>
          <w:sz w:val="20"/>
        </w:rPr>
        <w:tab/>
      </w:r>
      <w:r w:rsidRPr="005D4DA7">
        <w:rPr>
          <w:rFonts w:ascii="Arial" w:hAnsi="Arial" w:cs="Arial"/>
          <w:sz w:val="20"/>
          <w:lang w:val="en-US"/>
        </w:rPr>
        <w:t xml:space="preserve">    </w:t>
      </w:r>
      <w:r w:rsidRPr="005D4DA7">
        <w:rPr>
          <w:rFonts w:ascii="Arial" w:hAnsi="Arial" w:cs="Arial"/>
          <w:sz w:val="20"/>
        </w:rPr>
        <w:t>№ 173</w:t>
      </w:r>
    </w:p>
    <w:p w:rsidR="005D4DA7" w:rsidRPr="005D4DA7" w:rsidRDefault="005D4DA7" w:rsidP="005D4DA7">
      <w:pPr>
        <w:jc w:val="center"/>
        <w:rPr>
          <w:rFonts w:ascii="Arial" w:hAnsi="Arial" w:cs="Arial"/>
          <w:sz w:val="20"/>
          <w:szCs w:val="20"/>
        </w:rPr>
      </w:pPr>
    </w:p>
    <w:tbl>
      <w:tblPr>
        <w:tblW w:w="4946" w:type="pct"/>
        <w:tblLook w:val="04A0" w:firstRow="1" w:lastRow="0" w:firstColumn="1" w:lastColumn="0" w:noHBand="0" w:noVBand="1"/>
      </w:tblPr>
      <w:tblGrid>
        <w:gridCol w:w="9747"/>
      </w:tblGrid>
      <w:tr w:rsidR="005D4DA7" w:rsidRPr="005D4DA7" w:rsidTr="00D62046">
        <w:tc>
          <w:tcPr>
            <w:tcW w:w="5000" w:type="pct"/>
          </w:tcPr>
          <w:p w:rsidR="005D4DA7" w:rsidRPr="005D4DA7" w:rsidRDefault="005D4DA7" w:rsidP="00D62046">
            <w:pPr>
              <w:pStyle w:val="a4"/>
              <w:rPr>
                <w:rFonts w:ascii="Arial" w:eastAsia="Calibri" w:hAnsi="Arial" w:cs="Arial"/>
                <w:snapToGrid w:val="0"/>
                <w:sz w:val="20"/>
                <w:lang w:eastAsia="en-US"/>
              </w:rPr>
            </w:pPr>
            <w:bookmarkStart w:id="0" w:name="OLE_LINK13"/>
            <w:bookmarkStart w:id="1" w:name="OLE_LINK16"/>
            <w:bookmarkStart w:id="2" w:name="OLE_LINK7"/>
            <w:bookmarkStart w:id="3" w:name="OLE_LINK10"/>
            <w:r w:rsidRPr="005D4DA7">
              <w:rPr>
                <w:rFonts w:ascii="Arial" w:eastAsia="Calibri" w:hAnsi="Arial" w:cs="Arial"/>
                <w:snapToGrid w:val="0"/>
                <w:sz w:val="20"/>
                <w:lang w:eastAsia="en-US"/>
              </w:rPr>
              <w:t>О внесении изменений в постановление Администрации Молчановского сельского поселения № 34 от 26.02.2019 «Об утверждении Административного регламента по предоставлению муниципальной услуги «Выдача разрешений на подрезку, вырубку (снос), посадку зеленых насаждений на террит</w:t>
            </w:r>
            <w:bookmarkStart w:id="4" w:name="OLE_LINK2"/>
            <w:bookmarkStart w:id="5" w:name="OLE_LINK3"/>
            <w:bookmarkStart w:id="6" w:name="OLE_LINK1"/>
            <w:r w:rsidRPr="005D4DA7">
              <w:rPr>
                <w:rFonts w:ascii="Arial" w:eastAsia="Calibri" w:hAnsi="Arial" w:cs="Arial"/>
                <w:snapToGrid w:val="0"/>
                <w:sz w:val="20"/>
                <w:lang w:eastAsia="en-US"/>
              </w:rPr>
              <w:t xml:space="preserve">ории муниципального образования </w:t>
            </w:r>
            <w:r w:rsidRPr="005D4DA7">
              <w:rPr>
                <w:rFonts w:ascii="Arial" w:hAnsi="Arial" w:cs="Arial"/>
                <w:snapToGrid w:val="0"/>
                <w:sz w:val="20"/>
              </w:rPr>
              <w:t>Молчановское сельское поселение</w:t>
            </w:r>
            <w:bookmarkEnd w:id="0"/>
            <w:bookmarkEnd w:id="1"/>
            <w:r w:rsidRPr="005D4DA7">
              <w:rPr>
                <w:rFonts w:ascii="Arial" w:hAnsi="Arial" w:cs="Arial"/>
                <w:snapToGrid w:val="0"/>
                <w:sz w:val="20"/>
              </w:rPr>
              <w:t>»</w:t>
            </w:r>
          </w:p>
          <w:bookmarkEnd w:id="2"/>
          <w:bookmarkEnd w:id="3"/>
          <w:bookmarkEnd w:id="4"/>
          <w:bookmarkEnd w:id="5"/>
          <w:bookmarkEnd w:id="6"/>
          <w:p w:rsidR="005D4DA7" w:rsidRPr="005D4DA7" w:rsidRDefault="005D4DA7" w:rsidP="00D62046">
            <w:pPr>
              <w:pStyle w:val="af"/>
              <w:rPr>
                <w:rFonts w:ascii="Arial" w:hAnsi="Arial" w:cs="Arial"/>
                <w:sz w:val="20"/>
                <w:szCs w:val="20"/>
              </w:rPr>
            </w:pPr>
          </w:p>
        </w:tc>
      </w:tr>
    </w:tbl>
    <w:p w:rsidR="005D4DA7" w:rsidRPr="005D4DA7" w:rsidRDefault="005D4DA7" w:rsidP="005D4DA7">
      <w:pPr>
        <w:ind w:firstLine="540"/>
        <w:jc w:val="both"/>
        <w:rPr>
          <w:rFonts w:ascii="Arial" w:hAnsi="Arial" w:cs="Arial"/>
          <w:sz w:val="20"/>
          <w:szCs w:val="20"/>
        </w:rPr>
      </w:pPr>
      <w:r w:rsidRPr="005D4DA7">
        <w:rPr>
          <w:rFonts w:ascii="Arial" w:hAnsi="Arial" w:cs="Arial"/>
          <w:snapToGrid w:val="0"/>
          <w:sz w:val="20"/>
          <w:szCs w:val="20"/>
        </w:rPr>
        <w:t xml:space="preserve">            </w:t>
      </w:r>
      <w:r w:rsidRPr="005D4DA7">
        <w:rPr>
          <w:rFonts w:ascii="Arial" w:hAnsi="Arial" w:cs="Arial"/>
          <w:sz w:val="20"/>
          <w:szCs w:val="20"/>
        </w:rPr>
        <w:t>В</w:t>
      </w:r>
      <w:r w:rsidRPr="005D4DA7">
        <w:rPr>
          <w:rFonts w:ascii="Arial" w:hAnsi="Arial" w:cs="Arial"/>
          <w:color w:val="000000"/>
          <w:sz w:val="20"/>
          <w:szCs w:val="20"/>
        </w:rPr>
        <w:t xml:space="preserve"> соответствии с </w:t>
      </w:r>
      <w:r w:rsidRPr="005D4DA7">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5D4DA7">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5D4DA7">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5D4DA7">
        <w:rPr>
          <w:rFonts w:ascii="Arial" w:hAnsi="Arial" w:cs="Arial"/>
          <w:snapToGrid w:val="0"/>
          <w:sz w:val="20"/>
          <w:szCs w:val="20"/>
        </w:rPr>
        <w:t xml:space="preserve">, </w:t>
      </w:r>
      <w:r w:rsidRPr="005D4DA7">
        <w:rPr>
          <w:rFonts w:ascii="Arial" w:hAnsi="Arial" w:cs="Arial"/>
          <w:sz w:val="20"/>
          <w:szCs w:val="20"/>
        </w:rPr>
        <w:t xml:space="preserve">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5D4DA7">
        <w:rPr>
          <w:rFonts w:ascii="Arial" w:hAnsi="Arial" w:cs="Arial"/>
          <w:color w:val="000000"/>
          <w:sz w:val="20"/>
          <w:szCs w:val="20"/>
        </w:rPr>
        <w:t xml:space="preserve">Уставом муниципального образования Молчановское сельское поселение Молчановского района Томской области, в целях </w:t>
      </w:r>
      <w:r w:rsidRPr="005D4DA7">
        <w:rPr>
          <w:rFonts w:ascii="Arial" w:hAnsi="Arial" w:cs="Arial"/>
          <w:sz w:val="20"/>
          <w:szCs w:val="20"/>
        </w:rPr>
        <w:t>обеспечения открытости и общедоступности информации о предоставлении муниципальных услуг,</w:t>
      </w:r>
      <w:r w:rsidRPr="005D4DA7">
        <w:rPr>
          <w:rFonts w:ascii="Arial" w:hAnsi="Arial" w:cs="Arial"/>
          <w:snapToGrid w:val="0"/>
          <w:sz w:val="20"/>
          <w:szCs w:val="20"/>
        </w:rPr>
        <w:t xml:space="preserve"> </w:t>
      </w:r>
    </w:p>
    <w:p w:rsidR="005D4DA7" w:rsidRPr="005D4DA7" w:rsidRDefault="005D4DA7" w:rsidP="005D4DA7">
      <w:pPr>
        <w:ind w:firstLine="709"/>
        <w:jc w:val="both"/>
        <w:rPr>
          <w:rFonts w:ascii="Arial" w:eastAsia="Calibri" w:hAnsi="Arial" w:cs="Arial"/>
          <w:snapToGrid w:val="0"/>
          <w:sz w:val="20"/>
          <w:szCs w:val="20"/>
          <w:lang w:eastAsia="en-US"/>
        </w:rPr>
      </w:pPr>
    </w:p>
    <w:p w:rsidR="005D4DA7" w:rsidRPr="005D4DA7" w:rsidRDefault="005D4DA7" w:rsidP="005D4DA7">
      <w:pPr>
        <w:jc w:val="both"/>
        <w:rPr>
          <w:rFonts w:ascii="Arial" w:hAnsi="Arial" w:cs="Arial"/>
          <w:sz w:val="20"/>
          <w:szCs w:val="20"/>
        </w:rPr>
      </w:pPr>
      <w:r w:rsidRPr="005D4DA7">
        <w:rPr>
          <w:rFonts w:ascii="Arial" w:hAnsi="Arial" w:cs="Arial"/>
          <w:sz w:val="20"/>
          <w:szCs w:val="20"/>
        </w:rPr>
        <w:t>ПОСТАНОВЛЯЮ:</w:t>
      </w:r>
    </w:p>
    <w:p w:rsidR="005D4DA7" w:rsidRPr="005D4DA7" w:rsidRDefault="005D4DA7" w:rsidP="005D4DA7">
      <w:pPr>
        <w:pStyle w:val="af"/>
        <w:ind w:firstLine="709"/>
        <w:jc w:val="both"/>
        <w:rPr>
          <w:rFonts w:ascii="Arial" w:hAnsi="Arial" w:cs="Arial"/>
          <w:snapToGrid w:val="0"/>
          <w:sz w:val="20"/>
          <w:szCs w:val="20"/>
        </w:rPr>
      </w:pPr>
    </w:p>
    <w:p w:rsidR="005D4DA7" w:rsidRPr="005D4DA7" w:rsidRDefault="005D4DA7" w:rsidP="00402A3C">
      <w:pPr>
        <w:numPr>
          <w:ilvl w:val="0"/>
          <w:numId w:val="4"/>
        </w:numPr>
        <w:ind w:left="0" w:firstLine="0"/>
        <w:jc w:val="both"/>
        <w:rPr>
          <w:rFonts w:ascii="Arial" w:hAnsi="Arial" w:cs="Arial"/>
          <w:snapToGrid w:val="0"/>
          <w:sz w:val="20"/>
          <w:szCs w:val="20"/>
        </w:rPr>
      </w:pPr>
      <w:r w:rsidRPr="005D4DA7">
        <w:rPr>
          <w:rFonts w:ascii="Arial" w:hAnsi="Arial" w:cs="Arial"/>
          <w:snapToGrid w:val="0"/>
          <w:sz w:val="20"/>
          <w:szCs w:val="20"/>
        </w:rPr>
        <w:t>Изложить в новой редакции приложение к постановлению Администрации Молчановского сельского поселения № 34 от 26.02.2019 «Об утверждении Административного регламента по предоставлению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согласно приложению № 1.</w:t>
      </w:r>
    </w:p>
    <w:p w:rsidR="005D4DA7" w:rsidRPr="005D4DA7" w:rsidRDefault="005D4DA7" w:rsidP="00402A3C">
      <w:pPr>
        <w:numPr>
          <w:ilvl w:val="0"/>
          <w:numId w:val="4"/>
        </w:numPr>
        <w:ind w:left="0" w:firstLine="0"/>
        <w:jc w:val="both"/>
        <w:rPr>
          <w:rFonts w:ascii="Arial" w:hAnsi="Arial" w:cs="Arial"/>
          <w:snapToGrid w:val="0"/>
          <w:sz w:val="20"/>
          <w:szCs w:val="20"/>
        </w:rPr>
      </w:pPr>
      <w:r w:rsidRPr="005D4DA7">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10" w:history="1">
        <w:r w:rsidRPr="005D4DA7">
          <w:rPr>
            <w:rStyle w:val="ae"/>
            <w:rFonts w:ascii="Arial" w:hAnsi="Arial" w:cs="Arial"/>
            <w:sz w:val="20"/>
            <w:szCs w:val="20"/>
          </w:rPr>
          <w:t>http://</w:t>
        </w:r>
        <w:r w:rsidRPr="005D4DA7">
          <w:rPr>
            <w:rStyle w:val="ae"/>
            <w:rFonts w:ascii="Arial" w:hAnsi="Arial" w:cs="Arial"/>
            <w:sz w:val="20"/>
            <w:szCs w:val="20"/>
            <w:lang w:val="en-US"/>
          </w:rPr>
          <w:t>www</w:t>
        </w:r>
        <w:r w:rsidRPr="005D4DA7">
          <w:rPr>
            <w:rStyle w:val="ae"/>
            <w:rFonts w:ascii="Arial" w:hAnsi="Arial" w:cs="Arial"/>
            <w:sz w:val="20"/>
            <w:szCs w:val="20"/>
          </w:rPr>
          <w:t>.msp.tomskinvest.ru</w:t>
        </w:r>
      </w:hyperlink>
      <w:r w:rsidRPr="005D4DA7">
        <w:rPr>
          <w:rFonts w:ascii="Arial" w:hAnsi="Arial" w:cs="Arial"/>
          <w:sz w:val="20"/>
          <w:szCs w:val="20"/>
        </w:rPr>
        <w:t xml:space="preserve">)  </w:t>
      </w:r>
    </w:p>
    <w:p w:rsidR="005D4DA7" w:rsidRPr="005D4DA7" w:rsidRDefault="005D4DA7" w:rsidP="00402A3C">
      <w:pPr>
        <w:numPr>
          <w:ilvl w:val="0"/>
          <w:numId w:val="4"/>
        </w:numPr>
        <w:jc w:val="both"/>
        <w:rPr>
          <w:rFonts w:ascii="Arial" w:hAnsi="Arial" w:cs="Arial"/>
          <w:sz w:val="20"/>
          <w:szCs w:val="20"/>
        </w:rPr>
      </w:pPr>
      <w:r w:rsidRPr="005D4DA7">
        <w:rPr>
          <w:rFonts w:ascii="Arial" w:hAnsi="Arial" w:cs="Arial"/>
          <w:sz w:val="20"/>
          <w:szCs w:val="20"/>
        </w:rPr>
        <w:t>Контроль за выполнением настоящего постановления оставляю за собой</w:t>
      </w:r>
    </w:p>
    <w:p w:rsidR="005D4DA7" w:rsidRPr="005D4DA7" w:rsidRDefault="005D4DA7" w:rsidP="005D4DA7">
      <w:pPr>
        <w:ind w:left="360"/>
        <w:jc w:val="both"/>
        <w:rPr>
          <w:rFonts w:ascii="Arial" w:hAnsi="Arial" w:cs="Arial"/>
          <w:sz w:val="20"/>
          <w:szCs w:val="20"/>
        </w:rPr>
      </w:pPr>
    </w:p>
    <w:p w:rsidR="005D4DA7" w:rsidRPr="005D4DA7" w:rsidRDefault="005D4DA7" w:rsidP="005D4DA7">
      <w:pPr>
        <w:ind w:left="360"/>
        <w:jc w:val="both"/>
        <w:rPr>
          <w:rFonts w:ascii="Arial" w:hAnsi="Arial" w:cs="Arial"/>
          <w:sz w:val="20"/>
          <w:szCs w:val="20"/>
        </w:rPr>
      </w:pPr>
    </w:p>
    <w:p w:rsidR="005D4DA7" w:rsidRPr="005D4DA7" w:rsidRDefault="005D4DA7" w:rsidP="005D4DA7">
      <w:pPr>
        <w:jc w:val="both"/>
        <w:rPr>
          <w:rFonts w:ascii="Arial" w:hAnsi="Arial" w:cs="Arial"/>
          <w:sz w:val="20"/>
          <w:szCs w:val="20"/>
        </w:rPr>
      </w:pPr>
      <w:r w:rsidRPr="005D4DA7">
        <w:rPr>
          <w:rFonts w:ascii="Arial" w:hAnsi="Arial" w:cs="Arial"/>
          <w:sz w:val="20"/>
          <w:szCs w:val="20"/>
        </w:rPr>
        <w:t>И. о. Главы Молчановского сельского поселения                              (подпись)</w:t>
      </w:r>
      <w:r w:rsidRPr="005D4DA7">
        <w:rPr>
          <w:rFonts w:ascii="Arial" w:hAnsi="Arial" w:cs="Arial"/>
          <w:sz w:val="20"/>
          <w:szCs w:val="20"/>
        </w:rPr>
        <w:tab/>
      </w:r>
      <w:r w:rsidRPr="005D4DA7">
        <w:rPr>
          <w:rFonts w:ascii="Arial" w:hAnsi="Arial" w:cs="Arial"/>
          <w:sz w:val="20"/>
          <w:szCs w:val="20"/>
        </w:rPr>
        <w:tab/>
        <w:t>И. П. Санец</w:t>
      </w:r>
    </w:p>
    <w:p w:rsidR="005D4DA7" w:rsidRPr="005D2DBC" w:rsidRDefault="005D4DA7" w:rsidP="005D4DA7">
      <w:pPr>
        <w:rPr>
          <w:rFonts w:ascii="Arial" w:hAnsi="Arial" w:cs="Arial"/>
        </w:rPr>
      </w:pPr>
    </w:p>
    <w:p w:rsidR="005D4DA7" w:rsidRPr="005D2DBC" w:rsidRDefault="005D4DA7" w:rsidP="005D4DA7">
      <w:pPr>
        <w:jc w:val="right"/>
        <w:rPr>
          <w:rFonts w:ascii="Arial" w:hAnsi="Arial" w:cs="Arial"/>
        </w:rPr>
        <w:sectPr w:rsidR="005D4DA7" w:rsidRPr="005D2DBC" w:rsidSect="005D4DA7">
          <w:headerReference w:type="default" r:id="rId11"/>
          <w:type w:val="continuous"/>
          <w:pgSz w:w="11906" w:h="16838"/>
          <w:pgMar w:top="567" w:right="851" w:bottom="567" w:left="1418" w:header="720" w:footer="720" w:gutter="0"/>
          <w:cols w:space="720"/>
        </w:sectPr>
      </w:pPr>
    </w:p>
    <w:p w:rsidR="005D4DA7" w:rsidRPr="009C3863" w:rsidRDefault="005D4DA7" w:rsidP="005D4DA7">
      <w:pPr>
        <w:pStyle w:val="afa"/>
        <w:spacing w:before="0" w:beforeAutospacing="0" w:after="0" w:afterAutospacing="0"/>
        <w:jc w:val="right"/>
        <w:rPr>
          <w:rFonts w:ascii="Arial" w:hAnsi="Arial" w:cs="Arial"/>
          <w:sz w:val="20"/>
          <w:szCs w:val="20"/>
        </w:rPr>
      </w:pPr>
      <w:r w:rsidRPr="009C3863">
        <w:rPr>
          <w:rFonts w:ascii="Arial" w:hAnsi="Arial" w:cs="Arial"/>
          <w:sz w:val="20"/>
          <w:szCs w:val="20"/>
        </w:rPr>
        <w:lastRenderedPageBreak/>
        <w:t>Приложение</w:t>
      </w:r>
      <w:r>
        <w:rPr>
          <w:rFonts w:ascii="Arial" w:hAnsi="Arial" w:cs="Arial"/>
          <w:sz w:val="20"/>
          <w:szCs w:val="20"/>
        </w:rPr>
        <w:t xml:space="preserve"> № 1</w:t>
      </w:r>
      <w:r w:rsidRPr="009C3863">
        <w:rPr>
          <w:rFonts w:ascii="Arial" w:hAnsi="Arial" w:cs="Arial"/>
          <w:sz w:val="20"/>
          <w:szCs w:val="20"/>
        </w:rPr>
        <w:t xml:space="preserve"> к постановлению</w:t>
      </w:r>
    </w:p>
    <w:p w:rsidR="005D4DA7" w:rsidRPr="009C3863" w:rsidRDefault="005D4DA7" w:rsidP="005D4DA7">
      <w:pPr>
        <w:pStyle w:val="afa"/>
        <w:spacing w:before="0" w:beforeAutospacing="0" w:after="0" w:afterAutospacing="0"/>
        <w:jc w:val="right"/>
        <w:rPr>
          <w:rFonts w:ascii="Arial" w:hAnsi="Arial" w:cs="Arial"/>
          <w:sz w:val="20"/>
          <w:szCs w:val="20"/>
        </w:rPr>
      </w:pPr>
      <w:r w:rsidRPr="009C3863">
        <w:rPr>
          <w:rFonts w:ascii="Arial" w:hAnsi="Arial" w:cs="Arial"/>
          <w:sz w:val="20"/>
          <w:szCs w:val="20"/>
        </w:rPr>
        <w:t xml:space="preserve">Администрации Молчановского </w:t>
      </w:r>
    </w:p>
    <w:p w:rsidR="005D4DA7" w:rsidRPr="009C3863" w:rsidRDefault="005D4DA7" w:rsidP="005D4DA7">
      <w:pPr>
        <w:pStyle w:val="afa"/>
        <w:spacing w:before="0" w:beforeAutospacing="0" w:after="0" w:afterAutospacing="0"/>
        <w:jc w:val="right"/>
        <w:rPr>
          <w:rFonts w:ascii="Arial" w:hAnsi="Arial" w:cs="Arial"/>
          <w:sz w:val="20"/>
          <w:szCs w:val="20"/>
        </w:rPr>
      </w:pPr>
      <w:r w:rsidRPr="009C3863">
        <w:rPr>
          <w:rFonts w:ascii="Arial" w:hAnsi="Arial" w:cs="Arial"/>
          <w:sz w:val="20"/>
          <w:szCs w:val="20"/>
        </w:rPr>
        <w:t>сельского поселения</w:t>
      </w:r>
    </w:p>
    <w:p w:rsidR="005D4DA7" w:rsidRPr="009C3863" w:rsidRDefault="005D4DA7" w:rsidP="005D4DA7">
      <w:pPr>
        <w:pStyle w:val="afa"/>
        <w:spacing w:before="0" w:beforeAutospacing="0" w:after="0" w:afterAutospacing="0"/>
        <w:jc w:val="right"/>
        <w:rPr>
          <w:rFonts w:ascii="Arial" w:hAnsi="Arial" w:cs="Arial"/>
          <w:sz w:val="20"/>
          <w:szCs w:val="20"/>
        </w:rPr>
      </w:pPr>
      <w:r w:rsidRPr="009C3863">
        <w:rPr>
          <w:rFonts w:ascii="Arial" w:hAnsi="Arial" w:cs="Arial"/>
          <w:sz w:val="20"/>
          <w:szCs w:val="20"/>
        </w:rPr>
        <w:t xml:space="preserve"> от «</w:t>
      </w:r>
      <w:r>
        <w:rPr>
          <w:rFonts w:ascii="Arial" w:hAnsi="Arial" w:cs="Arial"/>
          <w:sz w:val="20"/>
          <w:szCs w:val="20"/>
        </w:rPr>
        <w:t>26</w:t>
      </w:r>
      <w:r w:rsidRPr="009C3863">
        <w:rPr>
          <w:rFonts w:ascii="Arial" w:hAnsi="Arial" w:cs="Arial"/>
          <w:sz w:val="20"/>
          <w:szCs w:val="20"/>
        </w:rPr>
        <w:t xml:space="preserve">» </w:t>
      </w:r>
      <w:r>
        <w:rPr>
          <w:rFonts w:ascii="Arial" w:hAnsi="Arial" w:cs="Arial"/>
          <w:sz w:val="20"/>
          <w:szCs w:val="20"/>
        </w:rPr>
        <w:t xml:space="preserve">июля </w:t>
      </w:r>
      <w:r w:rsidRPr="009C3863">
        <w:rPr>
          <w:rFonts w:ascii="Arial" w:hAnsi="Arial" w:cs="Arial"/>
          <w:sz w:val="20"/>
          <w:szCs w:val="20"/>
        </w:rPr>
        <w:t>2019 г. №</w:t>
      </w:r>
      <w:r>
        <w:rPr>
          <w:rFonts w:ascii="Arial" w:hAnsi="Arial" w:cs="Arial"/>
          <w:sz w:val="20"/>
          <w:szCs w:val="20"/>
        </w:rPr>
        <w:t>173</w:t>
      </w:r>
    </w:p>
    <w:p w:rsidR="005D4DA7" w:rsidRPr="005D2DBC" w:rsidRDefault="005D4DA7" w:rsidP="005D4DA7">
      <w:pPr>
        <w:jc w:val="center"/>
        <w:rPr>
          <w:rFonts w:ascii="Arial" w:hAnsi="Arial" w:cs="Arial"/>
        </w:rPr>
      </w:pPr>
    </w:p>
    <w:p w:rsidR="005D4DA7" w:rsidRPr="005D2DBC" w:rsidRDefault="005D4DA7" w:rsidP="005D4DA7">
      <w:pPr>
        <w:jc w:val="right"/>
        <w:rPr>
          <w:rFonts w:ascii="Arial" w:hAnsi="Arial" w:cs="Arial"/>
        </w:rPr>
      </w:pPr>
    </w:p>
    <w:p w:rsidR="005D4DA7" w:rsidRPr="005D4DA7" w:rsidRDefault="005D4DA7" w:rsidP="005D4DA7">
      <w:pPr>
        <w:pStyle w:val="Standard"/>
        <w:jc w:val="center"/>
        <w:rPr>
          <w:rFonts w:ascii="Arial" w:hAnsi="Arial" w:cs="Arial"/>
          <w:b/>
          <w:sz w:val="20"/>
          <w:szCs w:val="20"/>
        </w:rPr>
      </w:pPr>
      <w:r w:rsidRPr="005D4DA7">
        <w:rPr>
          <w:rFonts w:ascii="Arial" w:hAnsi="Arial" w:cs="Arial"/>
          <w:b/>
          <w:sz w:val="20"/>
          <w:szCs w:val="20"/>
        </w:rPr>
        <w:t>Административный регламент</w:t>
      </w:r>
    </w:p>
    <w:p w:rsidR="005D4DA7" w:rsidRPr="005D4DA7" w:rsidRDefault="005D4DA7" w:rsidP="005D4DA7">
      <w:pPr>
        <w:jc w:val="center"/>
        <w:rPr>
          <w:rFonts w:ascii="Arial" w:hAnsi="Arial" w:cs="Arial"/>
          <w:b/>
          <w:sz w:val="20"/>
          <w:szCs w:val="20"/>
        </w:rPr>
      </w:pPr>
      <w:r w:rsidRPr="005D4DA7">
        <w:rPr>
          <w:rFonts w:ascii="Arial" w:eastAsia="Lucida Sans Unicode" w:hAnsi="Arial" w:cs="Arial"/>
          <w:b/>
          <w:kern w:val="3"/>
          <w:sz w:val="20"/>
          <w:szCs w:val="20"/>
          <w:lang w:eastAsia="zh-CN" w:bidi="hi-IN"/>
        </w:rPr>
        <w:t>по предоставлению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r w:rsidRPr="005D4DA7">
        <w:rPr>
          <w:rFonts w:ascii="Arial" w:hAnsi="Arial" w:cs="Arial"/>
          <w:b/>
          <w:sz w:val="20"/>
          <w:szCs w:val="20"/>
        </w:rPr>
        <w:t xml:space="preserve"> </w:t>
      </w:r>
    </w:p>
    <w:p w:rsidR="005D4DA7" w:rsidRPr="005D4DA7" w:rsidRDefault="005D4DA7" w:rsidP="00402A3C">
      <w:pPr>
        <w:pStyle w:val="ConsPlusNormal"/>
        <w:numPr>
          <w:ilvl w:val="0"/>
          <w:numId w:val="7"/>
        </w:numPr>
        <w:jc w:val="center"/>
        <w:outlineLvl w:val="1"/>
        <w:rPr>
          <w:b/>
        </w:rPr>
      </w:pPr>
      <w:r w:rsidRPr="005D4DA7">
        <w:rPr>
          <w:b/>
        </w:rPr>
        <w:t>Общие положения</w:t>
      </w:r>
    </w:p>
    <w:p w:rsidR="005D4DA7" w:rsidRPr="005D4DA7" w:rsidRDefault="005D4DA7" w:rsidP="005D4DA7">
      <w:pPr>
        <w:pStyle w:val="ConsPlusNormal"/>
        <w:ind w:left="720" w:firstLine="0"/>
        <w:outlineLvl w:val="1"/>
        <w:rPr>
          <w:b/>
        </w:rPr>
      </w:pP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1.1 Административный регламент предоставления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(далее – регламент), разработан в целях повышения качества исполнения и доступности муниципальной услуги, создания комфортных условий для получателей муниципальной услуги,  определения сроков и последовательности действий (административных процедур) при осуществлении полномочий по выдаче разрешений на подрезку, вырубку (снос), посадку зеленых насаждений на территории муниципального образования Молчановское сельское поселение (далее поселение).</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 1.2. Настоящий Административный регламент предоставления муниципальной услуги разработан в соответствии с Федеральным законом от 27 июля 2010 № 210-ФЗ «Об организации предоставления государственных и муниципальных услуг».</w:t>
      </w:r>
    </w:p>
    <w:p w:rsidR="005D4DA7" w:rsidRPr="005D4DA7" w:rsidRDefault="005D4DA7" w:rsidP="005D4DA7">
      <w:pPr>
        <w:pStyle w:val="ConsPlusNormal"/>
        <w:ind w:firstLine="600"/>
        <w:jc w:val="both"/>
      </w:pPr>
      <w:r w:rsidRPr="005D4DA7">
        <w:t>1.3. Настоящий административный регламент определяет порядок и процедуры предоставления муниципальной услуги, по выдаче разрешений на подрезку, вырубку (снос), посадку зеленых насаждений на территории муниципального образования Молчановское сельское поселение (далее - муниципальная услуга),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обжалования гражданами решений и действий (бездействия) должностных лиц и принимаемых ими решений при предоставлении муниципальной услуги.</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1.4. Муниципальная услуга предоставляется по заявлению физических и юридических лиц, в соответствии с законодательством Российской Федерации. Заявление и документы, необходимые для предоставления муниципальной услуги, могут подавать:</w:t>
      </w:r>
    </w:p>
    <w:p w:rsidR="005D4DA7" w:rsidRPr="005D4DA7" w:rsidRDefault="005D4DA7" w:rsidP="00402A3C">
      <w:pPr>
        <w:numPr>
          <w:ilvl w:val="0"/>
          <w:numId w:val="9"/>
        </w:numPr>
        <w:rPr>
          <w:rFonts w:ascii="Arial" w:hAnsi="Arial" w:cs="Arial"/>
          <w:sz w:val="20"/>
          <w:szCs w:val="20"/>
        </w:rPr>
      </w:pPr>
      <w:r w:rsidRPr="005D4DA7">
        <w:rPr>
          <w:rFonts w:ascii="Arial" w:hAnsi="Arial" w:cs="Arial"/>
          <w:sz w:val="20"/>
          <w:szCs w:val="20"/>
        </w:rPr>
        <w:t>лично заявитель;</w:t>
      </w:r>
    </w:p>
    <w:p w:rsidR="005D4DA7" w:rsidRPr="005D4DA7" w:rsidRDefault="005D4DA7" w:rsidP="00402A3C">
      <w:pPr>
        <w:numPr>
          <w:ilvl w:val="0"/>
          <w:numId w:val="9"/>
        </w:numPr>
        <w:rPr>
          <w:rFonts w:ascii="Arial" w:hAnsi="Arial" w:cs="Arial"/>
          <w:sz w:val="20"/>
          <w:szCs w:val="20"/>
        </w:rPr>
      </w:pPr>
      <w:r w:rsidRPr="005D4DA7">
        <w:rPr>
          <w:rFonts w:ascii="Arial" w:hAnsi="Arial" w:cs="Arial"/>
          <w:sz w:val="20"/>
          <w:szCs w:val="20"/>
        </w:rPr>
        <w:t xml:space="preserve">представители, действующие в силу полномочий, основанных на доверенности, иных законных основаниях. </w:t>
      </w:r>
    </w:p>
    <w:p w:rsidR="005D4DA7" w:rsidRPr="005D4DA7" w:rsidRDefault="005D4DA7" w:rsidP="005D4DA7">
      <w:pPr>
        <w:ind w:left="720"/>
        <w:rPr>
          <w:rFonts w:ascii="Arial" w:hAnsi="Arial" w:cs="Arial"/>
          <w:sz w:val="20"/>
          <w:szCs w:val="20"/>
        </w:rPr>
      </w:pPr>
      <w:r w:rsidRPr="005D4DA7">
        <w:rPr>
          <w:rFonts w:ascii="Arial" w:hAnsi="Arial" w:cs="Arial"/>
          <w:sz w:val="20"/>
          <w:szCs w:val="20"/>
        </w:rPr>
        <w:t>1.4.1. Способы подачи заявки:</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лично заявитель;</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представители, действующие в силу полномочий, основанных на доверенности, иных законных основаниях;</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почтой;</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через МФЦ.</w:t>
      </w:r>
    </w:p>
    <w:p w:rsidR="005D4DA7" w:rsidRPr="005D4DA7" w:rsidRDefault="005D4DA7" w:rsidP="005D4DA7">
      <w:pPr>
        <w:ind w:left="709"/>
        <w:rPr>
          <w:rFonts w:ascii="Arial" w:hAnsi="Arial" w:cs="Arial"/>
          <w:sz w:val="20"/>
          <w:szCs w:val="20"/>
        </w:rPr>
      </w:pPr>
      <w:r w:rsidRPr="005D4DA7">
        <w:rPr>
          <w:rFonts w:ascii="Arial" w:hAnsi="Arial" w:cs="Arial"/>
          <w:sz w:val="20"/>
          <w:szCs w:val="20"/>
        </w:rPr>
        <w:t>1.4.2. Способы получения результата:</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лично заявитель;</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представители, действующие в силу полномочий, основанных на доверенности, иных законных основаниях;</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почтой;</w:t>
      </w:r>
    </w:p>
    <w:p w:rsidR="005D4DA7" w:rsidRPr="005D4DA7" w:rsidRDefault="005D4DA7" w:rsidP="005D4DA7">
      <w:pPr>
        <w:ind w:left="284" w:firstLine="142"/>
        <w:rPr>
          <w:rFonts w:ascii="Arial" w:hAnsi="Arial" w:cs="Arial"/>
          <w:sz w:val="20"/>
          <w:szCs w:val="20"/>
        </w:rPr>
      </w:pPr>
      <w:r w:rsidRPr="005D4DA7">
        <w:rPr>
          <w:rFonts w:ascii="Arial" w:hAnsi="Arial" w:cs="Arial"/>
          <w:sz w:val="20"/>
          <w:szCs w:val="20"/>
        </w:rPr>
        <w:t>- через МФЦ.</w:t>
      </w:r>
    </w:p>
    <w:p w:rsidR="005D4DA7" w:rsidRPr="005D4DA7" w:rsidRDefault="005D4DA7" w:rsidP="005D4DA7">
      <w:pPr>
        <w:pStyle w:val="ConsPlusNormal"/>
        <w:ind w:firstLine="540"/>
        <w:jc w:val="both"/>
      </w:pPr>
      <w:r w:rsidRPr="005D4DA7">
        <w:t>1.5.  Муниципальная услуга предоставляется Администрацией Молчановского сельского поселения – исполнительно – распорядительный орган муниципального образования – Молчановское сельское поселение Молчановского района Томской области.</w:t>
      </w:r>
    </w:p>
    <w:p w:rsidR="005D4DA7" w:rsidRPr="005D4DA7" w:rsidRDefault="005D4DA7" w:rsidP="005D4DA7">
      <w:pPr>
        <w:pStyle w:val="ConsPlusNormal"/>
        <w:ind w:firstLine="540"/>
        <w:jc w:val="both"/>
      </w:pPr>
      <w:r w:rsidRPr="005D4DA7">
        <w:t>1.6. Порядок информирования о предоставлении муниципальной услуги:                                         1) Местонахождение Администрации: Российская Федерация, Томская область, Молчановский район, село Молчаново, улица Димитрова, дом 51.</w:t>
      </w:r>
    </w:p>
    <w:p w:rsidR="005D4DA7" w:rsidRPr="005D4DA7" w:rsidRDefault="005D4DA7" w:rsidP="005D4DA7">
      <w:pPr>
        <w:autoSpaceDE w:val="0"/>
        <w:ind w:firstLine="567"/>
        <w:jc w:val="both"/>
        <w:rPr>
          <w:rFonts w:ascii="Arial" w:hAnsi="Arial" w:cs="Arial"/>
          <w:sz w:val="20"/>
          <w:szCs w:val="20"/>
        </w:rPr>
      </w:pPr>
      <w:r w:rsidRPr="005D4DA7">
        <w:rPr>
          <w:rFonts w:ascii="Arial" w:hAnsi="Arial" w:cs="Arial"/>
          <w:sz w:val="20"/>
          <w:szCs w:val="20"/>
        </w:rPr>
        <w:t xml:space="preserve">График работы Администрации: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73"/>
        <w:gridCol w:w="62"/>
        <w:gridCol w:w="4473"/>
        <w:gridCol w:w="62"/>
      </w:tblGrid>
      <w:tr w:rsidR="005D4DA7" w:rsidRPr="005D4DA7" w:rsidTr="00D62046">
        <w:trPr>
          <w:gridBefore w:val="1"/>
          <w:wBefore w:w="62" w:type="dxa"/>
        </w:trPr>
        <w:tc>
          <w:tcPr>
            <w:tcW w:w="4535" w:type="dxa"/>
            <w:gridSpan w:val="2"/>
          </w:tcPr>
          <w:p w:rsidR="005D4DA7" w:rsidRPr="005D4DA7" w:rsidRDefault="005D4DA7" w:rsidP="00D62046">
            <w:pPr>
              <w:pStyle w:val="ConsPlusNormal"/>
              <w:jc w:val="both"/>
            </w:pPr>
            <w:r w:rsidRPr="005D4DA7">
              <w:t>понедельник:</w:t>
            </w:r>
          </w:p>
        </w:tc>
        <w:tc>
          <w:tcPr>
            <w:tcW w:w="4535" w:type="dxa"/>
            <w:gridSpan w:val="2"/>
          </w:tcPr>
          <w:p w:rsidR="005D4DA7" w:rsidRPr="005D4DA7" w:rsidRDefault="005D4DA7" w:rsidP="00D62046">
            <w:pPr>
              <w:pStyle w:val="ConsPlusNormal"/>
              <w:jc w:val="both"/>
            </w:pPr>
            <w:r w:rsidRPr="005D4DA7">
              <w:t>с 9.00 до 18.00;</w:t>
            </w:r>
          </w:p>
        </w:tc>
      </w:tr>
      <w:tr w:rsidR="005D4DA7" w:rsidRPr="005D4DA7" w:rsidTr="00D62046">
        <w:trPr>
          <w:gridBefore w:val="1"/>
          <w:wBefore w:w="62" w:type="dxa"/>
        </w:trPr>
        <w:tc>
          <w:tcPr>
            <w:tcW w:w="4535" w:type="dxa"/>
            <w:gridSpan w:val="2"/>
          </w:tcPr>
          <w:p w:rsidR="005D4DA7" w:rsidRPr="005D4DA7" w:rsidRDefault="005D4DA7" w:rsidP="00D62046">
            <w:pPr>
              <w:pStyle w:val="ConsPlusNormal"/>
              <w:jc w:val="both"/>
            </w:pPr>
            <w:r w:rsidRPr="005D4DA7">
              <w:t>вторник:</w:t>
            </w:r>
          </w:p>
        </w:tc>
        <w:tc>
          <w:tcPr>
            <w:tcW w:w="4535" w:type="dxa"/>
            <w:gridSpan w:val="2"/>
          </w:tcPr>
          <w:p w:rsidR="005D4DA7" w:rsidRPr="005D4DA7" w:rsidRDefault="005D4DA7" w:rsidP="00D62046">
            <w:pPr>
              <w:pStyle w:val="ConsPlusNormal"/>
              <w:jc w:val="both"/>
            </w:pPr>
            <w:r w:rsidRPr="005D4DA7">
              <w:t>с 9.00 до 18.00;</w:t>
            </w:r>
          </w:p>
        </w:tc>
      </w:tr>
      <w:tr w:rsidR="005D4DA7" w:rsidRPr="005D4DA7" w:rsidTr="00D62046">
        <w:trPr>
          <w:gridBefore w:val="1"/>
          <w:wBefore w:w="62" w:type="dxa"/>
        </w:trPr>
        <w:tc>
          <w:tcPr>
            <w:tcW w:w="4535" w:type="dxa"/>
            <w:gridSpan w:val="2"/>
          </w:tcPr>
          <w:p w:rsidR="005D4DA7" w:rsidRPr="005D4DA7" w:rsidRDefault="005D4DA7" w:rsidP="00D62046">
            <w:pPr>
              <w:pStyle w:val="ConsPlusNormal"/>
              <w:jc w:val="both"/>
            </w:pPr>
            <w:r w:rsidRPr="005D4DA7">
              <w:t>среда:</w:t>
            </w:r>
          </w:p>
        </w:tc>
        <w:tc>
          <w:tcPr>
            <w:tcW w:w="4535" w:type="dxa"/>
            <w:gridSpan w:val="2"/>
          </w:tcPr>
          <w:p w:rsidR="005D4DA7" w:rsidRPr="005D4DA7" w:rsidRDefault="005D4DA7" w:rsidP="00D62046">
            <w:pPr>
              <w:pStyle w:val="ConsPlusNormal"/>
              <w:jc w:val="both"/>
            </w:pPr>
            <w:r w:rsidRPr="005D4DA7">
              <w:t>с 9.00 до 18.00;</w:t>
            </w:r>
          </w:p>
        </w:tc>
      </w:tr>
      <w:tr w:rsidR="005D4DA7" w:rsidRPr="005D4DA7" w:rsidTr="00D62046">
        <w:trPr>
          <w:gridBefore w:val="1"/>
          <w:wBefore w:w="62" w:type="dxa"/>
        </w:trPr>
        <w:tc>
          <w:tcPr>
            <w:tcW w:w="4535" w:type="dxa"/>
            <w:gridSpan w:val="2"/>
          </w:tcPr>
          <w:p w:rsidR="005D4DA7" w:rsidRPr="005D4DA7" w:rsidRDefault="005D4DA7" w:rsidP="00D62046">
            <w:pPr>
              <w:pStyle w:val="ConsPlusNormal"/>
              <w:jc w:val="both"/>
            </w:pPr>
            <w:r w:rsidRPr="005D4DA7">
              <w:t>четверг:</w:t>
            </w:r>
          </w:p>
        </w:tc>
        <w:tc>
          <w:tcPr>
            <w:tcW w:w="4535" w:type="dxa"/>
            <w:gridSpan w:val="2"/>
          </w:tcPr>
          <w:p w:rsidR="005D4DA7" w:rsidRPr="005D4DA7" w:rsidRDefault="005D4DA7" w:rsidP="00D62046">
            <w:pPr>
              <w:pStyle w:val="ConsPlusNormal"/>
              <w:jc w:val="both"/>
            </w:pPr>
            <w:r w:rsidRPr="005D4DA7">
              <w:t>с 9.00 до 18.00;</w:t>
            </w:r>
          </w:p>
        </w:tc>
      </w:tr>
      <w:tr w:rsidR="005D4DA7" w:rsidRPr="005D4DA7" w:rsidTr="00D62046">
        <w:trPr>
          <w:gridBefore w:val="1"/>
          <w:wBefore w:w="62" w:type="dxa"/>
        </w:trPr>
        <w:tc>
          <w:tcPr>
            <w:tcW w:w="4535" w:type="dxa"/>
            <w:gridSpan w:val="2"/>
          </w:tcPr>
          <w:p w:rsidR="005D4DA7" w:rsidRPr="005D4DA7" w:rsidRDefault="005D4DA7" w:rsidP="00D62046">
            <w:pPr>
              <w:pStyle w:val="ConsPlusNormal"/>
              <w:jc w:val="both"/>
            </w:pPr>
            <w:r w:rsidRPr="005D4DA7">
              <w:lastRenderedPageBreak/>
              <w:t>пятница:</w:t>
            </w:r>
          </w:p>
        </w:tc>
        <w:tc>
          <w:tcPr>
            <w:tcW w:w="4535" w:type="dxa"/>
            <w:gridSpan w:val="2"/>
          </w:tcPr>
          <w:p w:rsidR="005D4DA7" w:rsidRPr="005D4DA7" w:rsidRDefault="005D4DA7" w:rsidP="00D62046">
            <w:pPr>
              <w:pStyle w:val="ConsPlusNormal"/>
              <w:jc w:val="both"/>
            </w:pPr>
            <w:r w:rsidRPr="005D4DA7">
              <w:t>с 9.00 до 18.00;</w:t>
            </w:r>
          </w:p>
        </w:tc>
      </w:tr>
      <w:tr w:rsidR="005D4DA7" w:rsidRPr="005D4DA7" w:rsidTr="00D62046">
        <w:trPr>
          <w:gridAfter w:val="1"/>
          <w:wAfter w:w="62" w:type="dxa"/>
        </w:trPr>
        <w:tc>
          <w:tcPr>
            <w:tcW w:w="4535" w:type="dxa"/>
            <w:gridSpan w:val="2"/>
          </w:tcPr>
          <w:p w:rsidR="005D4DA7" w:rsidRPr="005D4DA7" w:rsidRDefault="005D4DA7" w:rsidP="00D62046">
            <w:pPr>
              <w:pStyle w:val="ConsPlusNormal"/>
              <w:jc w:val="both"/>
            </w:pPr>
            <w:r w:rsidRPr="005D4DA7">
              <w:t>перерыв:</w:t>
            </w:r>
          </w:p>
          <w:p w:rsidR="005D4DA7" w:rsidRPr="005D4DA7" w:rsidRDefault="005D4DA7" w:rsidP="00D62046">
            <w:pPr>
              <w:pStyle w:val="ConsPlusNormal"/>
              <w:jc w:val="both"/>
            </w:pPr>
            <w:r w:rsidRPr="005D4DA7">
              <w:t>суббота и воскресенье:</w:t>
            </w:r>
          </w:p>
        </w:tc>
        <w:tc>
          <w:tcPr>
            <w:tcW w:w="4535" w:type="dxa"/>
            <w:gridSpan w:val="2"/>
          </w:tcPr>
          <w:p w:rsidR="005D4DA7" w:rsidRPr="005D4DA7" w:rsidRDefault="005D4DA7" w:rsidP="00D62046">
            <w:pPr>
              <w:pStyle w:val="ConsPlusNormal"/>
              <w:jc w:val="both"/>
            </w:pPr>
            <w:r w:rsidRPr="005D4DA7">
              <w:t>с 13.00 до 14.00;</w:t>
            </w:r>
          </w:p>
          <w:p w:rsidR="005D4DA7" w:rsidRPr="005D4DA7" w:rsidRDefault="005D4DA7" w:rsidP="00D62046">
            <w:pPr>
              <w:pStyle w:val="ConsPlusNormal"/>
              <w:jc w:val="both"/>
            </w:pPr>
            <w:r w:rsidRPr="005D4DA7">
              <w:t>Выходной.</w:t>
            </w:r>
          </w:p>
        </w:tc>
      </w:tr>
    </w:tbl>
    <w:p w:rsidR="005D4DA7" w:rsidRPr="005D4DA7" w:rsidRDefault="005D4DA7" w:rsidP="005D4DA7">
      <w:pPr>
        <w:autoSpaceDE w:val="0"/>
        <w:ind w:firstLine="567"/>
        <w:jc w:val="both"/>
        <w:rPr>
          <w:rFonts w:ascii="Arial" w:hAnsi="Arial" w:cs="Arial"/>
          <w:sz w:val="20"/>
          <w:szCs w:val="20"/>
        </w:rPr>
      </w:pPr>
      <w:r w:rsidRPr="005D4DA7">
        <w:rPr>
          <w:rFonts w:ascii="Arial" w:hAnsi="Arial" w:cs="Arial"/>
          <w:sz w:val="20"/>
          <w:szCs w:val="20"/>
        </w:rPr>
        <w:t>Прием юридических и физических лиц осуществляется специалистом администрации Молчановского сельского поселения без предварительной записи.</w:t>
      </w:r>
    </w:p>
    <w:p w:rsidR="005D4DA7" w:rsidRPr="005D4DA7" w:rsidRDefault="005D4DA7" w:rsidP="005D4DA7">
      <w:pPr>
        <w:autoSpaceDE w:val="0"/>
        <w:ind w:firstLine="567"/>
        <w:jc w:val="both"/>
        <w:rPr>
          <w:rFonts w:ascii="Arial" w:hAnsi="Arial" w:cs="Arial"/>
          <w:sz w:val="20"/>
          <w:szCs w:val="20"/>
        </w:rPr>
      </w:pPr>
      <w:r w:rsidRPr="005D4DA7">
        <w:rPr>
          <w:rFonts w:ascii="Arial" w:hAnsi="Arial" w:cs="Arial"/>
          <w:sz w:val="20"/>
          <w:szCs w:val="20"/>
        </w:rPr>
        <w:t xml:space="preserve">Информация о месте нахождения и графике работы Администрации может быть получена: в Администрации Молчановского сельского поселения, сети Интернет, по телефону. </w:t>
      </w:r>
    </w:p>
    <w:p w:rsidR="005D4DA7" w:rsidRPr="005D4DA7" w:rsidRDefault="005D4DA7" w:rsidP="005D4DA7">
      <w:pPr>
        <w:pStyle w:val="af"/>
        <w:rPr>
          <w:rFonts w:ascii="Arial" w:hAnsi="Arial" w:cs="Arial"/>
          <w:sz w:val="20"/>
          <w:szCs w:val="20"/>
        </w:rPr>
      </w:pPr>
      <w:r w:rsidRPr="005D4DA7">
        <w:rPr>
          <w:rFonts w:ascii="Arial" w:hAnsi="Arial" w:cs="Arial"/>
          <w:sz w:val="20"/>
          <w:szCs w:val="20"/>
        </w:rPr>
        <w:t>2) Справочные телефоны, факс Администрации: 8(38256) 21-5-86, 21-6-99.</w:t>
      </w:r>
    </w:p>
    <w:p w:rsidR="005D4DA7" w:rsidRPr="005D4DA7" w:rsidRDefault="005D4DA7" w:rsidP="005D4DA7">
      <w:pPr>
        <w:pStyle w:val="Standard"/>
        <w:jc w:val="both"/>
        <w:rPr>
          <w:rFonts w:ascii="Arial" w:hAnsi="Arial" w:cs="Arial"/>
          <w:b/>
          <w:color w:val="1F497D"/>
          <w:sz w:val="20"/>
          <w:szCs w:val="20"/>
          <w:u w:val="single"/>
        </w:rPr>
      </w:pPr>
      <w:r w:rsidRPr="005D4DA7">
        <w:rPr>
          <w:rFonts w:ascii="Arial" w:eastAsia="Times New Roman" w:hAnsi="Arial" w:cs="Arial"/>
          <w:sz w:val="20"/>
          <w:szCs w:val="20"/>
          <w:lang w:eastAsia="ru-RU"/>
        </w:rPr>
        <w:t>3) Адрес официального сайта Администрации:</w:t>
      </w:r>
      <w:r w:rsidRPr="005D4DA7">
        <w:rPr>
          <w:rFonts w:ascii="Arial" w:hAnsi="Arial" w:cs="Arial"/>
          <w:sz w:val="20"/>
          <w:szCs w:val="20"/>
        </w:rPr>
        <w:t xml:space="preserve"> http://www.msp.tomskinvest.ru</w:t>
      </w:r>
    </w:p>
    <w:p w:rsidR="005D4DA7" w:rsidRPr="005D4DA7" w:rsidRDefault="005D4DA7" w:rsidP="005D4DA7">
      <w:pPr>
        <w:pStyle w:val="af"/>
        <w:rPr>
          <w:rFonts w:ascii="Arial" w:hAnsi="Arial" w:cs="Arial"/>
          <w:color w:val="000000"/>
          <w:sz w:val="20"/>
          <w:szCs w:val="20"/>
          <w:u w:val="single"/>
        </w:rPr>
      </w:pPr>
      <w:r w:rsidRPr="005D4DA7">
        <w:rPr>
          <w:rFonts w:ascii="Arial" w:hAnsi="Arial" w:cs="Arial"/>
          <w:sz w:val="20"/>
          <w:szCs w:val="20"/>
        </w:rPr>
        <w:t xml:space="preserve">Адрес электронной почты Администрации: </w:t>
      </w:r>
      <w:r w:rsidRPr="005D4DA7">
        <w:rPr>
          <w:rFonts w:ascii="Arial" w:hAnsi="Arial" w:cs="Arial"/>
          <w:color w:val="122021"/>
          <w:sz w:val="20"/>
          <w:szCs w:val="20"/>
          <w:shd w:val="clear" w:color="auto" w:fill="FFFFFF"/>
        </w:rPr>
        <w:t>ml-molch@tomsk.gov.ru</w:t>
      </w:r>
      <w:r w:rsidRPr="005D4DA7">
        <w:rPr>
          <w:rFonts w:ascii="Arial" w:hAnsi="Arial" w:cs="Arial"/>
          <w:sz w:val="20"/>
          <w:szCs w:val="20"/>
        </w:rPr>
        <w:t>.</w:t>
      </w:r>
    </w:p>
    <w:p w:rsidR="005D4DA7" w:rsidRPr="005D4DA7" w:rsidRDefault="005D4DA7" w:rsidP="005D4DA7">
      <w:pPr>
        <w:autoSpaceDE w:val="0"/>
        <w:jc w:val="both"/>
        <w:rPr>
          <w:rFonts w:ascii="Arial" w:hAnsi="Arial" w:cs="Arial"/>
          <w:sz w:val="20"/>
          <w:szCs w:val="20"/>
        </w:rPr>
      </w:pPr>
      <w:r w:rsidRPr="005D4DA7">
        <w:rPr>
          <w:rFonts w:ascii="Arial" w:hAnsi="Arial" w:cs="Arial"/>
          <w:sz w:val="20"/>
          <w:szCs w:val="20"/>
        </w:rPr>
        <w:t>4) Информация по вопросам предоставления муниципальной услуги, сведений о месте нахождении МФЦ, сведений о ходе предоставления указанных услуг предоставляется при личном обращении в Администрацию, по телефону, при обращении в письменной форме почтовым отправлением в адрес Администрации, при обращении по электронной почте, а также размещается на официальном сайте Администрации.</w:t>
      </w:r>
    </w:p>
    <w:p w:rsidR="005D4DA7" w:rsidRPr="005D4DA7" w:rsidRDefault="005D4DA7" w:rsidP="005D4DA7">
      <w:pPr>
        <w:rPr>
          <w:rFonts w:ascii="Arial" w:hAnsi="Arial" w:cs="Arial"/>
          <w:sz w:val="20"/>
          <w:szCs w:val="20"/>
        </w:rPr>
      </w:pPr>
    </w:p>
    <w:p w:rsidR="005D4DA7" w:rsidRPr="005D4DA7" w:rsidRDefault="005D4DA7" w:rsidP="00402A3C">
      <w:pPr>
        <w:pStyle w:val="ConsPlusNormal"/>
        <w:numPr>
          <w:ilvl w:val="0"/>
          <w:numId w:val="7"/>
        </w:numPr>
        <w:jc w:val="center"/>
        <w:outlineLvl w:val="1"/>
        <w:rPr>
          <w:b/>
        </w:rPr>
      </w:pPr>
      <w:r w:rsidRPr="005D4DA7">
        <w:rPr>
          <w:b/>
        </w:rPr>
        <w:t>Стандарт предоставления муниципальной услуги</w:t>
      </w:r>
    </w:p>
    <w:p w:rsidR="005D4DA7" w:rsidRPr="005D4DA7" w:rsidRDefault="005D4DA7" w:rsidP="005D4DA7">
      <w:pPr>
        <w:pStyle w:val="ConsPlusNormal"/>
        <w:ind w:left="360" w:firstLine="0"/>
        <w:outlineLvl w:val="1"/>
        <w:rPr>
          <w:b/>
        </w:rPr>
      </w:pP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2.1. Наименование муниципальной услуги –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2.2. Конечным результатом исполнения муниципальной услуги является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2.3. Срок предоставления муниципальной услуги составляет тридцать дней со дня представления заявления и всех необходимых для оказания муниципальной услуги документов до принятия решения о выдаче разрешения на подрезку, вырубку (снос), посадку зеленых насаждений на территории муниципального образования Молчановское сельское поселение. </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2.4. Правовые основания для предоставления муниципальной услуги:</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 xml:space="preserve">1) Конституцией Российской Федерации; </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 xml:space="preserve">2) Федеральным законом от 10 января 2002 № 7-ФЗ «Об охране окружающей среды»; </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 xml:space="preserve">3) Федеральным законом от 06 октября 2003 № 131-ФЗ «Об общих принципах организации местного самоуправления в Российской Федерации»; </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4) Федеральным законом от 02 мая 2006 № 59-ФЗ «О порядке рассмотрения обращений граждан Российской Федерации»;</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5) Приказом Госстроя Российской Федерации от 15 декабря 1999 № 153 «Об утверждении правил создания, охраны и содержания зеленых насаждений в городах Российской Федерации»;</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 xml:space="preserve">6) Кодексом Томской области от 26 декабря 2008 № 295-ОЗ «Об административных правонарушениях»; </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7) Уставом муниципального образования Молчановское сельское поселение;</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8) Настоящим административным регламентом.</w:t>
      </w:r>
    </w:p>
    <w:p w:rsidR="005D4DA7" w:rsidRPr="005D4DA7" w:rsidRDefault="005D4DA7" w:rsidP="005D4DA7">
      <w:pPr>
        <w:suppressAutoHyphens/>
        <w:autoSpaceDE w:val="0"/>
        <w:ind w:firstLine="567"/>
        <w:jc w:val="both"/>
        <w:rPr>
          <w:rFonts w:ascii="Arial" w:hAnsi="Arial" w:cs="Arial"/>
          <w:sz w:val="20"/>
          <w:szCs w:val="20"/>
        </w:rPr>
      </w:pPr>
      <w:r w:rsidRPr="005D4DA7">
        <w:rPr>
          <w:rFonts w:ascii="Arial" w:hAnsi="Arial" w:cs="Arial"/>
          <w:sz w:val="20"/>
          <w:szCs w:val="20"/>
        </w:rPr>
        <w:t>2.5. Документы, необходимые в соответствии с нормативными правовыми актами для предоставления муниципальной услуги:</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1) В случае согласования вырубки (сноса) сухих и аварийных деревьев, подрезки деревьев и кустарников - заявление на обследование зеленых насаждений (приложение № 1 к настоящему Регламенту - для физических лиц, приложение № 2 к настоящему Регламенту – для юридических лиц);</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2) В случае согласования отвода земельного участка под строительство, при освоении земельных участков под новое строительство, а также при реконструкции, капитальном и текущем ремонтах существующих зданий и сооружений - заявление о согласовании выбора земельного участка (приложение № 3 к настоящему Регламенту), акт выбора земельного участка, топографический план (М 1:500) с показом земельного участка, план благоустройства и озеленения территории.</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 Для согласования организации входа в нежилое помещение - заявление о согласовании входа в нежилое помещение со сносом (без сноса) зеленых насаждений (приложение № 4 к настоящему Регламенту), план благоустройства и озеленения территории с указанием точного количества вырубаемых, пересаживаемых и сохраняемых зеленых насаждений.</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4) Для согласования посадок зеленых насаждений на территории муниципального образования Молчановское сельское поселение - заявление на согласование посадок зеленых насаждений (приложение № 5 к настоящему Регламенту), план посадок зеленых насаждений. </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z w:val="20"/>
          <w:szCs w:val="20"/>
        </w:rPr>
        <w:t xml:space="preserve">2.6. </w:t>
      </w:r>
      <w:r w:rsidRPr="005D4DA7">
        <w:rPr>
          <w:rFonts w:ascii="Arial" w:hAnsi="Arial" w:cs="Arial"/>
          <w:color w:val="000000"/>
          <w:spacing w:val="2"/>
          <w:sz w:val="20"/>
          <w:szCs w:val="20"/>
        </w:rPr>
        <w:t>В предоставлении муниципальной услуги отказывается в следующих случаях:</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1) в заявлении не указаны фамилия заявителя, адрес (почтовый, электронный), по которому должен быть отправлен ответ;</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lastRenderedPageBreak/>
        <w:t>2) текст заявления не поддается прочтению;</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3) при отсутствии документов, необходимых для предоставления муниципальной услуги указанные в п. 2.5 настоящего Административного регламента;</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4) при отрицательном заключении комиссии на подрезку, вырубку (снос), посадку зеленых насаждений;</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5) при отсутствии разрешения на строительство, выдача которого предусмотрена </w:t>
      </w:r>
      <w:hyperlink r:id="rId12" w:history="1">
        <w:r w:rsidRPr="005D4DA7">
          <w:rPr>
            <w:rStyle w:val="ae"/>
            <w:rFonts w:ascii="Arial" w:hAnsi="Arial" w:cs="Arial"/>
            <w:color w:val="000000"/>
            <w:spacing w:val="2"/>
            <w:sz w:val="20"/>
            <w:szCs w:val="20"/>
          </w:rPr>
          <w:t>Градостроительным кодексом Российской Федерации</w:t>
        </w:r>
      </w:hyperlink>
      <w:r w:rsidRPr="005D4DA7">
        <w:rPr>
          <w:rFonts w:ascii="Arial" w:hAnsi="Arial" w:cs="Arial"/>
          <w:color w:val="000000"/>
          <w:spacing w:val="2"/>
          <w:sz w:val="20"/>
          <w:szCs w:val="20"/>
        </w:rPr>
        <w:t>.</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2.6.1. Основания для приостановления предоставления муниципальной услуги отсутствуют.</w:t>
      </w:r>
      <w:r w:rsidRPr="005D4DA7">
        <w:rPr>
          <w:rFonts w:ascii="Arial" w:hAnsi="Arial" w:cs="Arial"/>
          <w:color w:val="000000"/>
          <w:spacing w:val="2"/>
          <w:sz w:val="20"/>
          <w:szCs w:val="20"/>
        </w:rPr>
        <w:br/>
        <w:t>2.6.2. Не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D4DA7" w:rsidRPr="005D4DA7" w:rsidRDefault="005D4DA7" w:rsidP="005D4DA7">
      <w:pPr>
        <w:ind w:firstLine="567"/>
        <w:rPr>
          <w:rFonts w:ascii="Arial" w:hAnsi="Arial" w:cs="Arial"/>
          <w:sz w:val="20"/>
          <w:szCs w:val="20"/>
        </w:rPr>
      </w:pPr>
      <w:r w:rsidRPr="005D4DA7">
        <w:rPr>
          <w:rFonts w:ascii="Arial" w:hAnsi="Arial" w:cs="Arial"/>
          <w:sz w:val="20"/>
          <w:szCs w:val="20"/>
        </w:rPr>
        <w:t xml:space="preserve">2.7. Предоставление муниципальной услуги осуществляется в случаях: </w:t>
      </w:r>
    </w:p>
    <w:p w:rsidR="005D4DA7" w:rsidRPr="005D4DA7" w:rsidRDefault="005D4DA7" w:rsidP="00402A3C">
      <w:pPr>
        <w:numPr>
          <w:ilvl w:val="0"/>
          <w:numId w:val="8"/>
        </w:numPr>
        <w:autoSpaceDE w:val="0"/>
        <w:autoSpaceDN w:val="0"/>
        <w:adjustRightInd w:val="0"/>
        <w:jc w:val="both"/>
        <w:outlineLvl w:val="1"/>
        <w:rPr>
          <w:rFonts w:ascii="Arial" w:hAnsi="Arial" w:cs="Arial"/>
          <w:sz w:val="20"/>
          <w:szCs w:val="20"/>
        </w:rPr>
      </w:pPr>
      <w:r w:rsidRPr="005D4DA7">
        <w:rPr>
          <w:rFonts w:ascii="Arial" w:hAnsi="Arial" w:cs="Arial"/>
          <w:sz w:val="20"/>
          <w:szCs w:val="20"/>
        </w:rPr>
        <w:t>при строительстве, реконструкции капитальном или текущем ремонте объектов капитального строительства. В случае если для строительства, реконструкции или капитального ремонта объекта капитального строительства необходимо получение разрешения на строительство, заключения государственной экспертизы проектной документации - при наличии у заявителя указанных документов;</w:t>
      </w:r>
    </w:p>
    <w:p w:rsidR="005D4DA7" w:rsidRPr="005D4DA7" w:rsidRDefault="005D4DA7" w:rsidP="00402A3C">
      <w:pPr>
        <w:numPr>
          <w:ilvl w:val="0"/>
          <w:numId w:val="10"/>
        </w:numPr>
        <w:autoSpaceDE w:val="0"/>
        <w:autoSpaceDN w:val="0"/>
        <w:adjustRightInd w:val="0"/>
        <w:jc w:val="both"/>
        <w:rPr>
          <w:rFonts w:ascii="Arial" w:hAnsi="Arial" w:cs="Arial"/>
          <w:sz w:val="20"/>
          <w:szCs w:val="20"/>
        </w:rPr>
      </w:pPr>
      <w:r w:rsidRPr="005D4DA7">
        <w:rPr>
          <w:rFonts w:ascii="Arial" w:hAnsi="Arial" w:cs="Arial"/>
          <w:sz w:val="20"/>
          <w:szCs w:val="20"/>
        </w:rPr>
        <w:t>при проведении санитарных рубок зеленых насаждений;</w:t>
      </w:r>
    </w:p>
    <w:p w:rsidR="005D4DA7" w:rsidRPr="005D4DA7" w:rsidRDefault="005D4DA7" w:rsidP="00402A3C">
      <w:pPr>
        <w:numPr>
          <w:ilvl w:val="0"/>
          <w:numId w:val="10"/>
        </w:numPr>
        <w:autoSpaceDE w:val="0"/>
        <w:autoSpaceDN w:val="0"/>
        <w:adjustRightInd w:val="0"/>
        <w:jc w:val="both"/>
        <w:rPr>
          <w:rFonts w:ascii="Arial" w:hAnsi="Arial" w:cs="Arial"/>
          <w:sz w:val="20"/>
          <w:szCs w:val="20"/>
        </w:rPr>
      </w:pPr>
      <w:r w:rsidRPr="005D4DA7">
        <w:rPr>
          <w:rFonts w:ascii="Arial" w:hAnsi="Arial" w:cs="Arial"/>
          <w:sz w:val="20"/>
          <w:szCs w:val="20"/>
        </w:rPr>
        <w:t>при проведении  реконструкции зеленых насаждений;</w:t>
      </w:r>
    </w:p>
    <w:p w:rsidR="005D4DA7" w:rsidRPr="005D4DA7" w:rsidRDefault="005D4DA7" w:rsidP="00402A3C">
      <w:pPr>
        <w:numPr>
          <w:ilvl w:val="0"/>
          <w:numId w:val="10"/>
        </w:numPr>
        <w:autoSpaceDE w:val="0"/>
        <w:autoSpaceDN w:val="0"/>
        <w:adjustRightInd w:val="0"/>
        <w:jc w:val="both"/>
        <w:outlineLvl w:val="1"/>
        <w:rPr>
          <w:rFonts w:ascii="Arial" w:hAnsi="Arial" w:cs="Arial"/>
          <w:sz w:val="20"/>
          <w:szCs w:val="20"/>
        </w:rPr>
      </w:pPr>
      <w:r w:rsidRPr="005D4DA7">
        <w:rPr>
          <w:rFonts w:ascii="Arial" w:hAnsi="Arial" w:cs="Arial"/>
          <w:sz w:val="20"/>
          <w:szCs w:val="20"/>
        </w:rPr>
        <w:t>при восстановлении режима инсоляции в жилых и нежилых помещениях по заключению органов, осуществляющих федеральный государственный санитарно-эпидемиологический надзор;</w:t>
      </w:r>
    </w:p>
    <w:p w:rsidR="005D4DA7" w:rsidRPr="005D4DA7" w:rsidRDefault="005D4DA7" w:rsidP="00402A3C">
      <w:pPr>
        <w:numPr>
          <w:ilvl w:val="0"/>
          <w:numId w:val="10"/>
        </w:numPr>
        <w:autoSpaceDE w:val="0"/>
        <w:autoSpaceDN w:val="0"/>
        <w:adjustRightInd w:val="0"/>
        <w:jc w:val="both"/>
        <w:outlineLvl w:val="2"/>
        <w:rPr>
          <w:rFonts w:ascii="Arial" w:hAnsi="Arial" w:cs="Arial"/>
          <w:sz w:val="20"/>
          <w:szCs w:val="20"/>
        </w:rPr>
      </w:pPr>
      <w:r w:rsidRPr="005D4DA7">
        <w:rPr>
          <w:rFonts w:ascii="Arial" w:hAnsi="Arial" w:cs="Arial"/>
          <w:sz w:val="20"/>
          <w:szCs w:val="20"/>
        </w:rPr>
        <w:t>при предупреждении и ликвидации последствий чрезвычайных ситуаций в границах муниципального образования Молчановское сельское поселение;</w:t>
      </w:r>
    </w:p>
    <w:p w:rsidR="005D4DA7" w:rsidRPr="005D4DA7" w:rsidRDefault="005D4DA7" w:rsidP="00402A3C">
      <w:pPr>
        <w:numPr>
          <w:ilvl w:val="0"/>
          <w:numId w:val="10"/>
        </w:numPr>
        <w:autoSpaceDE w:val="0"/>
        <w:autoSpaceDN w:val="0"/>
        <w:adjustRightInd w:val="0"/>
        <w:jc w:val="both"/>
        <w:outlineLvl w:val="2"/>
        <w:rPr>
          <w:rFonts w:ascii="Arial" w:hAnsi="Arial" w:cs="Arial"/>
          <w:sz w:val="20"/>
          <w:szCs w:val="20"/>
        </w:rPr>
      </w:pPr>
      <w:r w:rsidRPr="005D4DA7">
        <w:rPr>
          <w:rFonts w:ascii="Arial" w:hAnsi="Arial" w:cs="Arial"/>
          <w:sz w:val="20"/>
          <w:szCs w:val="20"/>
        </w:rPr>
        <w:t>для обеспечения безопасности дорожного движения на автомобильных дорогах общего пользования  местного значения в границах муниципального образования Молчановское сельское поселение;</w:t>
      </w:r>
    </w:p>
    <w:p w:rsidR="005D4DA7" w:rsidRPr="005D4DA7" w:rsidRDefault="005D4DA7" w:rsidP="00402A3C">
      <w:pPr>
        <w:numPr>
          <w:ilvl w:val="0"/>
          <w:numId w:val="10"/>
        </w:numPr>
        <w:autoSpaceDE w:val="0"/>
        <w:autoSpaceDN w:val="0"/>
        <w:adjustRightInd w:val="0"/>
        <w:jc w:val="both"/>
        <w:outlineLvl w:val="1"/>
        <w:rPr>
          <w:rFonts w:ascii="Arial" w:hAnsi="Arial" w:cs="Arial"/>
          <w:sz w:val="20"/>
          <w:szCs w:val="20"/>
        </w:rPr>
      </w:pPr>
      <w:r w:rsidRPr="005D4DA7">
        <w:rPr>
          <w:rFonts w:ascii="Arial" w:hAnsi="Arial" w:cs="Arial"/>
          <w:sz w:val="20"/>
          <w:szCs w:val="20"/>
        </w:rPr>
        <w:t>при вырубке (сносе) зеленых насаждений на земельных участках, находящихся в собственности, на праве постоянного (бессрочного) пользования, безвозмездного срочного пользования, пожизненного наследуемого владения или аренды у физических или юридических лиц, по заявлению собственника, землепользователя, землевладельца или арендатора земельного участка.</w:t>
      </w:r>
    </w:p>
    <w:p w:rsidR="005D4DA7" w:rsidRPr="005D4DA7" w:rsidRDefault="005D4DA7" w:rsidP="005D4DA7">
      <w:pPr>
        <w:autoSpaceDE w:val="0"/>
        <w:autoSpaceDN w:val="0"/>
        <w:adjustRightInd w:val="0"/>
        <w:ind w:firstLine="540"/>
        <w:jc w:val="both"/>
        <w:rPr>
          <w:rFonts w:ascii="Arial" w:hAnsi="Arial" w:cs="Arial"/>
          <w:sz w:val="20"/>
          <w:szCs w:val="20"/>
        </w:rPr>
      </w:pPr>
      <w:r w:rsidRPr="005D4DA7">
        <w:rPr>
          <w:rFonts w:ascii="Arial" w:hAnsi="Arial" w:cs="Arial"/>
          <w:sz w:val="20"/>
          <w:szCs w:val="20"/>
        </w:rPr>
        <w:t>2.8. Подрезка, вырубка (снос) зеленых насаждений осуществляется только после проведения компенсационного озеленения и получения разрешения на проведение работ по подрезке, вырубке (сносу) зеленых насаждений, предусмотренного пунктом 2.10 настоящего Регламента.</w:t>
      </w:r>
    </w:p>
    <w:p w:rsidR="005D4DA7" w:rsidRPr="005D4DA7" w:rsidRDefault="005D4DA7" w:rsidP="005D4DA7">
      <w:pPr>
        <w:pStyle w:val="26"/>
        <w:spacing w:after="0" w:line="240" w:lineRule="auto"/>
        <w:ind w:firstLine="540"/>
        <w:jc w:val="both"/>
        <w:rPr>
          <w:rFonts w:ascii="Arial" w:hAnsi="Arial" w:cs="Arial"/>
        </w:rPr>
      </w:pPr>
      <w:r w:rsidRPr="005D4DA7">
        <w:rPr>
          <w:rFonts w:ascii="Arial" w:hAnsi="Arial" w:cs="Arial"/>
        </w:rPr>
        <w:t>2.9. Компенсационное озеленение не проводится в следующих случаях:</w:t>
      </w:r>
    </w:p>
    <w:p w:rsidR="005D4DA7" w:rsidRPr="005D4DA7" w:rsidRDefault="005D4DA7" w:rsidP="005D4DA7">
      <w:pPr>
        <w:pStyle w:val="26"/>
        <w:spacing w:after="0" w:line="240" w:lineRule="auto"/>
        <w:jc w:val="both"/>
        <w:rPr>
          <w:rFonts w:ascii="Arial" w:hAnsi="Arial" w:cs="Arial"/>
        </w:rPr>
      </w:pPr>
      <w:r w:rsidRPr="005D4DA7">
        <w:rPr>
          <w:rFonts w:ascii="Arial" w:hAnsi="Arial" w:cs="Arial"/>
        </w:rPr>
        <w:t>1) если вырубка зеленых насаждений производится в соответствии с проектом реконструкции зеленых насаждений;</w:t>
      </w:r>
    </w:p>
    <w:p w:rsidR="005D4DA7" w:rsidRPr="005D4DA7" w:rsidRDefault="005D4DA7" w:rsidP="005D4DA7">
      <w:pPr>
        <w:pStyle w:val="26"/>
        <w:spacing w:after="0" w:line="240" w:lineRule="auto"/>
        <w:jc w:val="both"/>
        <w:rPr>
          <w:rFonts w:ascii="Arial" w:hAnsi="Arial" w:cs="Arial"/>
        </w:rPr>
      </w:pPr>
      <w:r w:rsidRPr="005D4DA7">
        <w:rPr>
          <w:rFonts w:ascii="Arial" w:hAnsi="Arial" w:cs="Arial"/>
        </w:rPr>
        <w:t>2) при санитарных рубках и рубках ухода, проводимых в установленном порядке;</w:t>
      </w:r>
    </w:p>
    <w:p w:rsidR="005D4DA7" w:rsidRPr="005D4DA7" w:rsidRDefault="005D4DA7" w:rsidP="005D4DA7">
      <w:pPr>
        <w:pStyle w:val="26"/>
        <w:spacing w:after="0" w:line="240" w:lineRule="auto"/>
        <w:jc w:val="both"/>
        <w:rPr>
          <w:rFonts w:ascii="Arial" w:hAnsi="Arial" w:cs="Arial"/>
        </w:rPr>
      </w:pPr>
      <w:r w:rsidRPr="005D4DA7">
        <w:rPr>
          <w:rFonts w:ascii="Arial" w:hAnsi="Arial" w:cs="Arial"/>
        </w:rPr>
        <w:t>3) при подрезке, вырубке (сносе) зеленых насаждений на земельных участках, находящихся в собственности физических или юридических лиц, по заявлению собственника.</w:t>
      </w:r>
    </w:p>
    <w:p w:rsidR="005D4DA7" w:rsidRPr="005D4DA7" w:rsidRDefault="005D4DA7" w:rsidP="005D4DA7">
      <w:pPr>
        <w:autoSpaceDE w:val="0"/>
        <w:autoSpaceDN w:val="0"/>
        <w:adjustRightInd w:val="0"/>
        <w:ind w:firstLine="540"/>
        <w:jc w:val="both"/>
        <w:rPr>
          <w:rFonts w:ascii="Arial" w:hAnsi="Arial" w:cs="Arial"/>
          <w:sz w:val="20"/>
          <w:szCs w:val="20"/>
        </w:rPr>
      </w:pPr>
      <w:r w:rsidRPr="005D4DA7">
        <w:rPr>
          <w:rFonts w:ascii="Arial" w:hAnsi="Arial" w:cs="Arial"/>
          <w:sz w:val="20"/>
          <w:szCs w:val="20"/>
        </w:rPr>
        <w:t>2.10. Вырубка (снос) зеленых насаждений производится на основании разрешения на проведение работ по вырубке (сносу) зеленых насаждений - ордера на выполнение работ по вырубке (сносу) зеленых насаждений по форме, утвержденной приложением к настоящему Регламенту.</w:t>
      </w:r>
    </w:p>
    <w:p w:rsidR="005D4DA7" w:rsidRPr="005D4DA7" w:rsidRDefault="005D4DA7" w:rsidP="005D4DA7">
      <w:pPr>
        <w:tabs>
          <w:tab w:val="left" w:pos="993"/>
        </w:tabs>
        <w:ind w:firstLine="567"/>
        <w:jc w:val="both"/>
        <w:rPr>
          <w:rFonts w:ascii="Arial" w:hAnsi="Arial" w:cs="Arial"/>
          <w:sz w:val="20"/>
          <w:szCs w:val="20"/>
        </w:rPr>
      </w:pPr>
      <w:r w:rsidRPr="005D4DA7">
        <w:rPr>
          <w:rFonts w:ascii="Arial" w:hAnsi="Arial" w:cs="Arial"/>
          <w:sz w:val="20"/>
          <w:szCs w:val="20"/>
        </w:rPr>
        <w:t xml:space="preserve">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5D4DA7">
        <w:rPr>
          <w:rFonts w:ascii="Arial" w:hAnsi="Arial" w:cs="Arial"/>
          <w:sz w:val="20"/>
          <w:szCs w:val="20"/>
        </w:rPr>
        <w:lastRenderedPageBreak/>
        <w:t>информационным стендам с образцами их заполнения и перечнем документов, необходимых для предоставления муниципальной услуги.</w:t>
      </w:r>
    </w:p>
    <w:p w:rsidR="005D4DA7" w:rsidRPr="005D4DA7" w:rsidRDefault="005D4DA7" w:rsidP="00402A3C">
      <w:pPr>
        <w:numPr>
          <w:ilvl w:val="0"/>
          <w:numId w:val="5"/>
        </w:numPr>
        <w:tabs>
          <w:tab w:val="left" w:pos="993"/>
        </w:tabs>
        <w:ind w:left="0" w:firstLine="567"/>
        <w:jc w:val="both"/>
        <w:rPr>
          <w:rFonts w:ascii="Arial" w:hAnsi="Arial" w:cs="Arial"/>
          <w:sz w:val="20"/>
          <w:szCs w:val="20"/>
        </w:rPr>
      </w:pPr>
      <w:r w:rsidRPr="005D4DA7">
        <w:rPr>
          <w:rFonts w:ascii="Arial" w:hAnsi="Arial" w:cs="Arial"/>
          <w:sz w:val="20"/>
          <w:szCs w:val="20"/>
        </w:rPr>
        <w:t>Центральный вход в здание Администрации должен быть оборудован информационной табличкой (вывеской), содержащей информацию о наименовании и графике работы Администрации.</w:t>
      </w:r>
    </w:p>
    <w:p w:rsidR="005D4DA7" w:rsidRPr="005D4DA7" w:rsidRDefault="005D4DA7" w:rsidP="00402A3C">
      <w:pPr>
        <w:numPr>
          <w:ilvl w:val="0"/>
          <w:numId w:val="5"/>
        </w:numPr>
        <w:tabs>
          <w:tab w:val="left" w:pos="993"/>
        </w:tabs>
        <w:ind w:left="0" w:firstLine="567"/>
        <w:jc w:val="both"/>
        <w:rPr>
          <w:rFonts w:ascii="Arial" w:hAnsi="Arial" w:cs="Arial"/>
          <w:sz w:val="20"/>
          <w:szCs w:val="20"/>
        </w:rPr>
      </w:pPr>
      <w:r w:rsidRPr="005D4DA7">
        <w:rPr>
          <w:rFonts w:ascii="Arial" w:hAnsi="Arial" w:cs="Arial"/>
          <w:sz w:val="20"/>
          <w:szCs w:val="20"/>
        </w:rPr>
        <w:t>Помещения, предназначенные для предоставления муниципальной услуги, должны соответствовать санитарно-эпидемиологическим правилам и нормативам, правилам пожарной безопасности, нормам охраны труда. Рабочие места специалистов оборудуются телефоном, компьютером и другой оргтехникой, позволяющей своевременно и в полном объеме Администрации организовать оказание муниципальной услуги.</w:t>
      </w:r>
    </w:p>
    <w:p w:rsidR="005D4DA7" w:rsidRPr="005D4DA7" w:rsidRDefault="005D4DA7" w:rsidP="00402A3C">
      <w:pPr>
        <w:numPr>
          <w:ilvl w:val="0"/>
          <w:numId w:val="5"/>
        </w:numPr>
        <w:tabs>
          <w:tab w:val="left" w:pos="993"/>
        </w:tabs>
        <w:ind w:left="0" w:firstLine="568"/>
        <w:jc w:val="both"/>
        <w:rPr>
          <w:rFonts w:ascii="Arial" w:hAnsi="Arial" w:cs="Arial"/>
          <w:sz w:val="20"/>
          <w:szCs w:val="20"/>
        </w:rPr>
      </w:pPr>
      <w:r w:rsidRPr="005D4DA7">
        <w:rPr>
          <w:rFonts w:ascii="Arial" w:hAnsi="Arial" w:cs="Arial"/>
          <w:sz w:val="20"/>
          <w:szCs w:val="20"/>
        </w:rPr>
        <w:t xml:space="preserve">Места ожидания и предоставления муниципальной услуги оборудуются стульями и столами для возможности оформления документов, обеспечиваются бланками заявлений. </w:t>
      </w:r>
    </w:p>
    <w:p w:rsidR="005D4DA7" w:rsidRPr="005D4DA7" w:rsidRDefault="005D4DA7" w:rsidP="00402A3C">
      <w:pPr>
        <w:numPr>
          <w:ilvl w:val="1"/>
          <w:numId w:val="13"/>
        </w:numPr>
        <w:tabs>
          <w:tab w:val="left" w:pos="360"/>
        </w:tabs>
        <w:ind w:left="0" w:firstLine="360"/>
        <w:jc w:val="both"/>
        <w:rPr>
          <w:rFonts w:ascii="Arial" w:hAnsi="Arial" w:cs="Arial"/>
          <w:color w:val="000000"/>
          <w:sz w:val="20"/>
          <w:szCs w:val="20"/>
        </w:rPr>
      </w:pPr>
      <w:r w:rsidRPr="005D4DA7">
        <w:rPr>
          <w:rFonts w:ascii="Arial" w:hAnsi="Arial" w:cs="Arial"/>
          <w:color w:val="000000"/>
          <w:sz w:val="20"/>
          <w:szCs w:val="20"/>
        </w:rPr>
        <w:t>Для получения муниципальной услуги в электронном виде граждане отправляют заявление по электронной почте.</w:t>
      </w:r>
    </w:p>
    <w:p w:rsidR="005D4DA7" w:rsidRPr="005D4DA7" w:rsidRDefault="005D4DA7" w:rsidP="005D4DA7">
      <w:pPr>
        <w:tabs>
          <w:tab w:val="left" w:pos="993"/>
        </w:tabs>
        <w:jc w:val="both"/>
        <w:rPr>
          <w:rFonts w:ascii="Arial" w:hAnsi="Arial" w:cs="Arial"/>
          <w:color w:val="000000"/>
          <w:sz w:val="20"/>
          <w:szCs w:val="20"/>
        </w:rPr>
      </w:pPr>
      <w:r w:rsidRPr="005D4DA7">
        <w:rPr>
          <w:rFonts w:ascii="Arial" w:hAnsi="Arial" w:cs="Arial"/>
          <w:color w:val="000000"/>
          <w:sz w:val="20"/>
          <w:szCs w:val="20"/>
        </w:rPr>
        <w:tab/>
        <w:t>Порядок получения муниципальной услуги в электронном виде заключается в следующем:</w:t>
      </w:r>
    </w:p>
    <w:p w:rsidR="005D4DA7" w:rsidRPr="005D4DA7" w:rsidRDefault="005D4DA7" w:rsidP="005D4DA7">
      <w:pPr>
        <w:tabs>
          <w:tab w:val="left" w:pos="993"/>
        </w:tabs>
        <w:jc w:val="both"/>
        <w:rPr>
          <w:rFonts w:ascii="Arial" w:hAnsi="Arial" w:cs="Arial"/>
          <w:color w:val="000000"/>
          <w:sz w:val="20"/>
          <w:szCs w:val="20"/>
        </w:rPr>
      </w:pPr>
      <w:r w:rsidRPr="005D4DA7">
        <w:rPr>
          <w:rFonts w:ascii="Arial" w:hAnsi="Arial" w:cs="Arial"/>
          <w:color w:val="000000"/>
          <w:sz w:val="20"/>
          <w:szCs w:val="20"/>
        </w:rPr>
        <w:t>1) получатель услуги отправляет заявление о предоставлении информации на электронный адрес Администрации;</w:t>
      </w:r>
    </w:p>
    <w:p w:rsidR="005D4DA7" w:rsidRPr="005D4DA7" w:rsidRDefault="005D4DA7" w:rsidP="005D4DA7">
      <w:pPr>
        <w:tabs>
          <w:tab w:val="left" w:pos="993"/>
        </w:tabs>
        <w:jc w:val="both"/>
        <w:rPr>
          <w:rFonts w:ascii="Arial" w:hAnsi="Arial" w:cs="Arial"/>
          <w:color w:val="000000"/>
          <w:sz w:val="20"/>
          <w:szCs w:val="20"/>
        </w:rPr>
      </w:pPr>
      <w:r w:rsidRPr="005D4DA7">
        <w:rPr>
          <w:rFonts w:ascii="Arial" w:hAnsi="Arial" w:cs="Arial"/>
          <w:color w:val="000000"/>
          <w:sz w:val="20"/>
          <w:szCs w:val="20"/>
        </w:rPr>
        <w:t>2) специалист Администрации, ответственный за ведение учета, вносит информацию о регистрации заявления в журнал обращений граждан, поступивших по электронной почте, в день поступления заявления;</w:t>
      </w:r>
    </w:p>
    <w:p w:rsidR="005D4DA7" w:rsidRPr="005D4DA7" w:rsidRDefault="005D4DA7" w:rsidP="005D4DA7">
      <w:pPr>
        <w:tabs>
          <w:tab w:val="left" w:pos="993"/>
        </w:tabs>
        <w:jc w:val="both"/>
        <w:rPr>
          <w:rFonts w:ascii="Arial" w:hAnsi="Arial" w:cs="Arial"/>
          <w:color w:val="000000"/>
          <w:sz w:val="20"/>
          <w:szCs w:val="20"/>
        </w:rPr>
      </w:pPr>
      <w:r w:rsidRPr="005D4DA7">
        <w:rPr>
          <w:rFonts w:ascii="Arial" w:hAnsi="Arial" w:cs="Arial"/>
          <w:color w:val="000000"/>
          <w:sz w:val="20"/>
          <w:szCs w:val="20"/>
        </w:rPr>
        <w:t>3) специалист Администрации, ответственный за предоставление разрешительных документов на подрезку, вырубку (снос) посадку зеленых насаждений организует обследование указанного в обращении объекта, по результатам принятого решения составляет акт, формирует документ, содержащий запрашиваемую информацию, и отправляет получателю по электронной почте в 30-дневный срок с даты регистрации заявления.</w:t>
      </w:r>
    </w:p>
    <w:p w:rsidR="005D4DA7" w:rsidRPr="005D4DA7" w:rsidRDefault="005D4DA7" w:rsidP="005D4DA7">
      <w:pPr>
        <w:tabs>
          <w:tab w:val="left" w:pos="540"/>
          <w:tab w:val="left" w:pos="1742"/>
        </w:tabs>
        <w:jc w:val="both"/>
        <w:rPr>
          <w:rFonts w:ascii="Arial" w:hAnsi="Arial" w:cs="Arial"/>
          <w:sz w:val="20"/>
          <w:szCs w:val="20"/>
        </w:rPr>
      </w:pPr>
      <w:r w:rsidRPr="005D4DA7">
        <w:rPr>
          <w:rFonts w:ascii="Arial" w:hAnsi="Arial" w:cs="Arial"/>
          <w:sz w:val="20"/>
          <w:szCs w:val="20"/>
        </w:rPr>
        <w:t xml:space="preserve"> </w:t>
      </w:r>
      <w:r w:rsidRPr="005D4DA7">
        <w:rPr>
          <w:rFonts w:ascii="Arial" w:hAnsi="Arial" w:cs="Arial"/>
          <w:sz w:val="20"/>
          <w:szCs w:val="20"/>
        </w:rPr>
        <w:tab/>
        <w:t>2.13.  Поселение обеспечивает предоставление муниципальной услуги через МФЦ.</w:t>
      </w:r>
    </w:p>
    <w:p w:rsidR="005D4DA7" w:rsidRPr="005D4DA7" w:rsidRDefault="005D4DA7" w:rsidP="005D4DA7">
      <w:pPr>
        <w:tabs>
          <w:tab w:val="left" w:pos="540"/>
          <w:tab w:val="left" w:pos="1742"/>
        </w:tabs>
        <w:jc w:val="both"/>
        <w:rPr>
          <w:rFonts w:ascii="Arial" w:hAnsi="Arial" w:cs="Arial"/>
          <w:color w:val="000000"/>
          <w:sz w:val="20"/>
          <w:szCs w:val="20"/>
        </w:rPr>
      </w:pPr>
      <w:r w:rsidRPr="005D4DA7">
        <w:rPr>
          <w:rFonts w:ascii="Arial" w:hAnsi="Arial" w:cs="Arial"/>
          <w:color w:val="2D2D2D"/>
          <w:spacing w:val="2"/>
          <w:sz w:val="20"/>
          <w:szCs w:val="20"/>
          <w:shd w:val="clear" w:color="auto" w:fill="FFFFFF"/>
        </w:rPr>
        <w:tab/>
      </w:r>
      <w:r w:rsidRPr="005D4DA7">
        <w:rPr>
          <w:rFonts w:ascii="Arial" w:hAnsi="Arial" w:cs="Arial"/>
          <w:color w:val="000000"/>
          <w:spacing w:val="2"/>
          <w:sz w:val="20"/>
          <w:szCs w:val="20"/>
          <w:shd w:val="clear" w:color="auto" w:fill="FFFFFF"/>
        </w:rPr>
        <w:t>Поселение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w:t>
      </w:r>
      <w:r w:rsidRPr="005D4DA7">
        <w:rPr>
          <w:rFonts w:ascii="Arial" w:hAnsi="Arial" w:cs="Arial"/>
          <w:color w:val="000000"/>
          <w:sz w:val="20"/>
          <w:szCs w:val="20"/>
        </w:rPr>
        <w:t xml:space="preserve"> </w:t>
      </w:r>
    </w:p>
    <w:p w:rsidR="005D4DA7" w:rsidRPr="005D4DA7" w:rsidRDefault="005D4DA7" w:rsidP="005D4DA7">
      <w:pPr>
        <w:tabs>
          <w:tab w:val="left" w:pos="540"/>
          <w:tab w:val="left" w:pos="1742"/>
        </w:tabs>
        <w:jc w:val="both"/>
        <w:rPr>
          <w:rFonts w:ascii="Arial" w:hAnsi="Arial" w:cs="Arial"/>
          <w:sz w:val="20"/>
          <w:szCs w:val="20"/>
        </w:rPr>
      </w:pPr>
      <w:r w:rsidRPr="005D4DA7">
        <w:rPr>
          <w:rFonts w:ascii="Arial" w:hAnsi="Arial" w:cs="Arial"/>
          <w:sz w:val="20"/>
          <w:szCs w:val="20"/>
        </w:rPr>
        <w:tab/>
        <w:t>2. 14. Показателями доступности муниципальной услуги являются:</w:t>
      </w:r>
    </w:p>
    <w:p w:rsidR="005D4DA7" w:rsidRPr="005D4DA7" w:rsidRDefault="005D4DA7" w:rsidP="005D4DA7">
      <w:pPr>
        <w:pStyle w:val="ConsPlusNormal"/>
        <w:ind w:firstLine="540"/>
        <w:jc w:val="both"/>
      </w:pPr>
      <w:r w:rsidRPr="005D4DA7">
        <w:t>1) возможность обращения гражданина за предоставлением муниципальной услуги посредством личного обращения в Администрацию, почтовым отправлением, путем направления обращения в электронном виде или через информационный терминал (при наличии);</w:t>
      </w:r>
    </w:p>
    <w:p w:rsidR="005D4DA7" w:rsidRPr="005D4DA7" w:rsidRDefault="005D4DA7" w:rsidP="005D4DA7">
      <w:pPr>
        <w:pStyle w:val="ConsPlusNormal"/>
        <w:ind w:firstLine="540"/>
        <w:jc w:val="both"/>
      </w:pPr>
      <w:r w:rsidRPr="005D4DA7">
        <w:t>2) доступность информирования гражданина;</w:t>
      </w:r>
    </w:p>
    <w:p w:rsidR="005D4DA7" w:rsidRPr="005D4DA7" w:rsidRDefault="005D4DA7" w:rsidP="005D4DA7">
      <w:pPr>
        <w:pStyle w:val="ConsPlusNormal"/>
        <w:ind w:firstLine="540"/>
        <w:jc w:val="both"/>
      </w:pPr>
      <w:r w:rsidRPr="005D4DA7">
        <w:t>3) предоставление бесплатно муниципальной услуги и информации о ней.</w:t>
      </w:r>
    </w:p>
    <w:p w:rsidR="005D4DA7" w:rsidRPr="005D4DA7" w:rsidRDefault="005D4DA7" w:rsidP="005D4DA7">
      <w:pPr>
        <w:pStyle w:val="ConsPlusNormal"/>
        <w:ind w:firstLine="540"/>
        <w:jc w:val="both"/>
      </w:pPr>
      <w:r w:rsidRPr="005D4DA7">
        <w:t>Показатели качества муниципальной услуги:</w:t>
      </w:r>
    </w:p>
    <w:p w:rsidR="005D4DA7" w:rsidRPr="005D4DA7" w:rsidRDefault="005D4DA7" w:rsidP="005D4DA7">
      <w:pPr>
        <w:pStyle w:val="ConsPlusNormal"/>
        <w:ind w:firstLine="540"/>
        <w:jc w:val="both"/>
      </w:pPr>
      <w:r w:rsidRPr="005D4DA7">
        <w:t>1) исполнение обращения в установленные сроки;</w:t>
      </w:r>
    </w:p>
    <w:p w:rsidR="005D4DA7" w:rsidRPr="005D4DA7" w:rsidRDefault="005D4DA7" w:rsidP="005D4DA7">
      <w:pPr>
        <w:pStyle w:val="ConsPlusNormal"/>
        <w:ind w:firstLine="540"/>
        <w:jc w:val="both"/>
      </w:pPr>
      <w:r w:rsidRPr="005D4DA7">
        <w:t>2) соблюдение порядка выполнения административных процедур.</w:t>
      </w:r>
    </w:p>
    <w:p w:rsidR="005D4DA7" w:rsidRPr="005D4DA7" w:rsidRDefault="005D4DA7" w:rsidP="005D4DA7">
      <w:pPr>
        <w:rPr>
          <w:rFonts w:ascii="Arial" w:hAnsi="Arial" w:cs="Arial"/>
          <w:sz w:val="20"/>
          <w:szCs w:val="20"/>
        </w:rPr>
      </w:pPr>
    </w:p>
    <w:p w:rsidR="005D4DA7" w:rsidRPr="005D4DA7" w:rsidRDefault="005D4DA7" w:rsidP="005D4DA7">
      <w:pPr>
        <w:pStyle w:val="ConsPlusNormal"/>
        <w:ind w:firstLine="0"/>
        <w:jc w:val="center"/>
        <w:outlineLvl w:val="1"/>
        <w:rPr>
          <w:b/>
        </w:rPr>
      </w:pPr>
      <w:r w:rsidRPr="005D4DA7">
        <w:rPr>
          <w:b/>
        </w:rPr>
        <w:t>3. Административные процедуры предоставления муниципальной услуги</w:t>
      </w:r>
    </w:p>
    <w:p w:rsidR="005D4DA7" w:rsidRPr="005D4DA7" w:rsidRDefault="005D4DA7" w:rsidP="005D4DA7">
      <w:pPr>
        <w:pStyle w:val="af"/>
        <w:ind w:left="360"/>
        <w:rPr>
          <w:rFonts w:ascii="Arial" w:hAnsi="Arial" w:cs="Arial"/>
          <w:b/>
          <w:sz w:val="20"/>
          <w:szCs w:val="20"/>
        </w:rPr>
      </w:pPr>
    </w:p>
    <w:p w:rsidR="005D4DA7" w:rsidRPr="005D4DA7" w:rsidRDefault="005D4DA7" w:rsidP="005D4DA7">
      <w:pPr>
        <w:pStyle w:val="ConsPlusNormal"/>
        <w:ind w:firstLine="567"/>
        <w:jc w:val="both"/>
      </w:pPr>
      <w:r w:rsidRPr="005D4DA7">
        <w:t>3.1. Блок-схема последовательности административных процедур при предоставлении муниципальной услуги приводится в приложении 6 к настоящему регламенту.</w:t>
      </w:r>
    </w:p>
    <w:p w:rsidR="005D4DA7" w:rsidRPr="005D4DA7" w:rsidRDefault="005D4DA7" w:rsidP="005D4DA7">
      <w:pPr>
        <w:autoSpaceDE w:val="0"/>
        <w:adjustRightInd w:val="0"/>
        <w:ind w:firstLine="567"/>
        <w:jc w:val="both"/>
        <w:outlineLvl w:val="2"/>
        <w:rPr>
          <w:rFonts w:ascii="Arial" w:hAnsi="Arial" w:cs="Arial"/>
          <w:sz w:val="20"/>
          <w:szCs w:val="20"/>
        </w:rPr>
      </w:pPr>
      <w:r w:rsidRPr="005D4DA7">
        <w:rPr>
          <w:rFonts w:ascii="Arial" w:hAnsi="Arial" w:cs="Arial"/>
          <w:sz w:val="20"/>
          <w:szCs w:val="20"/>
        </w:rPr>
        <w:t>3.2. Организация предоставления муниципальной услуги Администрацией включает в себя следующие административные процедуры:</w:t>
      </w:r>
    </w:p>
    <w:p w:rsidR="005D4DA7" w:rsidRPr="005D4DA7" w:rsidRDefault="005D4DA7" w:rsidP="005D4DA7">
      <w:pPr>
        <w:autoSpaceDE w:val="0"/>
        <w:adjustRightInd w:val="0"/>
        <w:ind w:firstLine="567"/>
        <w:jc w:val="both"/>
        <w:outlineLvl w:val="2"/>
        <w:rPr>
          <w:rFonts w:ascii="Arial" w:hAnsi="Arial" w:cs="Arial"/>
          <w:sz w:val="20"/>
          <w:szCs w:val="20"/>
        </w:rPr>
      </w:pPr>
      <w:r w:rsidRPr="005D4DA7">
        <w:rPr>
          <w:rFonts w:ascii="Arial" w:hAnsi="Arial" w:cs="Arial"/>
          <w:sz w:val="20"/>
          <w:szCs w:val="20"/>
        </w:rPr>
        <w:t xml:space="preserve">1) Прием и консультирование заявителей по вопросам связанным с предоставлением муниципальной услуги, прием у заявителей заявлений, согласно приложению к настоящему Регламенту (приложения № 1, 2, 3, 4, 5 к Регламенту), а также комплекта документов необходимых для предоставления муниципальной услуги; </w:t>
      </w:r>
    </w:p>
    <w:p w:rsidR="005D4DA7" w:rsidRPr="005D4DA7" w:rsidRDefault="005D4DA7" w:rsidP="005D4DA7">
      <w:pPr>
        <w:tabs>
          <w:tab w:val="left" w:pos="851"/>
        </w:tabs>
        <w:ind w:firstLine="567"/>
        <w:jc w:val="both"/>
        <w:rPr>
          <w:rFonts w:ascii="Arial" w:hAnsi="Arial" w:cs="Arial"/>
          <w:sz w:val="20"/>
          <w:szCs w:val="20"/>
        </w:rPr>
      </w:pPr>
      <w:r w:rsidRPr="005D4DA7">
        <w:rPr>
          <w:rFonts w:ascii="Arial" w:hAnsi="Arial" w:cs="Arial"/>
          <w:sz w:val="20"/>
          <w:szCs w:val="20"/>
        </w:rPr>
        <w:t>2) Выезд специалиста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и направление его в комиссию администрации для принятия решения;</w:t>
      </w:r>
    </w:p>
    <w:p w:rsidR="005D4DA7" w:rsidRPr="005D4DA7" w:rsidRDefault="005D4DA7" w:rsidP="00402A3C">
      <w:pPr>
        <w:pStyle w:val="af5"/>
        <w:numPr>
          <w:ilvl w:val="0"/>
          <w:numId w:val="6"/>
        </w:numPr>
        <w:tabs>
          <w:tab w:val="left" w:pos="993"/>
        </w:tabs>
        <w:ind w:left="0" w:firstLine="567"/>
        <w:jc w:val="both"/>
        <w:rPr>
          <w:rFonts w:ascii="Arial" w:hAnsi="Arial" w:cs="Arial"/>
          <w:sz w:val="20"/>
          <w:szCs w:val="20"/>
        </w:rPr>
      </w:pPr>
      <w:r w:rsidRPr="005D4DA7">
        <w:rPr>
          <w:rFonts w:ascii="Arial" w:hAnsi="Arial" w:cs="Arial"/>
          <w:sz w:val="20"/>
          <w:szCs w:val="20"/>
        </w:rPr>
        <w:t xml:space="preserve"> Рассмотрение представленных документов и принятие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комиссией по определению ценности зеленых насаждений. </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4) Изготовление постановления «О сносе зеленых насаждений на территории Молчановское сельское поселение, а также оформление, регистрация и выдача заявителю ордера на выполнение работ по вырубке (сносу) зеленых насаждений на территории муниципального образования Молчановское сельское поселение. </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3.3. Основанием для начала предоставления муниципальной услуги «Прием и консультирование заявителей по вопросам связанным с предоставлением муниципальной услуги, прием у заявителей заявлений, согласно приложению к настоящему Регламенту (приложения № 1, 2, 3, 4, 5 к Регламенту), а также комплекта документов необходимых для предоставления муниципальной услуги» является поступление в Администрацию поселения письменного заявления.</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lastRenderedPageBreak/>
        <w:t>3.4. Заявления, направленные в Администрацию поселения почтовым отправлением или полученные при личном обращении заявителя, принимаются и регистрируются секретарем в порядке делопроизводства в журнале регистрации входящих документов. По желанию заявителя при приеме и регистрации заявления на втором экземпляре секретарь, осуществляющий прием и регистрацию заявлений, проставляет отметку о принятии заявления с указанием присвоенного регистрационного порядкового номера.</w:t>
      </w:r>
    </w:p>
    <w:p w:rsidR="005D4DA7" w:rsidRPr="005D4DA7" w:rsidRDefault="005D4DA7" w:rsidP="005D4DA7">
      <w:pPr>
        <w:pStyle w:val="20"/>
        <w:ind w:firstLine="567"/>
        <w:rPr>
          <w:rFonts w:ascii="Arial" w:hAnsi="Arial" w:cs="Arial"/>
          <w:b w:val="0"/>
          <w:bCs/>
          <w:i/>
          <w:iCs/>
          <w:sz w:val="20"/>
          <w:szCs w:val="20"/>
        </w:rPr>
      </w:pPr>
      <w:r w:rsidRPr="005D4DA7">
        <w:rPr>
          <w:rFonts w:ascii="Arial" w:hAnsi="Arial" w:cs="Arial"/>
          <w:b w:val="0"/>
          <w:bCs/>
          <w:i/>
          <w:iCs/>
          <w:sz w:val="20"/>
          <w:szCs w:val="20"/>
        </w:rPr>
        <w:t>3.5. Максимальный срок выполнения процедуры – 40 минут.</w:t>
      </w:r>
    </w:p>
    <w:p w:rsidR="005D4DA7" w:rsidRPr="005D4DA7" w:rsidRDefault="005D4DA7" w:rsidP="005D4DA7">
      <w:pPr>
        <w:pStyle w:val="20"/>
        <w:ind w:firstLine="567"/>
        <w:rPr>
          <w:rFonts w:ascii="Arial" w:hAnsi="Arial" w:cs="Arial"/>
          <w:b w:val="0"/>
          <w:bCs/>
          <w:i/>
          <w:iCs/>
          <w:sz w:val="20"/>
          <w:szCs w:val="20"/>
        </w:rPr>
      </w:pPr>
      <w:r w:rsidRPr="005D4DA7">
        <w:rPr>
          <w:rFonts w:ascii="Arial" w:hAnsi="Arial" w:cs="Arial"/>
          <w:b w:val="0"/>
          <w:bCs/>
          <w:i/>
          <w:iCs/>
          <w:sz w:val="20"/>
          <w:szCs w:val="20"/>
        </w:rPr>
        <w:t>3.6. Основанием для начала предоставления муниципальной услуги «Выезд специалиста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и направление его в комиссию администрации для принятия решения» является получение специалистом Администрации заявления с отметкой о регистрации.</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3.7. Специалист осуществляет проверку поступившего заявления и прилагаемых документов на соответствие настоящему Регламенту.</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3.8. Специалист в случае обнаружения ошибок (отсутствии обязательных сведений или неточностей информирует заявителя и предлагает устранить замечания в течение 7 дней. Уведомление заявителя осуществляется по телефону (с регистрацией телефонограммы), лично (с отметкой о возврате заявителю документов в журнале регистрации заявлений).</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3.9. Специалист Администрации выезжает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с последующим составлением акта для передачи его в комиссию. </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3.10. Для рассмотрения заявления по существу распоряжением администрации поселения создана комиссия по обследованию и оценке зеленых насаждений (далее Комиссия)</w:t>
      </w:r>
    </w:p>
    <w:p w:rsidR="005D4DA7" w:rsidRPr="005D4DA7" w:rsidRDefault="005D4DA7" w:rsidP="005D4DA7">
      <w:pPr>
        <w:pStyle w:val="20"/>
        <w:ind w:firstLine="567"/>
        <w:rPr>
          <w:rFonts w:ascii="Arial" w:hAnsi="Arial" w:cs="Arial"/>
          <w:b w:val="0"/>
          <w:bCs/>
          <w:i/>
          <w:iCs/>
          <w:sz w:val="20"/>
          <w:szCs w:val="20"/>
        </w:rPr>
      </w:pPr>
      <w:r w:rsidRPr="005D4DA7">
        <w:rPr>
          <w:rFonts w:ascii="Arial" w:hAnsi="Arial" w:cs="Arial"/>
          <w:b w:val="0"/>
          <w:bCs/>
          <w:i/>
          <w:iCs/>
          <w:sz w:val="20"/>
          <w:szCs w:val="20"/>
        </w:rPr>
        <w:t>3.11. Максимальный срок выполнения процедуры – 7 дней.</w:t>
      </w:r>
    </w:p>
    <w:p w:rsidR="005D4DA7" w:rsidRPr="005D4DA7" w:rsidRDefault="005D4DA7" w:rsidP="005D4DA7">
      <w:pPr>
        <w:ind w:firstLine="567"/>
        <w:jc w:val="both"/>
        <w:rPr>
          <w:rFonts w:ascii="Arial" w:hAnsi="Arial" w:cs="Arial"/>
          <w:bCs/>
          <w:sz w:val="20"/>
          <w:szCs w:val="20"/>
        </w:rPr>
      </w:pPr>
      <w:r w:rsidRPr="005D4DA7">
        <w:rPr>
          <w:rFonts w:ascii="Arial" w:hAnsi="Arial" w:cs="Arial"/>
          <w:sz w:val="20"/>
          <w:szCs w:val="20"/>
        </w:rPr>
        <w:t xml:space="preserve">3.12. Основанием для начала предоставления муниципальной услуги «Рассмотрение представленных документов и принятие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комиссией по определению ценности зеленых насаждений» является поступление в комиссию акта об обследовании земельного участка и расположенных на нем зеленых насаждениях. </w:t>
      </w:r>
    </w:p>
    <w:p w:rsidR="005D4DA7" w:rsidRPr="005D4DA7" w:rsidRDefault="005D4DA7" w:rsidP="005D4DA7">
      <w:pPr>
        <w:autoSpaceDE w:val="0"/>
        <w:autoSpaceDN w:val="0"/>
        <w:adjustRightInd w:val="0"/>
        <w:ind w:firstLine="540"/>
        <w:jc w:val="both"/>
        <w:rPr>
          <w:rFonts w:ascii="Arial" w:hAnsi="Arial" w:cs="Arial"/>
          <w:color w:val="000000"/>
          <w:sz w:val="20"/>
          <w:szCs w:val="20"/>
        </w:rPr>
      </w:pPr>
      <w:r w:rsidRPr="005D4DA7">
        <w:rPr>
          <w:rFonts w:ascii="Arial" w:hAnsi="Arial" w:cs="Arial"/>
          <w:color w:val="FF0000"/>
          <w:sz w:val="20"/>
          <w:szCs w:val="20"/>
        </w:rPr>
        <w:t xml:space="preserve"> </w:t>
      </w:r>
      <w:r w:rsidRPr="005D4DA7">
        <w:rPr>
          <w:rFonts w:ascii="Arial" w:hAnsi="Arial" w:cs="Arial"/>
          <w:color w:val="000000"/>
          <w:sz w:val="20"/>
          <w:szCs w:val="20"/>
        </w:rPr>
        <w:t>3.13. Комиссия изучает представленный специалистом акт и принимает Решение о вырубке (сносе) зеленых насаждений:</w:t>
      </w:r>
    </w:p>
    <w:p w:rsidR="005D4DA7" w:rsidRPr="005D4DA7" w:rsidRDefault="005D4DA7" w:rsidP="00402A3C">
      <w:pPr>
        <w:numPr>
          <w:ilvl w:val="0"/>
          <w:numId w:val="11"/>
        </w:numPr>
        <w:autoSpaceDE w:val="0"/>
        <w:autoSpaceDN w:val="0"/>
        <w:adjustRightInd w:val="0"/>
        <w:jc w:val="both"/>
        <w:rPr>
          <w:rFonts w:ascii="Arial" w:hAnsi="Arial" w:cs="Arial"/>
          <w:color w:val="000000"/>
          <w:sz w:val="20"/>
          <w:szCs w:val="20"/>
        </w:rPr>
      </w:pPr>
      <w:r w:rsidRPr="005D4DA7">
        <w:rPr>
          <w:rFonts w:ascii="Arial" w:hAnsi="Arial" w:cs="Arial"/>
          <w:color w:val="000000"/>
          <w:sz w:val="20"/>
          <w:szCs w:val="20"/>
        </w:rPr>
        <w:t>с оплатой восстановительной стоимости;</w:t>
      </w:r>
    </w:p>
    <w:p w:rsidR="005D4DA7" w:rsidRPr="005D4DA7" w:rsidRDefault="005D4DA7" w:rsidP="00402A3C">
      <w:pPr>
        <w:numPr>
          <w:ilvl w:val="0"/>
          <w:numId w:val="11"/>
        </w:numPr>
        <w:jc w:val="both"/>
        <w:rPr>
          <w:rFonts w:ascii="Arial" w:hAnsi="Arial" w:cs="Arial"/>
          <w:color w:val="000000"/>
          <w:sz w:val="20"/>
          <w:szCs w:val="20"/>
        </w:rPr>
      </w:pPr>
      <w:r w:rsidRPr="005D4DA7">
        <w:rPr>
          <w:rFonts w:ascii="Arial" w:hAnsi="Arial" w:cs="Arial"/>
          <w:color w:val="000000"/>
          <w:sz w:val="20"/>
          <w:szCs w:val="20"/>
        </w:rPr>
        <w:t>без оплаты восстановительной стоимости.</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3.14. Максимальный срок выполнения процедуры – 10 дней.</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3.15. Основанием для начала предоставления муниципальной услуги «Изготовление постановления «О сносе зеленых насаждений на территории Молчановского сельского поселения, а также оформление, регистрация и выдача заявителю ордера на выполнение работ по вырубке (сносу) зеленых насаждений на территории муниципального образования Молчановское сельское поселение является принятие комиссией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3.16. Специалист Администрации на основании решения комиссии подготавливает постановление «О сносе зеленых насаждений на территории Молчановского сельского поселения», опубликовывает его на сайте Администрации Молчановского сельского поселения и ежемесячном Информационном бюллетене.</w:t>
      </w:r>
    </w:p>
    <w:p w:rsidR="005D4DA7" w:rsidRPr="005D4DA7" w:rsidRDefault="005D4DA7" w:rsidP="005D4DA7">
      <w:pPr>
        <w:ind w:firstLine="567"/>
        <w:jc w:val="both"/>
        <w:rPr>
          <w:rFonts w:ascii="Arial" w:hAnsi="Arial" w:cs="Arial"/>
          <w:sz w:val="20"/>
          <w:szCs w:val="20"/>
        </w:rPr>
      </w:pPr>
      <w:r w:rsidRPr="005D4DA7">
        <w:rPr>
          <w:rFonts w:ascii="Arial" w:hAnsi="Arial" w:cs="Arial"/>
          <w:sz w:val="20"/>
          <w:szCs w:val="20"/>
        </w:rPr>
        <w:t xml:space="preserve">3.17. По истечении семи дней с момента опубликования постановления специалист Администрации оформляет, регистрирует и выдаёт </w:t>
      </w:r>
      <w:r w:rsidRPr="005D4DA7">
        <w:rPr>
          <w:rFonts w:ascii="Arial" w:hAnsi="Arial" w:cs="Arial"/>
          <w:color w:val="000000"/>
          <w:sz w:val="20"/>
          <w:szCs w:val="20"/>
        </w:rPr>
        <w:t>заявителю ордера на выполнение работ</w:t>
      </w:r>
      <w:r w:rsidRPr="005D4DA7">
        <w:rPr>
          <w:rFonts w:ascii="Arial" w:hAnsi="Arial" w:cs="Arial"/>
          <w:sz w:val="20"/>
          <w:szCs w:val="20"/>
        </w:rPr>
        <w:t xml:space="preserve"> по вырубке (сносу) зеленых насаждений на территории муниципального образования Молчановское сельское поселение.</w:t>
      </w:r>
    </w:p>
    <w:p w:rsidR="005D4DA7" w:rsidRPr="005D4DA7" w:rsidRDefault="005D4DA7" w:rsidP="005D4DA7">
      <w:pPr>
        <w:ind w:firstLine="567"/>
        <w:jc w:val="both"/>
        <w:rPr>
          <w:rFonts w:ascii="Arial" w:hAnsi="Arial" w:cs="Arial"/>
          <w:sz w:val="20"/>
          <w:szCs w:val="20"/>
        </w:rPr>
      </w:pPr>
      <w:r w:rsidRPr="005D4DA7">
        <w:rPr>
          <w:rStyle w:val="aff4"/>
          <w:rFonts w:ascii="Arial" w:hAnsi="Arial" w:cs="Arial"/>
          <w:b w:val="0"/>
          <w:sz w:val="20"/>
          <w:szCs w:val="20"/>
        </w:rPr>
        <w:t>3.18. Второй экземпляр Ордера</w:t>
      </w:r>
      <w:r w:rsidRPr="005D4DA7">
        <w:rPr>
          <w:rStyle w:val="aff4"/>
          <w:rFonts w:ascii="Arial" w:hAnsi="Arial" w:cs="Arial"/>
          <w:sz w:val="20"/>
          <w:szCs w:val="20"/>
        </w:rPr>
        <w:t xml:space="preserve"> </w:t>
      </w:r>
      <w:r w:rsidRPr="005D4DA7">
        <w:rPr>
          <w:rFonts w:ascii="Arial" w:hAnsi="Arial" w:cs="Arial"/>
          <w:sz w:val="20"/>
          <w:szCs w:val="20"/>
        </w:rPr>
        <w:t xml:space="preserve">на выполнение работ по вырубке (сносу) зеленых насаждений на территории муниципального образования Молчановское сельское поселение хранится со всем пакетом поступивших документов в Администрации поселения.  </w:t>
      </w:r>
    </w:p>
    <w:p w:rsidR="005D4DA7" w:rsidRPr="005D4DA7" w:rsidRDefault="005D4DA7" w:rsidP="005D4DA7">
      <w:pPr>
        <w:pStyle w:val="afa"/>
        <w:spacing w:before="0" w:beforeAutospacing="0" w:after="0" w:afterAutospacing="0"/>
        <w:ind w:firstLine="539"/>
        <w:jc w:val="both"/>
        <w:rPr>
          <w:rFonts w:ascii="Arial" w:hAnsi="Arial" w:cs="Arial"/>
          <w:sz w:val="20"/>
          <w:szCs w:val="20"/>
        </w:rPr>
      </w:pPr>
      <w:r w:rsidRPr="005D4DA7">
        <w:rPr>
          <w:rFonts w:ascii="Arial" w:hAnsi="Arial" w:cs="Arial"/>
          <w:sz w:val="20"/>
          <w:szCs w:val="20"/>
        </w:rPr>
        <w:t>3.19. В случае отказа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специалист, рассматривающий заявление, при выявлении обстоятельств, являющихся основанием для отказа в предоставлении муниципальной услуги, готовит письмо в двух экземплярах об отказе в выдаче разрешения на вырубку с указанием оснований для отказа и с приложением Акта обследования зеленых насаждений и направляет его заявителю.</w:t>
      </w:r>
    </w:p>
    <w:p w:rsidR="005D4DA7" w:rsidRPr="005D4DA7" w:rsidRDefault="005D4DA7" w:rsidP="005D4DA7">
      <w:pPr>
        <w:pStyle w:val="afa"/>
        <w:spacing w:before="0" w:beforeAutospacing="0" w:after="0" w:afterAutospacing="0"/>
        <w:ind w:firstLine="567"/>
        <w:jc w:val="both"/>
        <w:rPr>
          <w:rFonts w:ascii="Arial" w:hAnsi="Arial" w:cs="Arial"/>
          <w:sz w:val="20"/>
          <w:szCs w:val="20"/>
        </w:rPr>
      </w:pPr>
      <w:r w:rsidRPr="005D4DA7">
        <w:rPr>
          <w:rFonts w:ascii="Arial" w:hAnsi="Arial" w:cs="Arial"/>
          <w:sz w:val="20"/>
          <w:szCs w:val="20"/>
        </w:rPr>
        <w:t>3.20. Максимальный срок выполнения процедуры – 10 дней.</w:t>
      </w:r>
    </w:p>
    <w:p w:rsidR="005D4DA7" w:rsidRPr="005D4DA7" w:rsidRDefault="005D4DA7" w:rsidP="005D4DA7">
      <w:pPr>
        <w:pStyle w:val="afa"/>
        <w:spacing w:before="0" w:beforeAutospacing="0" w:after="0" w:afterAutospacing="0"/>
        <w:jc w:val="both"/>
        <w:rPr>
          <w:rFonts w:ascii="Arial" w:hAnsi="Arial" w:cs="Arial"/>
          <w:sz w:val="20"/>
          <w:szCs w:val="20"/>
        </w:rPr>
      </w:pPr>
    </w:p>
    <w:p w:rsidR="005D4DA7" w:rsidRPr="005D4DA7" w:rsidRDefault="005D4DA7" w:rsidP="00402A3C">
      <w:pPr>
        <w:pStyle w:val="ConsPlusNormal"/>
        <w:numPr>
          <w:ilvl w:val="0"/>
          <w:numId w:val="4"/>
        </w:numPr>
        <w:ind w:firstLine="0"/>
        <w:jc w:val="center"/>
        <w:outlineLvl w:val="1"/>
        <w:rPr>
          <w:b/>
        </w:rPr>
      </w:pPr>
      <w:r w:rsidRPr="005D4DA7">
        <w:rPr>
          <w:b/>
        </w:rPr>
        <w:t>Формы контроля за исполнением административного регламента</w:t>
      </w:r>
    </w:p>
    <w:p w:rsidR="005D4DA7" w:rsidRPr="005D4DA7" w:rsidRDefault="005D4DA7" w:rsidP="005D4DA7">
      <w:pPr>
        <w:autoSpaceDE w:val="0"/>
        <w:jc w:val="center"/>
        <w:rPr>
          <w:rFonts w:ascii="Arial" w:hAnsi="Arial" w:cs="Arial"/>
          <w:b/>
          <w:color w:val="000000"/>
          <w:sz w:val="20"/>
          <w:szCs w:val="20"/>
        </w:rPr>
      </w:pPr>
    </w:p>
    <w:p w:rsidR="005D4DA7" w:rsidRPr="005D4DA7" w:rsidRDefault="005D4DA7" w:rsidP="00402A3C">
      <w:pPr>
        <w:numPr>
          <w:ilvl w:val="1"/>
          <w:numId w:val="12"/>
        </w:numPr>
        <w:tabs>
          <w:tab w:val="left" w:pos="540"/>
          <w:tab w:val="left" w:pos="1742"/>
        </w:tabs>
        <w:ind w:left="0" w:firstLine="851"/>
        <w:jc w:val="both"/>
        <w:rPr>
          <w:rFonts w:ascii="Arial" w:hAnsi="Arial" w:cs="Arial"/>
          <w:color w:val="000000"/>
          <w:sz w:val="20"/>
          <w:szCs w:val="20"/>
        </w:rPr>
      </w:pPr>
      <w:r w:rsidRPr="005D4DA7">
        <w:rPr>
          <w:rFonts w:ascii="Arial" w:hAnsi="Arial" w:cs="Arial"/>
          <w:color w:val="000000"/>
          <w:spacing w:val="2"/>
          <w:sz w:val="20"/>
          <w:szCs w:val="20"/>
          <w:shd w:val="clear" w:color="auto" w:fill="FFFFFF"/>
        </w:rPr>
        <w:lastRenderedPageBreak/>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Первым заместителем Главы Молчановского сельского поселения по ЖКХ, муниципальному имуществу и дорожному хозяйству, а в его отсутствие лицом, его замещающим.</w:t>
      </w:r>
    </w:p>
    <w:p w:rsidR="005D4DA7" w:rsidRPr="005D4DA7" w:rsidRDefault="005D4DA7" w:rsidP="00402A3C">
      <w:pPr>
        <w:numPr>
          <w:ilvl w:val="1"/>
          <w:numId w:val="12"/>
        </w:numPr>
        <w:tabs>
          <w:tab w:val="left" w:pos="540"/>
          <w:tab w:val="left" w:pos="1742"/>
        </w:tabs>
        <w:ind w:left="0" w:firstLine="851"/>
        <w:jc w:val="both"/>
        <w:rPr>
          <w:rFonts w:ascii="Arial" w:hAnsi="Arial" w:cs="Arial"/>
          <w:color w:val="000000"/>
          <w:sz w:val="20"/>
          <w:szCs w:val="20"/>
        </w:rPr>
      </w:pPr>
      <w:r w:rsidRPr="005D4DA7">
        <w:rPr>
          <w:rFonts w:ascii="Arial" w:hAnsi="Arial" w:cs="Arial"/>
          <w:color w:val="000000"/>
          <w:spacing w:val="2"/>
          <w:sz w:val="20"/>
          <w:szCs w:val="20"/>
          <w:shd w:val="clear" w:color="auto" w:fill="FFFFFF"/>
        </w:rPr>
        <w:t>Контроль за полнотой и качеством исполнения муниципальной услуги осуществляется Первым заместителем Главы Молчановского сельского поселения по ЖКХ, муниципальному имуществу и дорожному хозяйству, включает в себя проведение ежеквартальных проверок, выявление и устранение нарушений порядка и сроков предоставления муниципальной услуги, рассмотрение, принятие решений и подготовку ответов на обращения заявителей в ходе предоставления муниципальной услуги, содержащие жалобы на решения, действия (бездействие) должностных лиц.</w:t>
      </w:r>
    </w:p>
    <w:p w:rsidR="005D4DA7" w:rsidRPr="005D4DA7" w:rsidRDefault="005D4DA7" w:rsidP="00402A3C">
      <w:pPr>
        <w:numPr>
          <w:ilvl w:val="1"/>
          <w:numId w:val="12"/>
        </w:numPr>
        <w:tabs>
          <w:tab w:val="left" w:pos="540"/>
          <w:tab w:val="left" w:pos="1742"/>
        </w:tabs>
        <w:ind w:left="0" w:firstLine="851"/>
        <w:jc w:val="both"/>
        <w:rPr>
          <w:rFonts w:ascii="Arial" w:hAnsi="Arial" w:cs="Arial"/>
          <w:color w:val="000000"/>
          <w:sz w:val="20"/>
          <w:szCs w:val="20"/>
        </w:rPr>
      </w:pPr>
      <w:r w:rsidRPr="005D4DA7">
        <w:rPr>
          <w:rFonts w:ascii="Arial" w:hAnsi="Arial" w:cs="Arial"/>
          <w:color w:val="000000"/>
          <w:spacing w:val="2"/>
          <w:sz w:val="20"/>
          <w:szCs w:val="20"/>
          <w:shd w:val="clear" w:color="auto" w:fill="FFFFFF"/>
        </w:rPr>
        <w:t>По результатам проведенных проверок, в случае выявления нарушений порядка и сроков предоставления муниципальной услуги, виновные лица привлекаются к дисциплинарной ответственности в соответствии с </w:t>
      </w:r>
      <w:hyperlink r:id="rId13" w:history="1">
        <w:r w:rsidRPr="005D4DA7">
          <w:rPr>
            <w:rStyle w:val="ae"/>
            <w:rFonts w:ascii="Arial" w:hAnsi="Arial" w:cs="Arial"/>
            <w:color w:val="000000"/>
            <w:spacing w:val="2"/>
            <w:sz w:val="20"/>
            <w:szCs w:val="20"/>
            <w:shd w:val="clear" w:color="auto" w:fill="FFFFFF"/>
          </w:rPr>
          <w:t>Федеральным законом от 02.03.2007 № 25-ФЗ "О муниципальной службе в Российской Федерации"</w:t>
        </w:r>
      </w:hyperlink>
      <w:r w:rsidRPr="005D4DA7">
        <w:rPr>
          <w:rFonts w:ascii="Arial" w:hAnsi="Arial" w:cs="Arial"/>
          <w:color w:val="000000"/>
          <w:spacing w:val="2"/>
          <w:sz w:val="20"/>
          <w:szCs w:val="20"/>
          <w:shd w:val="clear" w:color="auto" w:fill="FFFFFF"/>
        </w:rPr>
        <w:t> и </w:t>
      </w:r>
      <w:hyperlink r:id="rId14" w:history="1">
        <w:r w:rsidRPr="005D4DA7">
          <w:rPr>
            <w:rStyle w:val="ae"/>
            <w:rFonts w:ascii="Arial" w:hAnsi="Arial" w:cs="Arial"/>
            <w:color w:val="000000"/>
            <w:spacing w:val="2"/>
            <w:sz w:val="20"/>
            <w:szCs w:val="20"/>
            <w:shd w:val="clear" w:color="auto" w:fill="FFFFFF"/>
          </w:rPr>
          <w:t>Трудовым кодексом Российской Федерации</w:t>
        </w:r>
      </w:hyperlink>
      <w:r w:rsidRPr="005D4DA7">
        <w:rPr>
          <w:rFonts w:ascii="Arial" w:hAnsi="Arial" w:cs="Arial"/>
          <w:color w:val="000000"/>
          <w:spacing w:val="2"/>
          <w:sz w:val="20"/>
          <w:szCs w:val="20"/>
          <w:shd w:val="clear" w:color="auto" w:fill="FFFFFF"/>
        </w:rPr>
        <w:t>.</w:t>
      </w:r>
    </w:p>
    <w:p w:rsidR="005D4DA7" w:rsidRPr="005D4DA7" w:rsidRDefault="005D4DA7" w:rsidP="005D4DA7">
      <w:pPr>
        <w:tabs>
          <w:tab w:val="left" w:pos="540"/>
          <w:tab w:val="left" w:pos="1742"/>
        </w:tabs>
        <w:ind w:left="851"/>
        <w:jc w:val="both"/>
        <w:rPr>
          <w:rFonts w:ascii="Arial" w:hAnsi="Arial" w:cs="Arial"/>
          <w:color w:val="000000"/>
          <w:sz w:val="20"/>
          <w:szCs w:val="20"/>
        </w:rPr>
      </w:pPr>
    </w:p>
    <w:p w:rsidR="005D4DA7" w:rsidRPr="005D4DA7" w:rsidRDefault="005D4DA7" w:rsidP="00402A3C">
      <w:pPr>
        <w:pStyle w:val="ConsPlusNormal"/>
        <w:numPr>
          <w:ilvl w:val="0"/>
          <w:numId w:val="12"/>
        </w:numPr>
        <w:ind w:firstLine="0"/>
        <w:jc w:val="center"/>
        <w:outlineLvl w:val="1"/>
        <w:rPr>
          <w:b/>
        </w:rPr>
      </w:pPr>
      <w:r w:rsidRPr="005D4DA7">
        <w:rPr>
          <w:b/>
          <w:bCs/>
          <w:color w:val="2D2D2D"/>
          <w:spacing w:val="2"/>
          <w:shd w:val="clear" w:color="auto" w:fill="FFFFFF"/>
        </w:rPr>
        <w:t>Досудебный (внесудебный) порядок обжалования заявителем решений и действий (бездействия) органа,</w:t>
      </w:r>
      <w:r w:rsidRPr="005D4DA7">
        <w:rPr>
          <w:b/>
          <w:bCs/>
          <w:color w:val="2D2D2D"/>
          <w:spacing w:val="2"/>
          <w:shd w:val="clear" w:color="auto" w:fill="FFFFFF"/>
        </w:rPr>
        <w:br/>
        <w:t>предоставляющего муниципальную услугу, многофункционального центра, организаций, осуществляющих функции </w:t>
      </w:r>
      <w:r w:rsidRPr="005D4DA7">
        <w:rPr>
          <w:b/>
          <w:bCs/>
          <w:color w:val="2D2D2D"/>
          <w:spacing w:val="2"/>
          <w:shd w:val="clear" w:color="auto" w:fill="FFFFFF"/>
        </w:rPr>
        <w:br/>
        <w:t>по предоставлению муниципальных услуг, а также их должностных лиц,</w:t>
      </w:r>
      <w:r w:rsidRPr="005D4DA7">
        <w:rPr>
          <w:b/>
          <w:bCs/>
          <w:color w:val="2D2D2D"/>
          <w:spacing w:val="2"/>
          <w:shd w:val="clear" w:color="auto" w:fill="FFFFFF"/>
        </w:rPr>
        <w:br/>
        <w:t>муниципальных служащих или работников</w:t>
      </w:r>
    </w:p>
    <w:p w:rsidR="005D4DA7" w:rsidRPr="005D4DA7" w:rsidRDefault="005D4DA7" w:rsidP="005D4DA7">
      <w:pPr>
        <w:pStyle w:val="ConsPlusNormal"/>
        <w:ind w:left="360" w:firstLine="0"/>
        <w:outlineLvl w:val="1"/>
        <w:rPr>
          <w:b/>
        </w:rPr>
      </w:pP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z w:val="20"/>
          <w:szCs w:val="20"/>
        </w:rPr>
        <w:t xml:space="preserve">5.1. </w:t>
      </w:r>
      <w:r w:rsidRPr="005D4DA7">
        <w:rPr>
          <w:rFonts w:ascii="Arial" w:hAnsi="Arial" w:cs="Arial"/>
          <w:color w:val="000000"/>
          <w:spacing w:val="2"/>
          <w:sz w:val="20"/>
          <w:szCs w:val="20"/>
        </w:rPr>
        <w:t>Заявитель может обратиться с жалобой в том числе в следующих случаях:</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1) нарушение срока регистрации запроса о предоставлении муниципальной услуги;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w:t>
      </w:r>
      <w:hyperlink r:id="rId15" w:history="1">
        <w:r w:rsidRPr="005D4DA7">
          <w:rPr>
            <w:rStyle w:val="ae"/>
            <w:rFonts w:ascii="Arial" w:hAnsi="Arial" w:cs="Arial"/>
            <w:color w:val="000000"/>
            <w:spacing w:val="2"/>
            <w:sz w:val="20"/>
            <w:szCs w:val="20"/>
          </w:rPr>
          <w:t>статьи 16 Федерального закона от 27.07.2010 № 210-ФЗ "Об организации предоставления государственных и муниципальных услуг"</w:t>
        </w:r>
      </w:hyperlink>
      <w:r w:rsidRPr="005D4DA7">
        <w:rPr>
          <w:rFonts w:ascii="Arial" w:hAnsi="Arial" w:cs="Arial"/>
          <w:color w:val="000000"/>
          <w:spacing w:val="2"/>
          <w:sz w:val="20"/>
          <w:szCs w:val="20"/>
        </w:rPr>
        <w:t> (далее - </w:t>
      </w:r>
      <w:hyperlink r:id="rId16" w:history="1">
        <w:r w:rsidRPr="005D4DA7">
          <w:rPr>
            <w:rStyle w:val="ae"/>
            <w:rFonts w:ascii="Arial" w:hAnsi="Arial" w:cs="Arial"/>
            <w:color w:val="000000"/>
            <w:spacing w:val="2"/>
            <w:sz w:val="20"/>
            <w:szCs w:val="20"/>
          </w:rPr>
          <w:t>Федеральный закон от 27.07.2010 № 210-ФЗ</w:t>
        </w:r>
      </w:hyperlink>
      <w:r w:rsidRPr="005D4DA7">
        <w:rPr>
          <w:rFonts w:ascii="Arial" w:hAnsi="Arial" w:cs="Arial"/>
          <w:color w:val="000000"/>
          <w:spacing w:val="2"/>
          <w:sz w:val="20"/>
          <w:szCs w:val="20"/>
        </w:rPr>
        <w:t>);</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r w:rsidRPr="005D4DA7">
        <w:rPr>
          <w:rFonts w:ascii="Arial" w:hAnsi="Arial" w:cs="Arial"/>
          <w:color w:val="000000"/>
          <w:spacing w:val="2"/>
          <w:sz w:val="20"/>
          <w:szCs w:val="20"/>
          <w:u w:val="single"/>
        </w:rPr>
        <w:t>частью 1.3 </w:t>
      </w:r>
      <w:hyperlink r:id="rId17"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hyperlink r:id="rId18"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r w:rsidRPr="005D4DA7">
        <w:rPr>
          <w:rFonts w:ascii="Arial" w:hAnsi="Arial" w:cs="Arial"/>
          <w:color w:val="000000"/>
          <w:spacing w:val="2"/>
          <w:sz w:val="20"/>
          <w:szCs w:val="20"/>
          <w:u w:val="single"/>
        </w:rPr>
        <w:t>частью 1.3 </w:t>
      </w:r>
      <w:hyperlink r:id="rId19"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lastRenderedPageBreak/>
        <w:t>8) нарушение срока или порядка выдачи документов по результатам предоставления муниципальной услуги;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5D4DA7">
        <w:rPr>
          <w:rFonts w:ascii="Arial" w:hAnsi="Arial" w:cs="Arial"/>
          <w:color w:val="000000"/>
          <w:spacing w:val="2"/>
          <w:sz w:val="20"/>
          <w:szCs w:val="20"/>
          <w:u w:val="single"/>
        </w:rPr>
        <w:t>частью 1.3 </w:t>
      </w:r>
      <w:hyperlink r:id="rId20"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14.2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hyperlink r:id="rId21"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5.2. Жалоба подается в письменной форме на бумажном носителе, в электронной форме на имя Главы Молчановского сельского поселения, в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rsidRPr="005D4DA7">
        <w:rPr>
          <w:rFonts w:ascii="Arial" w:hAnsi="Arial" w:cs="Arial"/>
          <w:color w:val="000000"/>
          <w:spacing w:val="2"/>
          <w:sz w:val="20"/>
          <w:szCs w:val="20"/>
          <w:u w:val="single"/>
        </w:rPr>
        <w:t>частью 1.1 </w:t>
      </w:r>
      <w:hyperlink r:id="rId22"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Жалобы на решения и действия (бездействие) сотрудников Администрации Молчановского сельского поселения подаются Главе Молчановского сельского послания.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r w:rsidRPr="005D4DA7">
        <w:rPr>
          <w:rFonts w:ascii="Arial" w:hAnsi="Arial" w:cs="Arial"/>
          <w:color w:val="000000"/>
          <w:spacing w:val="2"/>
          <w:sz w:val="20"/>
          <w:szCs w:val="20"/>
          <w:u w:val="single"/>
        </w:rPr>
        <w:t>частью 1.1 </w:t>
      </w:r>
      <w:hyperlink r:id="rId23"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подаются руководителям этих организаций.</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Жалоба на решения и действия (бездействие) органа, предоставляющего муниципальную услугу, многофункционального центра, их должностных лиц, муниципальных служащих, или работников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организаций, предусмотренных </w:t>
      </w:r>
      <w:r w:rsidRPr="005D4DA7">
        <w:rPr>
          <w:rFonts w:ascii="Arial" w:hAnsi="Arial" w:cs="Arial"/>
          <w:color w:val="000000"/>
          <w:spacing w:val="2"/>
          <w:sz w:val="20"/>
          <w:szCs w:val="20"/>
          <w:u w:val="single"/>
        </w:rPr>
        <w:t>частью 1.1 </w:t>
      </w:r>
      <w:hyperlink r:id="rId24"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а также может быть принята при личном приеме заявителя.</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Жалоба должна содержать:</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w:t>
      </w:r>
      <w:hyperlink r:id="rId25"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их руководителей и (или) работников, решения и действия (бездействие) которых обжалуются;</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w:t>
      </w:r>
      <w:r w:rsidRPr="005D4DA7">
        <w:rPr>
          <w:rFonts w:ascii="Arial" w:hAnsi="Arial" w:cs="Arial"/>
          <w:color w:val="000000"/>
          <w:spacing w:val="2"/>
          <w:sz w:val="20"/>
          <w:szCs w:val="20"/>
        </w:rPr>
        <w:lastRenderedPageBreak/>
        <w:t>многофункционального центра, организаций, предусмотренных частью 1.1 </w:t>
      </w:r>
      <w:hyperlink r:id="rId26"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их работников;</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w:t>
      </w:r>
      <w:hyperlink r:id="rId27"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их работников. Заявителем могут быть представлены документы (при наличии), подтверждающие доводы заявителя, либо их копии.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5.3.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частью 1.1 </w:t>
      </w:r>
      <w:hyperlink r:id="rId28" w:history="1">
        <w:r w:rsidRPr="005D4DA7">
          <w:rPr>
            <w:rStyle w:val="ae"/>
            <w:rFonts w:ascii="Arial" w:hAnsi="Arial" w:cs="Arial"/>
            <w:color w:val="000000"/>
            <w:spacing w:val="2"/>
            <w:sz w:val="20"/>
            <w:szCs w:val="20"/>
          </w:rPr>
          <w:t>статьи 16 Федерального закона от 27.07.2010 № 210-ФЗ</w:t>
        </w:r>
      </w:hyperlink>
      <w:r w:rsidRPr="005D4DA7">
        <w:rPr>
          <w:rFonts w:ascii="Arial" w:hAnsi="Arial" w:cs="Arial"/>
          <w:color w:val="000000"/>
          <w:spacing w:val="2"/>
          <w:sz w:val="20"/>
          <w:szCs w:val="20"/>
        </w:rPr>
        <w:t>,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rsidRPr="005D4DA7">
        <w:rPr>
          <w:rFonts w:ascii="Arial" w:hAnsi="Arial" w:cs="Arial"/>
          <w:color w:val="000000"/>
          <w:spacing w:val="2"/>
          <w:sz w:val="20"/>
          <w:szCs w:val="20"/>
          <w:u w:val="single"/>
        </w:rPr>
        <w:t>частью 1.1 </w:t>
      </w:r>
      <w:hyperlink r:id="rId29" w:history="1">
        <w:r w:rsidRPr="005D4DA7">
          <w:rPr>
            <w:rStyle w:val="ae"/>
            <w:rFonts w:ascii="Arial" w:hAnsi="Arial" w:cs="Arial"/>
            <w:color w:val="000000"/>
            <w:spacing w:val="2"/>
            <w:sz w:val="20"/>
            <w:szCs w:val="20"/>
          </w:rPr>
          <w:t>статьи 16 Федерального закон от 27.07.2010 № 210-ФЗ</w:t>
        </w:r>
      </w:hyperlink>
      <w:r w:rsidRPr="005D4DA7">
        <w:rPr>
          <w:rFonts w:ascii="Arial" w:hAnsi="Arial" w:cs="Arial"/>
          <w:color w:val="000000"/>
          <w:spacing w:val="2"/>
          <w:sz w:val="20"/>
          <w:szCs w:val="20"/>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D4DA7" w:rsidRPr="005D4DA7" w:rsidRDefault="005D4DA7" w:rsidP="005D4DA7">
      <w:pPr>
        <w:ind w:firstLine="720"/>
        <w:jc w:val="both"/>
        <w:rPr>
          <w:rFonts w:ascii="Arial" w:hAnsi="Arial" w:cs="Arial"/>
          <w:color w:val="000000"/>
          <w:spacing w:val="2"/>
          <w:sz w:val="20"/>
          <w:szCs w:val="20"/>
        </w:rPr>
      </w:pPr>
      <w:r w:rsidRPr="005D4DA7">
        <w:rPr>
          <w:rFonts w:ascii="Arial" w:hAnsi="Arial" w:cs="Arial"/>
          <w:color w:val="000000"/>
          <w:spacing w:val="2"/>
          <w:sz w:val="20"/>
          <w:szCs w:val="20"/>
        </w:rPr>
        <w:t>По результатам рассмотрения жалобы принимается одно из следующих решений:</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D4DA7" w:rsidRPr="005D4DA7" w:rsidRDefault="005D4DA7" w:rsidP="005D4DA7">
      <w:pPr>
        <w:pStyle w:val="formattext"/>
        <w:shd w:val="clear" w:color="auto" w:fill="FFFFFF"/>
        <w:spacing w:before="0" w:beforeAutospacing="0" w:after="0" w:afterAutospacing="0"/>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2) в удовлетворении жалобы отказывается.</w:t>
      </w:r>
    </w:p>
    <w:p w:rsidR="005D4DA7" w:rsidRPr="005D4DA7" w:rsidRDefault="005D4DA7" w:rsidP="005D4DA7">
      <w:pPr>
        <w:pStyle w:val="formattext"/>
        <w:shd w:val="clear" w:color="auto" w:fill="FFFFFF"/>
        <w:spacing w:before="0" w:beforeAutospacing="0" w:after="0" w:afterAutospacing="0"/>
        <w:ind w:firstLine="709"/>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5.4. Не позднее дня, следующего за днем принятия решения, указанного в пункте 5.3. Административного регламента, заявителю в письменной форме почтовой связью простым письмом (по желанию заявителя в электронной форме) направляется мотивированный ответ о результатах рассмотрения жалобы.</w:t>
      </w:r>
    </w:p>
    <w:p w:rsidR="005D4DA7" w:rsidRPr="005D4DA7" w:rsidRDefault="005D4DA7" w:rsidP="005D4DA7">
      <w:pPr>
        <w:pStyle w:val="formattext"/>
        <w:shd w:val="clear" w:color="auto" w:fill="FFFFFF"/>
        <w:spacing w:before="0" w:beforeAutospacing="0" w:after="0" w:afterAutospacing="0"/>
        <w:ind w:firstLine="709"/>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5.4.1.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D4DA7" w:rsidRPr="005D4DA7" w:rsidRDefault="005D4DA7" w:rsidP="005D4DA7">
      <w:pPr>
        <w:pStyle w:val="formattext"/>
        <w:shd w:val="clear" w:color="auto" w:fill="FFFFFF"/>
        <w:spacing w:before="0" w:beforeAutospacing="0" w:after="0" w:afterAutospacing="0"/>
        <w:ind w:firstLine="709"/>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D4DA7" w:rsidRPr="005D4DA7" w:rsidRDefault="005D4DA7" w:rsidP="005D4DA7">
      <w:pPr>
        <w:pStyle w:val="formattext"/>
        <w:shd w:val="clear" w:color="auto" w:fill="FFFFFF"/>
        <w:spacing w:before="0" w:beforeAutospacing="0" w:after="0" w:afterAutospacing="0"/>
        <w:ind w:firstLine="709"/>
        <w:jc w:val="both"/>
        <w:textAlignment w:val="baseline"/>
        <w:rPr>
          <w:rFonts w:ascii="Arial" w:hAnsi="Arial" w:cs="Arial"/>
          <w:color w:val="000000"/>
          <w:spacing w:val="2"/>
          <w:sz w:val="20"/>
          <w:szCs w:val="20"/>
        </w:rPr>
      </w:pPr>
      <w:r w:rsidRPr="005D4DA7">
        <w:rPr>
          <w:rFonts w:ascii="Arial" w:hAnsi="Arial" w:cs="Arial"/>
          <w:color w:val="000000"/>
          <w:spacing w:val="2"/>
          <w:sz w:val="20"/>
          <w:szCs w:val="20"/>
        </w:rPr>
        <w:t>5.5.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D4DA7" w:rsidRPr="005D4DA7" w:rsidRDefault="005D4DA7" w:rsidP="005D4DA7">
      <w:pPr>
        <w:autoSpaceDE w:val="0"/>
        <w:autoSpaceDN w:val="0"/>
        <w:adjustRightInd w:val="0"/>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1</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 xml:space="preserve">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5D4DA7" w:rsidRPr="005D4DA7" w:rsidRDefault="005D4DA7" w:rsidP="005D4DA7">
      <w:pPr>
        <w:autoSpaceDE w:val="0"/>
        <w:autoSpaceDN w:val="0"/>
        <w:adjustRightInd w:val="0"/>
        <w:ind w:firstLine="540"/>
        <w:jc w:val="both"/>
        <w:rPr>
          <w:rFonts w:ascii="Arial" w:hAnsi="Arial" w:cs="Arial"/>
          <w:sz w:val="20"/>
          <w:szCs w:val="20"/>
        </w:rPr>
      </w:pPr>
    </w:p>
    <w:p w:rsidR="005D4DA7" w:rsidRPr="005D4DA7" w:rsidRDefault="005D4DA7" w:rsidP="005D4DA7">
      <w:pPr>
        <w:pStyle w:val="ConsPlusNonformat"/>
        <w:jc w:val="right"/>
        <w:rPr>
          <w:rFonts w:ascii="Arial" w:hAnsi="Arial" w:cs="Arial"/>
        </w:rPr>
      </w:pPr>
      <w:r w:rsidRPr="005D4DA7">
        <w:rPr>
          <w:rFonts w:ascii="Arial" w:hAnsi="Arial" w:cs="Arial"/>
        </w:rPr>
        <w:t>Главе Молчановского сельского поселения</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от гражданина (ки) 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center"/>
        <w:rPr>
          <w:rFonts w:ascii="Arial" w:hAnsi="Arial" w:cs="Arial"/>
        </w:rPr>
      </w:pPr>
      <w:r w:rsidRPr="005D4DA7">
        <w:rPr>
          <w:rFonts w:ascii="Arial" w:hAnsi="Arial" w:cs="Arial"/>
        </w:rPr>
        <w:t xml:space="preserve">                                                                                                             (Ф.И.О. полностью)</w:t>
      </w:r>
    </w:p>
    <w:p w:rsidR="005D4DA7" w:rsidRPr="005D4DA7" w:rsidRDefault="005D4DA7" w:rsidP="005D4DA7">
      <w:pPr>
        <w:pStyle w:val="ConsPlusNonformat"/>
        <w:jc w:val="right"/>
        <w:rPr>
          <w:rFonts w:ascii="Arial" w:hAnsi="Arial" w:cs="Arial"/>
        </w:rPr>
      </w:pPr>
      <w:r w:rsidRPr="005D4DA7">
        <w:rPr>
          <w:rFonts w:ascii="Arial" w:hAnsi="Arial" w:cs="Arial"/>
        </w:rPr>
        <w:t>проживающег</w:t>
      </w:r>
      <w:proofErr w:type="gramStart"/>
      <w:r w:rsidRPr="005D4DA7">
        <w:rPr>
          <w:rFonts w:ascii="Arial" w:hAnsi="Arial" w:cs="Arial"/>
        </w:rPr>
        <w:t>о(</w:t>
      </w:r>
      <w:proofErr w:type="gramEnd"/>
      <w:r w:rsidRPr="005D4DA7">
        <w:rPr>
          <w:rFonts w:ascii="Arial" w:hAnsi="Arial" w:cs="Arial"/>
        </w:rPr>
        <w:t>ей) по адресу: 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тел. ____________________________________</w:t>
      </w:r>
    </w:p>
    <w:p w:rsidR="005D4DA7" w:rsidRPr="005D4DA7" w:rsidRDefault="005D4DA7" w:rsidP="005D4DA7">
      <w:pPr>
        <w:jc w:val="right"/>
        <w:rPr>
          <w:rFonts w:ascii="Arial" w:hAnsi="Arial" w:cs="Arial"/>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ЗАЯВЛЕНИЕ</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Прошу провести обследование зеленых насаждений по адресу: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Порода и количество деревьев: 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lastRenderedPageBreak/>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Место размещения деревьев: ____________________________________________________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«____»____________ 20___ года                       ______________ /_______________________/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                                                                                          Подпись:                ФИО </w:t>
      </w:r>
    </w:p>
    <w:p w:rsidR="005D4DA7" w:rsidRPr="005D4DA7" w:rsidRDefault="005D4DA7" w:rsidP="005D4DA7">
      <w:pPr>
        <w:autoSpaceDE w:val="0"/>
        <w:autoSpaceDN w:val="0"/>
        <w:adjustRightInd w:val="0"/>
        <w:outlineLvl w:val="1"/>
        <w:rPr>
          <w:rFonts w:ascii="Arial" w:hAnsi="Arial" w:cs="Arial"/>
          <w:sz w:val="20"/>
          <w:szCs w:val="20"/>
        </w:rPr>
      </w:pPr>
    </w:p>
    <w:p w:rsidR="005D4DA7" w:rsidRDefault="005D4DA7" w:rsidP="005D4DA7">
      <w:pPr>
        <w:autoSpaceDE w:val="0"/>
        <w:autoSpaceDN w:val="0"/>
        <w:adjustRightInd w:val="0"/>
        <w:outlineLvl w:val="1"/>
        <w:rPr>
          <w:rFonts w:ascii="Arial" w:hAnsi="Arial" w:cs="Arial"/>
          <w:sz w:val="20"/>
          <w:szCs w:val="20"/>
        </w:rPr>
      </w:pPr>
    </w:p>
    <w:p w:rsidR="005D4DA7" w:rsidRPr="005D4DA7" w:rsidRDefault="005D4DA7" w:rsidP="005D4DA7">
      <w:pPr>
        <w:autoSpaceDE w:val="0"/>
        <w:autoSpaceDN w:val="0"/>
        <w:adjustRightInd w:val="0"/>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2</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Молчановского сельское поселение»</w:t>
      </w:r>
    </w:p>
    <w:p w:rsidR="005D4DA7" w:rsidRPr="005D4DA7" w:rsidRDefault="005D4DA7" w:rsidP="005D4DA7">
      <w:pPr>
        <w:autoSpaceDE w:val="0"/>
        <w:autoSpaceDN w:val="0"/>
        <w:adjustRightInd w:val="0"/>
        <w:ind w:firstLine="540"/>
        <w:jc w:val="both"/>
        <w:rPr>
          <w:rFonts w:ascii="Arial" w:hAnsi="Arial" w:cs="Arial"/>
          <w:sz w:val="20"/>
          <w:szCs w:val="20"/>
        </w:rPr>
      </w:pPr>
    </w:p>
    <w:p w:rsidR="005D4DA7" w:rsidRPr="005D4DA7" w:rsidRDefault="005D4DA7" w:rsidP="005D4DA7">
      <w:pPr>
        <w:pStyle w:val="ConsPlusNonformat"/>
        <w:jc w:val="right"/>
        <w:rPr>
          <w:rFonts w:ascii="Arial" w:hAnsi="Arial" w:cs="Arial"/>
        </w:rPr>
      </w:pPr>
      <w:r w:rsidRPr="005D4DA7">
        <w:rPr>
          <w:rFonts w:ascii="Arial" w:hAnsi="Arial" w:cs="Arial"/>
        </w:rPr>
        <w:t>Главе Молчановского сельского  поселения</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наименование ЮЛ 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Местонахождения: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Почтовый адрес 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тел. ___________________________</w:t>
      </w:r>
    </w:p>
    <w:p w:rsidR="005D4DA7" w:rsidRPr="005D4DA7" w:rsidRDefault="005D4DA7" w:rsidP="005D4DA7">
      <w:pPr>
        <w:jc w:val="right"/>
        <w:rPr>
          <w:rFonts w:ascii="Arial" w:hAnsi="Arial" w:cs="Arial"/>
          <w:b/>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ЗАЯВЛЕНИЕ</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Прошу провести обследование зеленых насаждений по адресу: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Порода и количество деревьев:___________________________________________________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Место размещения деревьев: ____________________________________________________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«____»________20___ года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Руководитель/уполномоченный представитель (для юридического лица)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 _____________________/ /_____________________/ /_________________________/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(должность)                                              (подпись)                                   (ФИО) </w:t>
      </w:r>
    </w:p>
    <w:p w:rsidR="005D4DA7" w:rsidRPr="005D4DA7" w:rsidRDefault="005D4DA7" w:rsidP="005D4DA7">
      <w:pPr>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3</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rPr>
          <w:rFonts w:ascii="Arial" w:hAnsi="Arial" w:cs="Arial"/>
          <w:sz w:val="20"/>
          <w:szCs w:val="20"/>
        </w:rPr>
      </w:pPr>
    </w:p>
    <w:p w:rsidR="005D4DA7" w:rsidRPr="005D4DA7" w:rsidRDefault="005D4DA7" w:rsidP="005D4DA7">
      <w:pPr>
        <w:pStyle w:val="ConsPlusNonformat"/>
        <w:jc w:val="right"/>
        <w:rPr>
          <w:rFonts w:ascii="Arial" w:hAnsi="Arial" w:cs="Arial"/>
        </w:rPr>
      </w:pPr>
      <w:r w:rsidRPr="005D4DA7">
        <w:rPr>
          <w:rFonts w:ascii="Arial" w:hAnsi="Arial" w:cs="Arial"/>
        </w:rPr>
        <w:t>Главе Молчановского сельского  поселения</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наименование ЮЛ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Местонахождения: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lastRenderedPageBreak/>
        <w:t>Почтовый адрес 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тел. ___________________________</w:t>
      </w:r>
    </w:p>
    <w:p w:rsidR="005D4DA7" w:rsidRPr="005D4DA7" w:rsidRDefault="005D4DA7" w:rsidP="005D4DA7">
      <w:pPr>
        <w:jc w:val="right"/>
        <w:rPr>
          <w:rFonts w:ascii="Arial" w:hAnsi="Arial" w:cs="Arial"/>
          <w:b/>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ЗАЯВЛЕНИЕ</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Прошу согласовать акт выбора земельного участка: </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Под проектирование объекта:____________________________________________________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jc w:val="center"/>
        <w:rPr>
          <w:rFonts w:ascii="Arial" w:hAnsi="Arial" w:cs="Arial"/>
          <w:sz w:val="20"/>
          <w:szCs w:val="20"/>
        </w:rPr>
      </w:pPr>
      <w:r w:rsidRPr="005D4DA7">
        <w:rPr>
          <w:rFonts w:ascii="Arial" w:hAnsi="Arial" w:cs="Arial"/>
          <w:sz w:val="20"/>
          <w:szCs w:val="20"/>
        </w:rPr>
        <w:t>(наименование объекта)</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Адрес: ______________________________________________________________________</w:t>
      </w:r>
    </w:p>
    <w:p w:rsidR="005D4DA7" w:rsidRPr="005D4DA7" w:rsidRDefault="005D4DA7" w:rsidP="005D4DA7">
      <w:pPr>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Приложения: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1.</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«____»________20___ года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Руководитель/уполномоченный представитель (для юридического лица)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 _____________________/ /___________________________/ /__________________/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            (должность)                                                 (подпись)                                         (ФИО) </w:t>
      </w:r>
    </w:p>
    <w:p w:rsidR="005D4DA7" w:rsidRPr="005D4DA7" w:rsidRDefault="005D4DA7" w:rsidP="005D4DA7">
      <w:pPr>
        <w:autoSpaceDE w:val="0"/>
        <w:autoSpaceDN w:val="0"/>
        <w:adjustRightInd w:val="0"/>
        <w:jc w:val="center"/>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4</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 xml:space="preserve">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5D4DA7" w:rsidRPr="005D4DA7" w:rsidRDefault="005D4DA7" w:rsidP="005D4DA7">
      <w:pPr>
        <w:rPr>
          <w:rFonts w:ascii="Arial" w:hAnsi="Arial" w:cs="Arial"/>
          <w:sz w:val="20"/>
          <w:szCs w:val="20"/>
        </w:rPr>
      </w:pPr>
    </w:p>
    <w:p w:rsidR="005D4DA7" w:rsidRPr="005D4DA7" w:rsidRDefault="005D4DA7" w:rsidP="005D4DA7">
      <w:pPr>
        <w:pStyle w:val="ConsPlusNonformat"/>
        <w:jc w:val="right"/>
        <w:rPr>
          <w:rFonts w:ascii="Arial" w:hAnsi="Arial" w:cs="Arial"/>
        </w:rPr>
      </w:pPr>
      <w:r w:rsidRPr="005D4DA7">
        <w:rPr>
          <w:rFonts w:ascii="Arial" w:hAnsi="Arial" w:cs="Arial"/>
        </w:rPr>
        <w:t>Главе Молчановского сельского  поселения</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наименование ЮЛ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Местонахождения: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Почтовый адрес 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тел. ___________________________</w:t>
      </w:r>
    </w:p>
    <w:p w:rsidR="005D4DA7" w:rsidRPr="005D4DA7" w:rsidRDefault="005D4DA7" w:rsidP="005D4DA7">
      <w:pPr>
        <w:rPr>
          <w:rFonts w:ascii="Arial" w:hAnsi="Arial" w:cs="Arial"/>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ЗАЯВЛЕНИЕ</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Прошу согласовать вход в нежилое помещение для организации: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________________________________________________________________________ </w:t>
      </w:r>
    </w:p>
    <w:p w:rsidR="005D4DA7" w:rsidRPr="005D4DA7" w:rsidRDefault="005D4DA7" w:rsidP="005D4DA7">
      <w:pPr>
        <w:jc w:val="center"/>
        <w:rPr>
          <w:rFonts w:ascii="Arial" w:hAnsi="Arial" w:cs="Arial"/>
          <w:sz w:val="20"/>
          <w:szCs w:val="20"/>
        </w:rPr>
      </w:pPr>
      <w:r w:rsidRPr="005D4DA7">
        <w:rPr>
          <w:rFonts w:ascii="Arial" w:hAnsi="Arial" w:cs="Arial"/>
          <w:sz w:val="20"/>
          <w:szCs w:val="20"/>
        </w:rPr>
        <w:t>(наименование объекта)</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Адрес: ________________________________________________________________________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________________________________________________________________________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Приложения: </w:t>
      </w:r>
    </w:p>
    <w:p w:rsidR="005D4DA7" w:rsidRPr="005D4DA7" w:rsidRDefault="005D4DA7" w:rsidP="005D4DA7">
      <w:pPr>
        <w:rPr>
          <w:rFonts w:ascii="Arial" w:hAnsi="Arial" w:cs="Arial"/>
          <w:sz w:val="20"/>
          <w:szCs w:val="20"/>
        </w:rPr>
      </w:pPr>
      <w:r w:rsidRPr="005D4DA7">
        <w:rPr>
          <w:rFonts w:ascii="Arial" w:hAnsi="Arial" w:cs="Arial"/>
          <w:sz w:val="20"/>
          <w:szCs w:val="20"/>
        </w:rPr>
        <w:t>1.</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«____»________20___ года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Руководитель/уполномоченный представитель (для юридического лица)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lastRenderedPageBreak/>
        <w:t xml:space="preserve"> _____________________/ /___________________________/ /__________________/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             (должность)                                         (подпись)                                           (ФИО) </w:t>
      </w:r>
    </w:p>
    <w:p w:rsidR="005D4DA7" w:rsidRPr="005D4DA7" w:rsidRDefault="005D4DA7" w:rsidP="005D4DA7">
      <w:pPr>
        <w:autoSpaceDE w:val="0"/>
        <w:autoSpaceDN w:val="0"/>
        <w:adjustRightInd w:val="0"/>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5</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rPr>
          <w:rFonts w:ascii="Arial" w:hAnsi="Arial" w:cs="Arial"/>
          <w:sz w:val="20"/>
          <w:szCs w:val="20"/>
        </w:rPr>
      </w:pPr>
    </w:p>
    <w:p w:rsidR="005D4DA7" w:rsidRPr="005D4DA7" w:rsidRDefault="005D4DA7" w:rsidP="005D4DA7">
      <w:pPr>
        <w:pStyle w:val="ConsPlusNonformat"/>
        <w:jc w:val="right"/>
        <w:rPr>
          <w:rFonts w:ascii="Arial" w:hAnsi="Arial" w:cs="Arial"/>
        </w:rPr>
      </w:pPr>
      <w:r w:rsidRPr="005D4DA7">
        <w:rPr>
          <w:rFonts w:ascii="Arial" w:hAnsi="Arial" w:cs="Arial"/>
        </w:rPr>
        <w:t>Главе Молчановского сельского  поселения</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наименование ЮЛ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Местонахождения: 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Почтовый адрес 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______________________________________</w:t>
      </w:r>
    </w:p>
    <w:p w:rsidR="005D4DA7" w:rsidRPr="005D4DA7" w:rsidRDefault="005D4DA7" w:rsidP="005D4DA7">
      <w:pPr>
        <w:pStyle w:val="ConsPlusNonformat"/>
        <w:jc w:val="right"/>
        <w:rPr>
          <w:rFonts w:ascii="Arial" w:hAnsi="Arial" w:cs="Arial"/>
        </w:rPr>
      </w:pPr>
      <w:r w:rsidRPr="005D4DA7">
        <w:rPr>
          <w:rFonts w:ascii="Arial" w:hAnsi="Arial" w:cs="Arial"/>
        </w:rPr>
        <w:t>тел. ___________________________</w:t>
      </w:r>
    </w:p>
    <w:p w:rsidR="005D4DA7" w:rsidRPr="005D4DA7" w:rsidRDefault="005D4DA7" w:rsidP="005D4DA7">
      <w:pPr>
        <w:rPr>
          <w:rFonts w:ascii="Arial" w:hAnsi="Arial" w:cs="Arial"/>
          <w:sz w:val="20"/>
          <w:szCs w:val="20"/>
        </w:rPr>
      </w:pPr>
    </w:p>
    <w:p w:rsidR="005D4DA7" w:rsidRPr="005D4DA7" w:rsidRDefault="005D4DA7" w:rsidP="005D4DA7">
      <w:pPr>
        <w:jc w:val="center"/>
        <w:rPr>
          <w:rFonts w:ascii="Arial" w:hAnsi="Arial" w:cs="Arial"/>
          <w:b/>
          <w:sz w:val="20"/>
          <w:szCs w:val="20"/>
        </w:rPr>
      </w:pPr>
      <w:r w:rsidRPr="005D4DA7">
        <w:rPr>
          <w:rFonts w:ascii="Arial" w:hAnsi="Arial" w:cs="Arial"/>
          <w:b/>
          <w:sz w:val="20"/>
          <w:szCs w:val="20"/>
        </w:rPr>
        <w:t>ЗАЯВЛЕНИЕ</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Прошу согласовать посадку зеленых насаждений: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________________________________________________________________________ </w:t>
      </w:r>
    </w:p>
    <w:p w:rsidR="005D4DA7" w:rsidRPr="005D4DA7" w:rsidRDefault="005D4DA7" w:rsidP="005D4DA7">
      <w:pPr>
        <w:jc w:val="center"/>
        <w:rPr>
          <w:rFonts w:ascii="Arial" w:hAnsi="Arial" w:cs="Arial"/>
          <w:sz w:val="20"/>
          <w:szCs w:val="20"/>
        </w:rPr>
      </w:pPr>
      <w:r w:rsidRPr="005D4DA7">
        <w:rPr>
          <w:rFonts w:ascii="Arial" w:hAnsi="Arial" w:cs="Arial"/>
          <w:sz w:val="20"/>
          <w:szCs w:val="20"/>
        </w:rPr>
        <w:t>(адрес места посадки зеленых насаждений)</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Порода и количество зеленых насаждений планируемых к посадке: ________________________________________________________________________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________________________________________________________________________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Приложения: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«____»________20___ года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Руководитель/уполномоченный представитель (для юридического лица) </w:t>
      </w: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Fonts w:ascii="Arial" w:hAnsi="Arial" w:cs="Arial"/>
          <w:sz w:val="20"/>
          <w:szCs w:val="20"/>
        </w:rPr>
        <w:t xml:space="preserve"> _____________________/ /___________________________/ /__________________/ </w:t>
      </w:r>
    </w:p>
    <w:p w:rsidR="005D4DA7" w:rsidRPr="005D4DA7" w:rsidRDefault="005D4DA7" w:rsidP="005D4DA7">
      <w:pPr>
        <w:rPr>
          <w:rFonts w:ascii="Arial" w:hAnsi="Arial" w:cs="Arial"/>
          <w:sz w:val="20"/>
          <w:szCs w:val="20"/>
        </w:rPr>
      </w:pPr>
      <w:r w:rsidRPr="005D4DA7">
        <w:rPr>
          <w:rFonts w:ascii="Arial" w:hAnsi="Arial" w:cs="Arial"/>
          <w:sz w:val="20"/>
          <w:szCs w:val="20"/>
        </w:rPr>
        <w:t xml:space="preserve">             (должность)                                         (подпись)                                           (ФИО) </w:t>
      </w:r>
    </w:p>
    <w:p w:rsidR="005D4DA7" w:rsidRDefault="005D4DA7" w:rsidP="005D4DA7">
      <w:pPr>
        <w:autoSpaceDE w:val="0"/>
        <w:autoSpaceDN w:val="0"/>
        <w:adjustRightInd w:val="0"/>
        <w:jc w:val="right"/>
        <w:outlineLvl w:val="1"/>
        <w:rPr>
          <w:rFonts w:ascii="Arial" w:hAnsi="Arial" w:cs="Arial"/>
          <w:color w:val="000000"/>
          <w:sz w:val="20"/>
          <w:szCs w:val="20"/>
          <w:lang w:eastAsia="en-US"/>
        </w:rPr>
      </w:pPr>
    </w:p>
    <w:p w:rsidR="00402A3C" w:rsidRDefault="00402A3C" w:rsidP="005D4DA7">
      <w:pPr>
        <w:autoSpaceDE w:val="0"/>
        <w:autoSpaceDN w:val="0"/>
        <w:adjustRightInd w:val="0"/>
        <w:jc w:val="right"/>
        <w:outlineLvl w:val="1"/>
        <w:rPr>
          <w:rFonts w:ascii="Arial" w:hAnsi="Arial" w:cs="Arial"/>
          <w:color w:val="000000"/>
          <w:sz w:val="20"/>
          <w:szCs w:val="20"/>
          <w:lang w:eastAsia="en-US"/>
        </w:rPr>
      </w:pPr>
    </w:p>
    <w:p w:rsidR="00402A3C" w:rsidRPr="005D4DA7" w:rsidRDefault="00402A3C" w:rsidP="005D4DA7">
      <w:pPr>
        <w:autoSpaceDE w:val="0"/>
        <w:autoSpaceDN w:val="0"/>
        <w:adjustRightInd w:val="0"/>
        <w:jc w:val="right"/>
        <w:outlineLvl w:val="1"/>
        <w:rPr>
          <w:rFonts w:ascii="Arial" w:hAnsi="Arial" w:cs="Arial"/>
          <w:color w:val="000000"/>
          <w:sz w:val="20"/>
          <w:szCs w:val="20"/>
          <w:lang w:eastAsia="en-US"/>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6</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pStyle w:val="ConsPlusTitle"/>
        <w:widowControl/>
        <w:jc w:val="center"/>
        <w:rPr>
          <w:rFonts w:ascii="Arial" w:hAnsi="Arial" w:cs="Arial"/>
          <w:sz w:val="20"/>
          <w:szCs w:val="20"/>
        </w:rPr>
      </w:pPr>
    </w:p>
    <w:p w:rsidR="005D4DA7" w:rsidRPr="005D4DA7" w:rsidRDefault="005D4DA7" w:rsidP="005D4DA7">
      <w:pPr>
        <w:pStyle w:val="ConsPlusTitle"/>
        <w:widowControl/>
        <w:jc w:val="center"/>
        <w:rPr>
          <w:rFonts w:ascii="Arial" w:hAnsi="Arial" w:cs="Arial"/>
          <w:sz w:val="20"/>
          <w:szCs w:val="20"/>
        </w:rPr>
      </w:pPr>
      <w:r w:rsidRPr="005D4DA7">
        <w:rPr>
          <w:rFonts w:ascii="Arial" w:hAnsi="Arial" w:cs="Arial"/>
          <w:sz w:val="20"/>
          <w:szCs w:val="20"/>
        </w:rPr>
        <w:t>БЛОК-СХЕМА ПРЕДОСТАВЛЕНИЯ МУНИЦИПАЛЬНОЙ УСЛУГИ</w:t>
      </w:r>
    </w:p>
    <w:p w:rsidR="005D4DA7" w:rsidRPr="005D4DA7" w:rsidRDefault="005D4DA7" w:rsidP="005D4DA7">
      <w:pPr>
        <w:pStyle w:val="ConsPlusTitle"/>
        <w:widowControl/>
        <w:jc w:val="center"/>
        <w:rPr>
          <w:rFonts w:ascii="Arial" w:hAnsi="Arial" w:cs="Arial"/>
          <w:sz w:val="20"/>
          <w:szCs w:val="20"/>
        </w:rPr>
      </w:pPr>
      <w:r w:rsidRPr="005D4DA7">
        <w:rPr>
          <w:rFonts w:ascii="Arial" w:hAnsi="Arial" w:cs="Arial"/>
          <w:sz w:val="20"/>
          <w:szCs w:val="20"/>
        </w:rPr>
        <w:t>«Выдача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2DBC" w:rsidRDefault="005D4DA7" w:rsidP="005D4DA7">
      <w:pPr>
        <w:pStyle w:val="ConsPlusTitle"/>
        <w:widowControl/>
        <w:jc w:val="center"/>
      </w:pPr>
      <w:r w:rsidRPr="005D2DBC">
        <w:rPr>
          <w:noProof/>
        </w:rPr>
        <w:lastRenderedPageBreak/>
        <mc:AlternateContent>
          <mc:Choice Requires="wpc">
            <w:drawing>
              <wp:inline distT="0" distB="0" distL="0" distR="0">
                <wp:extent cx="5939790" cy="3563620"/>
                <wp:effectExtent l="0" t="635" r="0" b="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 name="Rectangle 17"/>
                        <wps:cNvSpPr>
                          <a:spLocks noChangeArrowheads="1"/>
                        </wps:cNvSpPr>
                        <wps:spPr bwMode="auto">
                          <a:xfrm>
                            <a:off x="1357902" y="112188"/>
                            <a:ext cx="3352681" cy="714374"/>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ind w:left="-142" w:right="-163"/>
                                <w:jc w:val="center"/>
                              </w:pPr>
                              <w:r w:rsidRPr="003D559A">
                                <w:t>Подача заявления и пакета необходимых документов заявителем</w:t>
                              </w:r>
                            </w:p>
                            <w:p w:rsidR="00D62046" w:rsidRDefault="00D62046" w:rsidP="005D4DA7"/>
                          </w:txbxContent>
                        </wps:txbx>
                        <wps:bodyPr rot="0" vert="horz" wrap="square" lIns="91440" tIns="45720" rIns="91440" bIns="45720" anchor="t" anchorCtr="0" upright="1">
                          <a:noAutofit/>
                        </wps:bodyPr>
                      </wps:wsp>
                      <wps:wsp>
                        <wps:cNvPr id="21" name="Rectangle 18"/>
                        <wps:cNvSpPr>
                          <a:spLocks noChangeArrowheads="1"/>
                        </wps:cNvSpPr>
                        <wps:spPr bwMode="auto">
                          <a:xfrm>
                            <a:off x="1414000" y="1131779"/>
                            <a:ext cx="3354331" cy="714374"/>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Прием, регистрация заявления и пакета необходимых документов</w:t>
                              </w:r>
                            </w:p>
                            <w:p w:rsidR="00D62046" w:rsidRDefault="00D62046" w:rsidP="005D4DA7"/>
                          </w:txbxContent>
                        </wps:txbx>
                        <wps:bodyPr rot="0" vert="horz" wrap="square" lIns="91440" tIns="45720" rIns="91440" bIns="45720" anchor="t" anchorCtr="0" upright="1">
                          <a:noAutofit/>
                        </wps:bodyPr>
                      </wps:wsp>
                      <wps:wsp>
                        <wps:cNvPr id="22" name="Rectangle 19"/>
                        <wps:cNvSpPr>
                          <a:spLocks noChangeArrowheads="1"/>
                        </wps:cNvSpPr>
                        <wps:spPr bwMode="auto">
                          <a:xfrm>
                            <a:off x="1452774" y="2198391"/>
                            <a:ext cx="3352681" cy="714374"/>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Рассмотрение заявления и представленных документов</w:t>
                              </w:r>
                            </w:p>
                            <w:p w:rsidR="00D62046" w:rsidRDefault="00D62046" w:rsidP="005D4DA7"/>
                          </w:txbxContent>
                        </wps:txbx>
                        <wps:bodyPr rot="0" vert="horz" wrap="square" lIns="91440" tIns="45720" rIns="91440" bIns="45720" anchor="t" anchorCtr="0" upright="1">
                          <a:noAutofit/>
                        </wps:bodyPr>
                      </wps:wsp>
                      <wps:wsp>
                        <wps:cNvPr id="23" name="Line 20"/>
                        <wps:cNvCnPr>
                          <a:cxnSpLocks noChangeShapeType="1"/>
                        </wps:cNvCnPr>
                        <wps:spPr bwMode="auto">
                          <a:xfrm>
                            <a:off x="2967420" y="845535"/>
                            <a:ext cx="0" cy="2573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2986394" y="1865126"/>
                            <a:ext cx="9900" cy="2953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flipH="1">
                            <a:off x="2996294" y="2912764"/>
                            <a:ext cx="9075" cy="6285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6" o:spid="_x0000_s1029" editas="canvas" style="width:467.7pt;height:280.6pt;mso-position-horizontal-relative:char;mso-position-vertical-relative:line" coordsize="59397,3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9397;height:35636;visibility:visible;mso-wrap-style:square">
                  <v:fill o:detectmouseclick="t"/>
                  <v:path o:connecttype="none"/>
                </v:shape>
                <v:rect id="Rectangle 17" o:spid="_x0000_s1031" style="position:absolute;left:13579;top:1121;width:33526;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D62046" w:rsidRPr="003D559A" w:rsidRDefault="00D62046" w:rsidP="005D4DA7">
                        <w:pPr>
                          <w:ind w:left="-142" w:right="-163"/>
                          <w:jc w:val="center"/>
                        </w:pPr>
                        <w:r w:rsidRPr="003D559A">
                          <w:t>Подача заявления и пакета необходимых документов заявителем</w:t>
                        </w:r>
                      </w:p>
                      <w:p w:rsidR="00D62046" w:rsidRDefault="00D62046" w:rsidP="005D4DA7"/>
                    </w:txbxContent>
                  </v:textbox>
                </v:rect>
                <v:rect id="Rectangle 18" o:spid="_x0000_s1032" style="position:absolute;left:14140;top:11317;width:33543;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62046" w:rsidRPr="003D559A" w:rsidRDefault="00D62046" w:rsidP="005D4DA7">
                        <w:pPr>
                          <w:jc w:val="center"/>
                        </w:pPr>
                        <w:r w:rsidRPr="003D559A">
                          <w:t>Прием, регистрация заявления и пакета необходимых документов</w:t>
                        </w:r>
                      </w:p>
                      <w:p w:rsidR="00D62046" w:rsidRDefault="00D62046" w:rsidP="005D4DA7"/>
                    </w:txbxContent>
                  </v:textbox>
                </v:rect>
                <v:rect id="Rectangle 19" o:spid="_x0000_s1033" style="position:absolute;left:14527;top:21983;width:33527;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D62046" w:rsidRPr="003D559A" w:rsidRDefault="00D62046" w:rsidP="005D4DA7">
                        <w:pPr>
                          <w:jc w:val="center"/>
                        </w:pPr>
                        <w:r w:rsidRPr="003D559A">
                          <w:t>Рассмотрение заявления и представленных документов</w:t>
                        </w:r>
                      </w:p>
                      <w:p w:rsidR="00D62046" w:rsidRDefault="00D62046" w:rsidP="005D4DA7"/>
                    </w:txbxContent>
                  </v:textbox>
                </v:rect>
                <v:line id="Line 20" o:spid="_x0000_s1034" style="position:absolute;visibility:visible;mso-wrap-style:square" from="29674,8455" to="29674,1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1" o:spid="_x0000_s1035" style="position:absolute;visibility:visible;mso-wrap-style:square" from="29863,18651" to="29962,21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2" o:spid="_x0000_s1036" style="position:absolute;flip:x;visibility:visible;mso-wrap-style:square" from="29962,29127" to="30053,35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w10:anchorlock/>
              </v:group>
            </w:pict>
          </mc:Fallback>
        </mc:AlternateContent>
      </w:r>
    </w:p>
    <w:p w:rsidR="005D4DA7" w:rsidRPr="005D2DBC" w:rsidRDefault="005D4DA7" w:rsidP="005D4DA7">
      <w:pPr>
        <w:jc w:val="center"/>
        <w:rPr>
          <w:rFonts w:ascii="Arial" w:hAnsi="Arial" w:cs="Arial"/>
        </w:rPr>
      </w:pPr>
      <w:r w:rsidRPr="005D2DBC">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column">
                  <wp:posOffset>3394710</wp:posOffset>
                </wp:positionH>
                <wp:positionV relativeFrom="paragraph">
                  <wp:posOffset>2825115</wp:posOffset>
                </wp:positionV>
                <wp:extent cx="2439035" cy="920750"/>
                <wp:effectExtent l="8890" t="10160" r="9525" b="1206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9035" cy="920750"/>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Направление уведомления о</w:t>
                            </w:r>
                            <w:r>
                              <w:t>б</w:t>
                            </w:r>
                            <w:r w:rsidRPr="003D559A">
                              <w:t xml:space="preserve"> </w:t>
                            </w:r>
                            <w:r>
                              <w:t xml:space="preserve">отказе </w:t>
                            </w:r>
                            <w:r w:rsidRPr="003D559A">
                              <w:t xml:space="preserve"> на осуществление вырубки и пересадки зеленых  насаждений</w:t>
                            </w:r>
                          </w:p>
                          <w:p w:rsidR="00D62046" w:rsidRDefault="00D62046" w:rsidP="005D4D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7" style="position:absolute;left:0;text-align:left;margin-left:267.3pt;margin-top:222.45pt;width:192.05pt;height: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">
                <v:textbox>
                  <w:txbxContent>
                    <w:p w:rsidR="00D62046" w:rsidRPr="003D559A" w:rsidRDefault="00D62046" w:rsidP="005D4DA7">
                      <w:pPr>
                        <w:jc w:val="center"/>
                      </w:pPr>
                      <w:r w:rsidRPr="003D559A">
                        <w:t>Направление уведомления о</w:t>
                      </w:r>
                      <w:r>
                        <w:t>б</w:t>
                      </w:r>
                      <w:r w:rsidRPr="003D559A">
                        <w:t xml:space="preserve"> </w:t>
                      </w:r>
                      <w:r>
                        <w:t xml:space="preserve">отказе </w:t>
                      </w:r>
                      <w:r w:rsidRPr="003D559A">
                        <w:t xml:space="preserve"> на осуществление вырубки и пересадки зеленых  насаждений</w:t>
                      </w:r>
                    </w:p>
                    <w:p w:rsidR="00D62046" w:rsidRDefault="00D62046" w:rsidP="005D4DA7"/>
                  </w:txbxContent>
                </v:textbox>
              </v:rect>
            </w:pict>
          </mc:Fallback>
        </mc:AlternateContent>
      </w:r>
      <w:r w:rsidRPr="005D2DBC">
        <w:rPr>
          <w:rFonts w:ascii="Arial" w:hAnsi="Arial" w:cs="Arial"/>
          <w:noProof/>
        </w:rPr>
        <mc:AlternateContent>
          <mc:Choice Requires="wps">
            <w:drawing>
              <wp:anchor distT="0" distB="0" distL="114300" distR="114300" simplePos="0" relativeHeight="251661824" behindDoc="0" locked="0" layoutInCell="1" allowOverlap="1">
                <wp:simplePos x="0" y="0"/>
                <wp:positionH relativeFrom="column">
                  <wp:posOffset>93345</wp:posOffset>
                </wp:positionH>
                <wp:positionV relativeFrom="paragraph">
                  <wp:posOffset>2825115</wp:posOffset>
                </wp:positionV>
                <wp:extent cx="2438400" cy="920750"/>
                <wp:effectExtent l="12700" t="10160" r="6350" b="1206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920750"/>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 xml:space="preserve">Направление уведомления о выдаче </w:t>
                            </w:r>
                            <w:r>
                              <w:t xml:space="preserve">ордера </w:t>
                            </w:r>
                            <w:r w:rsidRPr="003D559A">
                              <w:t xml:space="preserve"> на осуществление вырубки и пересадки зеленых  насаждений</w:t>
                            </w:r>
                          </w:p>
                          <w:p w:rsidR="00D62046" w:rsidRDefault="00D62046" w:rsidP="005D4D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8" style="position:absolute;left:0;text-align:left;margin-left:7.35pt;margin-top:222.45pt;width:192pt;height: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">
                <v:textbox>
                  <w:txbxContent>
                    <w:p w:rsidR="00D62046" w:rsidRPr="003D559A" w:rsidRDefault="00D62046" w:rsidP="005D4DA7">
                      <w:pPr>
                        <w:jc w:val="center"/>
                      </w:pPr>
                      <w:r w:rsidRPr="003D559A">
                        <w:t xml:space="preserve">Направление уведомления о выдаче </w:t>
                      </w:r>
                      <w:r>
                        <w:t xml:space="preserve">ордера </w:t>
                      </w:r>
                      <w:r w:rsidRPr="003D559A">
                        <w:t xml:space="preserve"> на осуществление вырубки и пересадки зеленых  насаждений</w:t>
                      </w:r>
                    </w:p>
                    <w:p w:rsidR="00D62046" w:rsidRDefault="00D62046" w:rsidP="005D4DA7"/>
                  </w:txbxContent>
                </v:textbox>
              </v:rect>
            </w:pict>
          </mc:Fallback>
        </mc:AlternateContent>
      </w:r>
      <w:r w:rsidRPr="005D2DBC">
        <w:rPr>
          <w:rFonts w:ascii="Arial" w:hAnsi="Arial" w:cs="Arial"/>
          <w:noProof/>
        </w:rPr>
        <mc:AlternateContent>
          <mc:Choice Requires="wpc">
            <w:drawing>
              <wp:inline distT="0" distB="0" distL="0" distR="0">
                <wp:extent cx="5911215" cy="3557270"/>
                <wp:effectExtent l="6985" t="13970" r="0" b="635"/>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834003" y="0"/>
                            <a:ext cx="2438737" cy="619552"/>
                          </a:xfrm>
                          <a:prstGeom prst="rect">
                            <a:avLst/>
                          </a:prstGeom>
                          <a:solidFill>
                            <a:srgbClr val="FFFFFF"/>
                          </a:solidFill>
                          <a:ln w="9525">
                            <a:solidFill>
                              <a:srgbClr val="000000"/>
                            </a:solidFill>
                            <a:miter lim="800000"/>
                            <a:headEnd/>
                            <a:tailEnd/>
                          </a:ln>
                        </wps:spPr>
                        <wps:txbx>
                          <w:txbxContent>
                            <w:p w:rsidR="00D62046" w:rsidRDefault="00D62046" w:rsidP="005D4DA7">
                              <w:pPr>
                                <w:ind w:left="-363" w:right="-335"/>
                                <w:jc w:val="center"/>
                              </w:pPr>
                              <w:r>
                                <w:t xml:space="preserve">Выезд специалиста Администрации </w:t>
                              </w:r>
                            </w:p>
                            <w:p w:rsidR="00D62046" w:rsidRPr="003D559A" w:rsidRDefault="00D62046" w:rsidP="005D4DA7">
                              <w:pPr>
                                <w:ind w:left="-363" w:right="-335"/>
                                <w:jc w:val="center"/>
                              </w:pPr>
                              <w:r>
                                <w:t>по заявлению</w:t>
                              </w:r>
                            </w:p>
                            <w:p w:rsidR="00D62046" w:rsidRDefault="00D62046" w:rsidP="005D4DA7"/>
                          </w:txbxContent>
                        </wps:txbx>
                        <wps:bodyPr rot="0" vert="horz" wrap="square" lIns="91440" tIns="45720" rIns="91440" bIns="45720" anchor="t" anchorCtr="0" upright="1">
                          <a:noAutofit/>
                        </wps:bodyPr>
                      </wps:wsp>
                      <wps:wsp>
                        <wps:cNvPr id="4" name="Rectangle 5"/>
                        <wps:cNvSpPr>
                          <a:spLocks noChangeArrowheads="1"/>
                        </wps:cNvSpPr>
                        <wps:spPr bwMode="auto">
                          <a:xfrm>
                            <a:off x="0" y="1856182"/>
                            <a:ext cx="2438737" cy="702049"/>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О выдаче разрешения  на осуществление вырубки и пересадки зеленых насаждений</w:t>
                              </w:r>
                            </w:p>
                          </w:txbxContent>
                        </wps:txbx>
                        <wps:bodyPr rot="0" vert="horz" wrap="square" lIns="91440" tIns="45720" rIns="91440" bIns="45720" anchor="t" anchorCtr="0" upright="1">
                          <a:noAutofit/>
                        </wps:bodyPr>
                      </wps:wsp>
                      <wps:wsp>
                        <wps:cNvPr id="5" name="Rectangle 6"/>
                        <wps:cNvSpPr>
                          <a:spLocks noChangeArrowheads="1"/>
                        </wps:cNvSpPr>
                        <wps:spPr bwMode="auto">
                          <a:xfrm>
                            <a:off x="3377601" y="1847932"/>
                            <a:ext cx="2438737" cy="687200"/>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Об отказе в выдаче разрешения  на осуществление вырубки и пересадки зеленых насаждений</w:t>
                              </w:r>
                            </w:p>
                          </w:txbxContent>
                        </wps:txbx>
                        <wps:bodyPr rot="0" vert="horz" wrap="square" lIns="91440" tIns="45720" rIns="91440" bIns="45720" anchor="t" anchorCtr="0" upright="1">
                          <a:noAutofit/>
                        </wps:bodyPr>
                      </wps:wsp>
                      <wps:wsp>
                        <wps:cNvPr id="8" name="Rectangle 7"/>
                        <wps:cNvSpPr>
                          <a:spLocks noChangeArrowheads="1"/>
                        </wps:cNvSpPr>
                        <wps:spPr bwMode="auto">
                          <a:xfrm>
                            <a:off x="1834828" y="867868"/>
                            <a:ext cx="2475863" cy="628627"/>
                          </a:xfrm>
                          <a:prstGeom prst="rect">
                            <a:avLst/>
                          </a:prstGeom>
                          <a:solidFill>
                            <a:srgbClr val="FFFFFF"/>
                          </a:solidFill>
                          <a:ln w="9525">
                            <a:solidFill>
                              <a:srgbClr val="000000"/>
                            </a:solidFill>
                            <a:miter lim="800000"/>
                            <a:headEnd/>
                            <a:tailEnd/>
                          </a:ln>
                        </wps:spPr>
                        <wps:txbx>
                          <w:txbxContent>
                            <w:p w:rsidR="00D62046" w:rsidRPr="003D559A" w:rsidRDefault="00D62046" w:rsidP="005D4DA7">
                              <w:pPr>
                                <w:jc w:val="center"/>
                              </w:pPr>
                              <w:r w:rsidRPr="003D559A">
                                <w:t>Издание акта обследования и оценки зеленых насаждений</w:t>
                              </w:r>
                            </w:p>
                          </w:txbxContent>
                        </wps:txbx>
                        <wps:bodyPr rot="0" vert="horz" wrap="square" lIns="91440" tIns="45720" rIns="91440" bIns="45720" anchor="t" anchorCtr="0" upright="1">
                          <a:noAutofit/>
                        </wps:bodyPr>
                      </wps:wsp>
                      <wps:wsp>
                        <wps:cNvPr id="10" name="Line 8"/>
                        <wps:cNvCnPr>
                          <a:cxnSpLocks noChangeShapeType="1"/>
                        </wps:cNvCnPr>
                        <wps:spPr bwMode="auto">
                          <a:xfrm>
                            <a:off x="3015421" y="620377"/>
                            <a:ext cx="0" cy="209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082416" y="1258904"/>
                            <a:ext cx="9075" cy="542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1101392" y="2535132"/>
                            <a:ext cx="825" cy="2565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4758672" y="1220130"/>
                            <a:ext cx="0" cy="5906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4768573" y="2563181"/>
                            <a:ext cx="9075" cy="228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4301615" y="1201156"/>
                            <a:ext cx="47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1091492" y="1277878"/>
                            <a:ext cx="7243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7" o:spid="_x0000_s1039" editas="canvas" style="width:465.45pt;height:280.1pt;mso-position-horizontal-relative:char;mso-position-vertical-relative:line" coordsize="59112,3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">
                <v:shape id="_x0000_s1040" type="#_x0000_t75" style="position:absolute;width:59112;height:35572;visibility:visible;mso-wrap-style:square">
                  <v:fill o:detectmouseclick="t"/>
                  <v:path o:connecttype="none"/>
                </v:shape>
                <v:rect id="Rectangle 4" o:spid="_x0000_s1041" style="position:absolute;left:18340;width:24387;height:6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D62046" w:rsidRDefault="00D62046" w:rsidP="005D4DA7">
                        <w:pPr>
                          <w:ind w:left="-363" w:right="-335"/>
                          <w:jc w:val="center"/>
                        </w:pPr>
                        <w:r>
                          <w:t xml:space="preserve">Выезд специалиста Администрации </w:t>
                        </w:r>
                      </w:p>
                      <w:p w:rsidR="00D62046" w:rsidRPr="003D559A" w:rsidRDefault="00D62046" w:rsidP="005D4DA7">
                        <w:pPr>
                          <w:ind w:left="-363" w:right="-335"/>
                          <w:jc w:val="center"/>
                        </w:pPr>
                        <w:r>
                          <w:t>по заявлению</w:t>
                        </w:r>
                      </w:p>
                      <w:p w:rsidR="00D62046" w:rsidRDefault="00D62046" w:rsidP="005D4DA7"/>
                    </w:txbxContent>
                  </v:textbox>
                </v:rect>
                <v:rect id="Rectangle 5" o:spid="_x0000_s1042" style="position:absolute;top:18561;width:24387;height:7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D62046" w:rsidRPr="003D559A" w:rsidRDefault="00D62046" w:rsidP="005D4DA7">
                        <w:pPr>
                          <w:jc w:val="center"/>
                        </w:pPr>
                        <w:r w:rsidRPr="003D559A">
                          <w:t>О выдаче разрешения  на осуществление вырубки и пересадки зеленых насаждений</w:t>
                        </w:r>
                      </w:p>
                    </w:txbxContent>
                  </v:textbox>
                </v:rect>
                <v:rect id="Rectangle 6" o:spid="_x0000_s1043" style="position:absolute;left:33776;top:18479;width:24387;height:6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D62046" w:rsidRPr="003D559A" w:rsidRDefault="00D62046" w:rsidP="005D4DA7">
                        <w:pPr>
                          <w:jc w:val="center"/>
                        </w:pPr>
                        <w:r w:rsidRPr="003D559A">
                          <w:t>Об отказе в выдаче разрешения  на осуществление вырубки и пересадки зеленых насаждений</w:t>
                        </w:r>
                      </w:p>
                    </w:txbxContent>
                  </v:textbox>
                </v:rect>
                <v:rect id="Rectangle 7" o:spid="_x0000_s1044" style="position:absolute;left:18348;top:8678;width:24758;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D62046" w:rsidRPr="003D559A" w:rsidRDefault="00D62046" w:rsidP="005D4DA7">
                        <w:pPr>
                          <w:jc w:val="center"/>
                        </w:pPr>
                        <w:r w:rsidRPr="003D559A">
                          <w:t>Издание акта обследования и оценки зеленых насаждений</w:t>
                        </w:r>
                      </w:p>
                    </w:txbxContent>
                  </v:textbox>
                </v:rect>
                <v:line id="Line 8" o:spid="_x0000_s1045" style="position:absolute;visibility:visible;mso-wrap-style:square" from="30154,6203" to="30154,8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9" o:spid="_x0000_s1046" style="position:absolute;visibility:visible;mso-wrap-style:square" from="10824,12589" to="10914,18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0" o:spid="_x0000_s1047" style="position:absolute;visibility:visible;mso-wrap-style:square" from="11013,25351" to="11022,27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1" o:spid="_x0000_s1048" style="position:absolute;visibility:visible;mso-wrap-style:square" from="47586,12201" to="47586,18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2" o:spid="_x0000_s1049" style="position:absolute;visibility:visible;mso-wrap-style:square" from="47685,25631" to="47776,27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3" o:spid="_x0000_s1050" style="position:absolute;visibility:visible;mso-wrap-style:square" from="43016,12011" to="47776,12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4" o:spid="_x0000_s1051" style="position:absolute;visibility:visible;mso-wrap-style:square" from="10914,12778" to="18158,1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anchorlock/>
              </v:group>
            </w:pict>
          </mc:Fallback>
        </mc:AlternateContent>
      </w:r>
    </w:p>
    <w:p w:rsidR="005D4DA7" w:rsidRPr="005D2DBC" w:rsidRDefault="005D4DA7" w:rsidP="005D4DA7">
      <w:pPr>
        <w:pStyle w:val="ConsPlusNormal"/>
        <w:ind w:firstLine="0"/>
        <w:jc w:val="center"/>
        <w:rPr>
          <w:snapToGrid w:val="0"/>
          <w:sz w:val="24"/>
          <w:szCs w:val="24"/>
        </w:rPr>
      </w:pPr>
    </w:p>
    <w:p w:rsidR="005D4DA7" w:rsidRPr="005D2DBC" w:rsidRDefault="005D4DA7" w:rsidP="005D4DA7">
      <w:pPr>
        <w:pStyle w:val="ConsPlusNormal"/>
        <w:ind w:firstLine="0"/>
        <w:jc w:val="center"/>
        <w:rPr>
          <w:snapToGrid w:val="0"/>
          <w:sz w:val="24"/>
          <w:szCs w:val="24"/>
        </w:rPr>
      </w:pPr>
    </w:p>
    <w:p w:rsidR="005D4DA7" w:rsidRDefault="005D4DA7" w:rsidP="005D4DA7">
      <w:pPr>
        <w:pStyle w:val="ConsPlusNormal"/>
        <w:ind w:firstLine="0"/>
        <w:jc w:val="center"/>
        <w:rPr>
          <w:snapToGrid w:val="0"/>
        </w:rPr>
      </w:pPr>
    </w:p>
    <w:p w:rsidR="00354E1A" w:rsidRDefault="00354E1A" w:rsidP="005D4DA7">
      <w:pPr>
        <w:pStyle w:val="ConsPlusNormal"/>
        <w:ind w:firstLine="0"/>
        <w:jc w:val="center"/>
        <w:rPr>
          <w:snapToGrid w:val="0"/>
        </w:rPr>
      </w:pPr>
    </w:p>
    <w:p w:rsidR="00354E1A" w:rsidRDefault="00354E1A" w:rsidP="005D4DA7">
      <w:pPr>
        <w:pStyle w:val="ConsPlusNormal"/>
        <w:ind w:firstLine="0"/>
        <w:jc w:val="center"/>
        <w:rPr>
          <w:snapToGrid w:val="0"/>
        </w:rPr>
      </w:pPr>
    </w:p>
    <w:p w:rsidR="00354E1A" w:rsidRPr="005D4DA7" w:rsidRDefault="00354E1A" w:rsidP="005D4DA7">
      <w:pPr>
        <w:pStyle w:val="ConsPlusNormal"/>
        <w:ind w:firstLine="0"/>
        <w:jc w:val="center"/>
        <w:rPr>
          <w:snapToGrid w:val="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7</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autoSpaceDE w:val="0"/>
        <w:autoSpaceDN w:val="0"/>
        <w:adjustRightInd w:val="0"/>
        <w:jc w:val="center"/>
        <w:outlineLvl w:val="1"/>
        <w:rPr>
          <w:rFonts w:ascii="Arial" w:hAnsi="Arial" w:cs="Arial"/>
          <w:b/>
          <w:bCs/>
          <w:sz w:val="20"/>
          <w:szCs w:val="20"/>
        </w:rPr>
      </w:pPr>
    </w:p>
    <w:p w:rsidR="005D4DA7" w:rsidRPr="005D4DA7" w:rsidRDefault="005D4DA7" w:rsidP="005D4DA7">
      <w:pPr>
        <w:autoSpaceDE w:val="0"/>
        <w:autoSpaceDN w:val="0"/>
        <w:adjustRightInd w:val="0"/>
        <w:jc w:val="center"/>
        <w:outlineLvl w:val="1"/>
        <w:rPr>
          <w:rFonts w:ascii="Arial" w:hAnsi="Arial" w:cs="Arial"/>
          <w:b/>
          <w:bCs/>
          <w:sz w:val="20"/>
          <w:szCs w:val="20"/>
        </w:rPr>
      </w:pPr>
      <w:r w:rsidRPr="005D4DA7">
        <w:rPr>
          <w:rFonts w:ascii="Arial" w:hAnsi="Arial" w:cs="Arial"/>
          <w:b/>
          <w:bCs/>
          <w:sz w:val="20"/>
          <w:szCs w:val="20"/>
        </w:rPr>
        <w:t>ПЕРЕЧЕНЬ ЗЕЛЕНЫХ НАСАЖДЕНИЙ, ПРОИЗРАСТАЮЩИХ</w:t>
      </w:r>
    </w:p>
    <w:p w:rsidR="005D4DA7" w:rsidRPr="005D4DA7" w:rsidRDefault="005D4DA7" w:rsidP="005D4DA7">
      <w:pPr>
        <w:autoSpaceDE w:val="0"/>
        <w:autoSpaceDN w:val="0"/>
        <w:adjustRightInd w:val="0"/>
        <w:jc w:val="center"/>
        <w:outlineLvl w:val="1"/>
        <w:rPr>
          <w:rFonts w:ascii="Arial" w:hAnsi="Arial" w:cs="Arial"/>
          <w:b/>
          <w:bCs/>
          <w:sz w:val="20"/>
          <w:szCs w:val="20"/>
        </w:rPr>
      </w:pPr>
      <w:r w:rsidRPr="005D4DA7">
        <w:rPr>
          <w:rFonts w:ascii="Arial" w:hAnsi="Arial" w:cs="Arial"/>
          <w:b/>
          <w:bCs/>
          <w:sz w:val="20"/>
          <w:szCs w:val="20"/>
        </w:rPr>
        <w:t>НА ТЕРРИТОРИИ МУНИЦИПАЛЬНОГО ОБРАЗОВАНИЯ МОЛЧАНОВСКОГО СЕЛЬСКОГО ПОСЕЛЕНИЯ</w:t>
      </w:r>
    </w:p>
    <w:tbl>
      <w:tblPr>
        <w:tblW w:w="0" w:type="auto"/>
        <w:tblInd w:w="-470" w:type="dxa"/>
        <w:tblLayout w:type="fixed"/>
        <w:tblCellMar>
          <w:left w:w="70" w:type="dxa"/>
          <w:right w:w="70" w:type="dxa"/>
        </w:tblCellMar>
        <w:tblLook w:val="0000" w:firstRow="0" w:lastRow="0" w:firstColumn="0" w:lastColumn="0" w:noHBand="0" w:noVBand="0"/>
      </w:tblPr>
      <w:tblGrid>
        <w:gridCol w:w="4140"/>
        <w:gridCol w:w="1890"/>
        <w:gridCol w:w="1890"/>
        <w:gridCol w:w="1755"/>
      </w:tblGrid>
      <w:tr w:rsidR="005D4DA7" w:rsidRPr="005D4DA7" w:rsidTr="00D62046">
        <w:trPr>
          <w:cantSplit/>
          <w:trHeight w:val="240"/>
        </w:trPr>
        <w:tc>
          <w:tcPr>
            <w:tcW w:w="4140" w:type="dxa"/>
            <w:vMerge w:val="restart"/>
            <w:tcBorders>
              <w:top w:val="single" w:sz="6" w:space="0" w:color="auto"/>
              <w:left w:val="single" w:sz="6" w:space="0" w:color="auto"/>
              <w:bottom w:val="nil"/>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lastRenderedPageBreak/>
              <w:br/>
              <w:t xml:space="preserve">Название растений   </w:t>
            </w:r>
          </w:p>
        </w:tc>
        <w:tc>
          <w:tcPr>
            <w:tcW w:w="1890" w:type="dxa"/>
            <w:vMerge w:val="restart"/>
            <w:tcBorders>
              <w:top w:val="single" w:sz="6" w:space="0" w:color="auto"/>
              <w:left w:val="single" w:sz="6" w:space="0" w:color="auto"/>
              <w:bottom w:val="nil"/>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Происхождение</w:t>
            </w:r>
            <w:r w:rsidRPr="005D4DA7">
              <w:rPr>
                <w:rFonts w:ascii="Arial" w:hAnsi="Arial" w:cs="Arial"/>
                <w:sz w:val="20"/>
                <w:szCs w:val="20"/>
              </w:rPr>
              <w:br/>
              <w:t xml:space="preserve">вида     </w:t>
            </w:r>
          </w:p>
        </w:tc>
        <w:tc>
          <w:tcPr>
            <w:tcW w:w="3645" w:type="dxa"/>
            <w:gridSpan w:val="2"/>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Использование в озеленении</w:t>
            </w:r>
          </w:p>
        </w:tc>
      </w:tr>
      <w:tr w:rsidR="005D4DA7" w:rsidRPr="005D4DA7" w:rsidTr="00D62046">
        <w:trPr>
          <w:cantSplit/>
          <w:trHeight w:val="240"/>
        </w:trPr>
        <w:tc>
          <w:tcPr>
            <w:tcW w:w="4140" w:type="dxa"/>
            <w:vMerge/>
            <w:tcBorders>
              <w:top w:val="nil"/>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vMerge/>
            <w:tcBorders>
              <w:top w:val="nil"/>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широкое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ограниченное</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Деревья: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Береза </w:t>
            </w:r>
            <w:proofErr w:type="spellStart"/>
            <w:r w:rsidRPr="005D4DA7">
              <w:rPr>
                <w:rFonts w:ascii="Arial" w:hAnsi="Arial" w:cs="Arial"/>
                <w:sz w:val="20"/>
                <w:szCs w:val="20"/>
              </w:rPr>
              <w:t>повислая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Береза пушистая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Вяз гладкий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Ель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белая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ломкая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русская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w:t>
            </w:r>
            <w:proofErr w:type="spellStart"/>
            <w:r w:rsidRPr="005D4DA7">
              <w:rPr>
                <w:rFonts w:ascii="Arial" w:hAnsi="Arial" w:cs="Arial"/>
                <w:sz w:val="20"/>
                <w:szCs w:val="20"/>
              </w:rPr>
              <w:t>Шверина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Кедр сибирский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Клен </w:t>
            </w:r>
            <w:proofErr w:type="spellStart"/>
            <w:r w:rsidRPr="005D4DA7">
              <w:rPr>
                <w:rFonts w:ascii="Arial" w:hAnsi="Arial" w:cs="Arial"/>
                <w:sz w:val="20"/>
                <w:szCs w:val="20"/>
              </w:rPr>
              <w:t>гиннала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Клен татарский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Липа мелколистная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Лиственница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Ольха серая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Орех маньчжурский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Пихта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Рябина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Сосна обыкновенная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Тополь белый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Тополь лавролистный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Тополь "ленинградский"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Тополь "невский"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Тополь черный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Трескун амурский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Черемуха виргинская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Черемуха "</w:t>
            </w:r>
            <w:proofErr w:type="spellStart"/>
            <w:r w:rsidRPr="005D4DA7">
              <w:rPr>
                <w:rFonts w:ascii="Arial" w:hAnsi="Arial" w:cs="Arial"/>
                <w:sz w:val="20"/>
                <w:szCs w:val="20"/>
              </w:rPr>
              <w:t>маака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Черемуха обыкновенная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Черемуха </w:t>
            </w:r>
            <w:proofErr w:type="spellStart"/>
            <w:r w:rsidRPr="005D4DA7">
              <w:rPr>
                <w:rFonts w:ascii="Arial" w:hAnsi="Arial" w:cs="Arial"/>
                <w:sz w:val="20"/>
                <w:szCs w:val="20"/>
              </w:rPr>
              <w:t>пенсильванская</w:t>
            </w:r>
            <w:proofErr w:type="spellEnd"/>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Яблоня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Ясень зеленый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Ясень </w:t>
            </w:r>
            <w:proofErr w:type="spellStart"/>
            <w:r w:rsidRPr="005D4DA7">
              <w:rPr>
                <w:rFonts w:ascii="Arial" w:hAnsi="Arial" w:cs="Arial"/>
                <w:sz w:val="20"/>
                <w:szCs w:val="20"/>
              </w:rPr>
              <w:t>пенсильванский</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Кустарники: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Барбарис амурский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Барбарис обыкновенный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36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Боярышник              </w:t>
            </w:r>
            <w:r w:rsidRPr="005D4DA7">
              <w:rPr>
                <w:rFonts w:ascii="Arial" w:hAnsi="Arial" w:cs="Arial"/>
                <w:sz w:val="20"/>
                <w:szCs w:val="20"/>
              </w:rPr>
              <w:br/>
              <w:t xml:space="preserve">кроваво-красный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Боярышник "</w:t>
            </w:r>
            <w:proofErr w:type="spellStart"/>
            <w:r w:rsidRPr="005D4DA7">
              <w:rPr>
                <w:rFonts w:ascii="Arial" w:hAnsi="Arial" w:cs="Arial"/>
                <w:sz w:val="20"/>
                <w:szCs w:val="20"/>
              </w:rPr>
              <w:t>максимовича</w:t>
            </w:r>
            <w:proofErr w:type="spellEnd"/>
            <w:r w:rsidRPr="005D4DA7">
              <w:rPr>
                <w:rFonts w:ascii="Arial" w:hAnsi="Arial" w:cs="Arial"/>
                <w:sz w:val="20"/>
                <w:szCs w:val="20"/>
              </w:rPr>
              <w:t>"</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Бузина сибирская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Дерен белый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Дрок красильный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горбатая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обыкновенная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w:t>
            </w:r>
            <w:proofErr w:type="spellStart"/>
            <w:r w:rsidRPr="005D4DA7">
              <w:rPr>
                <w:rFonts w:ascii="Arial" w:hAnsi="Arial" w:cs="Arial"/>
                <w:sz w:val="20"/>
                <w:szCs w:val="20"/>
              </w:rPr>
              <w:t>покрывальная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w:t>
            </w:r>
            <w:proofErr w:type="spellStart"/>
            <w:r w:rsidRPr="005D4DA7">
              <w:rPr>
                <w:rFonts w:ascii="Arial" w:hAnsi="Arial" w:cs="Arial"/>
                <w:sz w:val="20"/>
                <w:szCs w:val="20"/>
              </w:rPr>
              <w:t>Рупрехта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съедобная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Жимолость татарская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36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w:t>
            </w:r>
            <w:proofErr w:type="spellStart"/>
            <w:r w:rsidRPr="005D4DA7">
              <w:rPr>
                <w:rFonts w:ascii="Arial" w:hAnsi="Arial" w:cs="Arial"/>
                <w:sz w:val="20"/>
                <w:szCs w:val="20"/>
              </w:rPr>
              <w:t>ледебура</w:t>
            </w:r>
            <w:proofErr w:type="spellEnd"/>
            <w:r w:rsidRPr="005D4DA7">
              <w:rPr>
                <w:rFonts w:ascii="Arial" w:hAnsi="Arial" w:cs="Arial"/>
                <w:sz w:val="20"/>
                <w:szCs w:val="20"/>
              </w:rPr>
              <w:t xml:space="preserve">           </w:t>
            </w:r>
            <w:r w:rsidRPr="005D4DA7">
              <w:rPr>
                <w:rFonts w:ascii="Arial" w:hAnsi="Arial" w:cs="Arial"/>
                <w:sz w:val="20"/>
                <w:szCs w:val="20"/>
              </w:rPr>
              <w:br/>
              <w:t>(</w:t>
            </w:r>
            <w:proofErr w:type="spellStart"/>
            <w:r w:rsidRPr="005D4DA7">
              <w:rPr>
                <w:rFonts w:ascii="Arial" w:hAnsi="Arial" w:cs="Arial"/>
                <w:sz w:val="20"/>
                <w:szCs w:val="20"/>
              </w:rPr>
              <w:t>курайская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Ива </w:t>
            </w:r>
            <w:proofErr w:type="spellStart"/>
            <w:r w:rsidRPr="005D4DA7">
              <w:rPr>
                <w:rFonts w:ascii="Arial" w:hAnsi="Arial" w:cs="Arial"/>
                <w:sz w:val="20"/>
                <w:szCs w:val="20"/>
              </w:rPr>
              <w:t>мелкосережчатая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Ирга </w:t>
            </w:r>
            <w:proofErr w:type="spellStart"/>
            <w:r w:rsidRPr="005D4DA7">
              <w:rPr>
                <w:rFonts w:ascii="Arial" w:hAnsi="Arial" w:cs="Arial"/>
                <w:sz w:val="20"/>
                <w:szCs w:val="20"/>
              </w:rPr>
              <w:t>обильноцветущая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Ирга ольхолистная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Калина обыкновенная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Карагана</w:t>
            </w:r>
            <w:proofErr w:type="spellEnd"/>
            <w:r w:rsidRPr="005D4DA7">
              <w:rPr>
                <w:rFonts w:ascii="Arial" w:hAnsi="Arial" w:cs="Arial"/>
                <w:sz w:val="20"/>
                <w:szCs w:val="20"/>
              </w:rPr>
              <w:t xml:space="preserve"> древовидная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Карагана</w:t>
            </w:r>
            <w:proofErr w:type="spellEnd"/>
            <w:r w:rsidRPr="005D4DA7">
              <w:rPr>
                <w:rFonts w:ascii="Arial" w:hAnsi="Arial" w:cs="Arial"/>
                <w:sz w:val="20"/>
                <w:szCs w:val="20"/>
              </w:rPr>
              <w:t xml:space="preserve"> (кустарник)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Кизильник черноплодный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36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lastRenderedPageBreak/>
              <w:t xml:space="preserve">Курильский чай         </w:t>
            </w:r>
            <w:r w:rsidRPr="005D4DA7">
              <w:rPr>
                <w:rFonts w:ascii="Arial" w:hAnsi="Arial" w:cs="Arial"/>
                <w:sz w:val="20"/>
                <w:szCs w:val="20"/>
              </w:rPr>
              <w:br/>
              <w:t xml:space="preserve">кустарниковый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Лох серебристый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Малина душистая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Малина западная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Малина мелкоцветковая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Миндаль </w:t>
            </w:r>
            <w:proofErr w:type="spellStart"/>
            <w:r w:rsidRPr="005D4DA7">
              <w:rPr>
                <w:rFonts w:ascii="Arial" w:hAnsi="Arial" w:cs="Arial"/>
                <w:sz w:val="20"/>
                <w:szCs w:val="20"/>
              </w:rPr>
              <w:t>ледебура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36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Пузыреплодник          </w:t>
            </w:r>
            <w:r w:rsidRPr="005D4DA7">
              <w:rPr>
                <w:rFonts w:ascii="Arial" w:hAnsi="Arial" w:cs="Arial"/>
                <w:sz w:val="20"/>
                <w:szCs w:val="20"/>
              </w:rPr>
              <w:br/>
            </w:r>
            <w:proofErr w:type="spellStart"/>
            <w:r w:rsidRPr="005D4DA7">
              <w:rPr>
                <w:rFonts w:ascii="Arial" w:hAnsi="Arial" w:cs="Arial"/>
                <w:sz w:val="20"/>
                <w:szCs w:val="20"/>
              </w:rPr>
              <w:t>калинолистный</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Ракитник удлиненный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w:t>
            </w:r>
            <w:proofErr w:type="spellStart"/>
            <w:r w:rsidRPr="005D4DA7">
              <w:rPr>
                <w:rFonts w:ascii="Arial" w:hAnsi="Arial" w:cs="Arial"/>
                <w:sz w:val="20"/>
                <w:szCs w:val="20"/>
              </w:rPr>
              <w:t>даурская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иглистая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w:t>
            </w:r>
            <w:proofErr w:type="spellStart"/>
            <w:r w:rsidRPr="005D4DA7">
              <w:rPr>
                <w:rFonts w:ascii="Arial" w:hAnsi="Arial" w:cs="Arial"/>
                <w:sz w:val="20"/>
                <w:szCs w:val="20"/>
              </w:rPr>
              <w:t>колючейшая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майская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морщинистая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Роза сизая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Рябинник </w:t>
            </w:r>
            <w:proofErr w:type="spellStart"/>
            <w:r w:rsidRPr="005D4DA7">
              <w:rPr>
                <w:rFonts w:ascii="Arial" w:hAnsi="Arial" w:cs="Arial"/>
                <w:sz w:val="20"/>
                <w:szCs w:val="20"/>
              </w:rPr>
              <w:t>рябинолистный</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Сибирка алтайская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Сирень венгерская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Сирень Вольфа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Сирень мохнатая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Сирень обыкновенная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Смородина альпийская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Смородина золотая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Снежноягодник западный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w:t>
            </w:r>
            <w:proofErr w:type="spellStart"/>
            <w:r w:rsidRPr="005D4DA7">
              <w:rPr>
                <w:rFonts w:ascii="Arial" w:hAnsi="Arial" w:cs="Arial"/>
                <w:sz w:val="20"/>
                <w:szCs w:val="20"/>
              </w:rPr>
              <w:t>березолистная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городчатая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w:t>
            </w:r>
            <w:proofErr w:type="spellStart"/>
            <w:r w:rsidRPr="005D4DA7">
              <w:rPr>
                <w:rFonts w:ascii="Arial" w:hAnsi="Arial" w:cs="Arial"/>
                <w:sz w:val="20"/>
                <w:szCs w:val="20"/>
              </w:rPr>
              <w:t>дубровколистная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w:t>
            </w:r>
            <w:proofErr w:type="spellStart"/>
            <w:r w:rsidRPr="005D4DA7">
              <w:rPr>
                <w:rFonts w:ascii="Arial" w:hAnsi="Arial" w:cs="Arial"/>
                <w:sz w:val="20"/>
                <w:szCs w:val="20"/>
              </w:rPr>
              <w:t>зверобоелистная</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иволистная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w:t>
            </w:r>
            <w:proofErr w:type="spellStart"/>
            <w:r w:rsidRPr="005D4DA7">
              <w:rPr>
                <w:rFonts w:ascii="Arial" w:hAnsi="Arial" w:cs="Arial"/>
                <w:sz w:val="20"/>
                <w:szCs w:val="20"/>
              </w:rPr>
              <w:t>Мензиеза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низкая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средняя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трехлопастная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широколистная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Спирея японская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Чубушник венечный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Чубушник </w:t>
            </w:r>
            <w:proofErr w:type="spellStart"/>
            <w:r w:rsidRPr="005D4DA7">
              <w:rPr>
                <w:rFonts w:ascii="Arial" w:hAnsi="Arial" w:cs="Arial"/>
                <w:sz w:val="20"/>
                <w:szCs w:val="20"/>
              </w:rPr>
              <w:t>Лемуана</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Чубушник тонколистный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roofErr w:type="spellStart"/>
            <w:r w:rsidRPr="005D4DA7">
              <w:rPr>
                <w:rFonts w:ascii="Arial" w:hAnsi="Arial" w:cs="Arial"/>
                <w:sz w:val="20"/>
                <w:szCs w:val="20"/>
              </w:rPr>
              <w:t>Интродуцент</w:t>
            </w:r>
            <w:proofErr w:type="spellEnd"/>
            <w:r w:rsidRPr="005D4DA7">
              <w:rPr>
                <w:rFonts w:ascii="Arial" w:hAnsi="Arial" w:cs="Arial"/>
                <w:sz w:val="20"/>
                <w:szCs w:val="20"/>
              </w:rPr>
              <w:t xml:space="preserve">  </w:t>
            </w: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      </w:t>
            </w:r>
          </w:p>
        </w:tc>
      </w:tr>
      <w:tr w:rsidR="005D4DA7" w:rsidRPr="005D4DA7" w:rsidTr="00D62046">
        <w:trPr>
          <w:cantSplit/>
          <w:trHeight w:val="240"/>
        </w:trPr>
        <w:tc>
          <w:tcPr>
            <w:tcW w:w="41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89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c>
          <w:tcPr>
            <w:tcW w:w="1755"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p>
        </w:tc>
      </w:tr>
    </w:tbl>
    <w:p w:rsidR="005D4DA7" w:rsidRPr="005D4DA7" w:rsidRDefault="005D4DA7" w:rsidP="005D4DA7">
      <w:pPr>
        <w:pStyle w:val="ConsPlusNormal"/>
        <w:ind w:firstLine="0"/>
        <w:rPr>
          <w:snapToGrid w:val="0"/>
        </w:rPr>
      </w:pP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t>Приложение 8</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Default="005D4DA7"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Default="00354E1A" w:rsidP="005D4DA7">
      <w:pPr>
        <w:autoSpaceDE w:val="0"/>
        <w:autoSpaceDN w:val="0"/>
        <w:adjustRightInd w:val="0"/>
        <w:outlineLvl w:val="1"/>
        <w:rPr>
          <w:rFonts w:ascii="Arial" w:hAnsi="Arial" w:cs="Arial"/>
          <w:b/>
          <w:bCs/>
          <w:sz w:val="20"/>
          <w:szCs w:val="20"/>
        </w:rPr>
      </w:pPr>
    </w:p>
    <w:p w:rsidR="00354E1A" w:rsidRPr="005D4DA7" w:rsidRDefault="00354E1A" w:rsidP="005D4DA7">
      <w:pPr>
        <w:autoSpaceDE w:val="0"/>
        <w:autoSpaceDN w:val="0"/>
        <w:adjustRightInd w:val="0"/>
        <w:outlineLvl w:val="1"/>
        <w:rPr>
          <w:rFonts w:ascii="Arial" w:hAnsi="Arial" w:cs="Arial"/>
          <w:b/>
          <w:bCs/>
          <w:sz w:val="20"/>
          <w:szCs w:val="20"/>
        </w:rPr>
      </w:pPr>
    </w:p>
    <w:p w:rsidR="005D4DA7" w:rsidRPr="005D4DA7" w:rsidRDefault="005D4DA7" w:rsidP="005D4DA7">
      <w:pPr>
        <w:autoSpaceDE w:val="0"/>
        <w:autoSpaceDN w:val="0"/>
        <w:adjustRightInd w:val="0"/>
        <w:jc w:val="center"/>
        <w:outlineLvl w:val="1"/>
        <w:rPr>
          <w:rFonts w:ascii="Arial" w:hAnsi="Arial" w:cs="Arial"/>
          <w:b/>
          <w:bCs/>
          <w:sz w:val="20"/>
          <w:szCs w:val="20"/>
        </w:rPr>
      </w:pPr>
      <w:r w:rsidRPr="005D4DA7">
        <w:rPr>
          <w:rFonts w:ascii="Arial" w:hAnsi="Arial" w:cs="Arial"/>
          <w:b/>
          <w:bCs/>
          <w:sz w:val="20"/>
          <w:szCs w:val="20"/>
        </w:rPr>
        <w:lastRenderedPageBreak/>
        <w:t>ТАБЛИЦА</w:t>
      </w:r>
    </w:p>
    <w:p w:rsidR="005D4DA7" w:rsidRPr="005D4DA7" w:rsidRDefault="005D4DA7" w:rsidP="005D4DA7">
      <w:pPr>
        <w:autoSpaceDE w:val="0"/>
        <w:autoSpaceDN w:val="0"/>
        <w:adjustRightInd w:val="0"/>
        <w:jc w:val="center"/>
        <w:outlineLvl w:val="1"/>
        <w:rPr>
          <w:rFonts w:ascii="Arial" w:hAnsi="Arial" w:cs="Arial"/>
          <w:b/>
          <w:bCs/>
          <w:sz w:val="20"/>
          <w:szCs w:val="20"/>
        </w:rPr>
      </w:pPr>
      <w:r w:rsidRPr="005D4DA7">
        <w:rPr>
          <w:rFonts w:ascii="Arial" w:hAnsi="Arial" w:cs="Arial"/>
          <w:b/>
          <w:bCs/>
          <w:sz w:val="20"/>
          <w:szCs w:val="20"/>
        </w:rPr>
        <w:t>ОЦЕНКИ СОСТОЯНИЯ ЗЕЛЕНЫХ НАСАЖДЕНИЙ</w:t>
      </w:r>
    </w:p>
    <w:tbl>
      <w:tblPr>
        <w:tblW w:w="9900" w:type="dxa"/>
        <w:tblInd w:w="-290" w:type="dxa"/>
        <w:tblLayout w:type="fixed"/>
        <w:tblCellMar>
          <w:left w:w="70" w:type="dxa"/>
          <w:right w:w="70" w:type="dxa"/>
        </w:tblCellMar>
        <w:tblLook w:val="0000" w:firstRow="0" w:lastRow="0" w:firstColumn="0" w:lastColumn="0" w:noHBand="0" w:noVBand="0"/>
      </w:tblPr>
      <w:tblGrid>
        <w:gridCol w:w="3060"/>
        <w:gridCol w:w="3240"/>
        <w:gridCol w:w="3600"/>
      </w:tblGrid>
      <w:tr w:rsidR="005D4DA7" w:rsidRPr="005D4DA7" w:rsidTr="00D62046">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jc w:val="center"/>
              <w:rPr>
                <w:rFonts w:ascii="Arial" w:hAnsi="Arial" w:cs="Arial"/>
                <w:sz w:val="20"/>
                <w:szCs w:val="20"/>
              </w:rPr>
            </w:pPr>
            <w:r w:rsidRPr="005D4DA7">
              <w:rPr>
                <w:rFonts w:ascii="Arial" w:hAnsi="Arial" w:cs="Arial"/>
                <w:sz w:val="20"/>
                <w:szCs w:val="20"/>
              </w:rPr>
              <w:t xml:space="preserve">СОСТОЯНИЕ  </w:t>
            </w:r>
            <w:r w:rsidRPr="005D4DA7">
              <w:rPr>
                <w:rFonts w:ascii="Arial" w:hAnsi="Arial" w:cs="Arial"/>
                <w:bCs/>
                <w:sz w:val="20"/>
                <w:szCs w:val="20"/>
              </w:rPr>
              <w:t>ЗЕЛЕНЫХ НАСАЖДЕНИЙ</w:t>
            </w:r>
          </w:p>
        </w:tc>
      </w:tr>
      <w:tr w:rsidR="005D4DA7" w:rsidRPr="005D4DA7" w:rsidTr="00D62046">
        <w:trPr>
          <w:cantSplit/>
          <w:trHeight w:val="240"/>
        </w:trPr>
        <w:tc>
          <w:tcPr>
            <w:tcW w:w="306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«хорошее»</w:t>
            </w:r>
          </w:p>
        </w:tc>
        <w:tc>
          <w:tcPr>
            <w:tcW w:w="32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«удовлетворительное»</w:t>
            </w:r>
          </w:p>
        </w:tc>
        <w:tc>
          <w:tcPr>
            <w:tcW w:w="360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«неудовлетворительное»</w:t>
            </w:r>
          </w:p>
        </w:tc>
      </w:tr>
      <w:tr w:rsidR="005D4DA7" w:rsidRPr="005D4DA7" w:rsidTr="00D62046">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jc w:val="center"/>
              <w:rPr>
                <w:rFonts w:ascii="Arial" w:hAnsi="Arial" w:cs="Arial"/>
                <w:sz w:val="20"/>
                <w:szCs w:val="20"/>
              </w:rPr>
            </w:pPr>
            <w:r w:rsidRPr="005D4DA7">
              <w:rPr>
                <w:rFonts w:ascii="Arial" w:hAnsi="Arial" w:cs="Arial"/>
                <w:sz w:val="20"/>
                <w:szCs w:val="20"/>
              </w:rPr>
              <w:t>ДЕРЕВЬЯ</w:t>
            </w:r>
          </w:p>
        </w:tc>
      </w:tr>
      <w:tr w:rsidR="005D4DA7" w:rsidRPr="005D4DA7" w:rsidTr="00D62046">
        <w:trPr>
          <w:cantSplit/>
          <w:trHeight w:val="2040"/>
        </w:trPr>
        <w:tc>
          <w:tcPr>
            <w:tcW w:w="306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Деревья без        </w:t>
            </w:r>
            <w:r w:rsidRPr="005D4DA7">
              <w:rPr>
                <w:rFonts w:ascii="Arial" w:hAnsi="Arial" w:cs="Arial"/>
                <w:sz w:val="20"/>
                <w:szCs w:val="20"/>
              </w:rPr>
              <w:br/>
              <w:t xml:space="preserve">механических       </w:t>
            </w:r>
            <w:r w:rsidRPr="005D4DA7">
              <w:rPr>
                <w:rFonts w:ascii="Arial" w:hAnsi="Arial" w:cs="Arial"/>
                <w:sz w:val="20"/>
                <w:szCs w:val="20"/>
              </w:rPr>
              <w:br/>
              <w:t xml:space="preserve">повреждений,       </w:t>
            </w:r>
            <w:r w:rsidRPr="005D4DA7">
              <w:rPr>
                <w:rFonts w:ascii="Arial" w:hAnsi="Arial" w:cs="Arial"/>
                <w:sz w:val="20"/>
                <w:szCs w:val="20"/>
              </w:rPr>
              <w:br/>
              <w:t xml:space="preserve">нормального        </w:t>
            </w:r>
            <w:r w:rsidRPr="005D4DA7">
              <w:rPr>
                <w:rFonts w:ascii="Arial" w:hAnsi="Arial" w:cs="Arial"/>
                <w:sz w:val="20"/>
                <w:szCs w:val="20"/>
              </w:rPr>
              <w:br/>
              <w:t xml:space="preserve">развития, густо    </w:t>
            </w:r>
            <w:r w:rsidRPr="005D4DA7">
              <w:rPr>
                <w:rFonts w:ascii="Arial" w:hAnsi="Arial" w:cs="Arial"/>
                <w:sz w:val="20"/>
                <w:szCs w:val="20"/>
              </w:rPr>
              <w:br/>
              <w:t xml:space="preserve">облиственные,      </w:t>
            </w:r>
            <w:r w:rsidRPr="005D4DA7">
              <w:rPr>
                <w:rFonts w:ascii="Arial" w:hAnsi="Arial" w:cs="Arial"/>
                <w:sz w:val="20"/>
                <w:szCs w:val="20"/>
              </w:rPr>
              <w:br/>
              <w:t xml:space="preserve">окраска и величина </w:t>
            </w:r>
            <w:r w:rsidRPr="005D4DA7">
              <w:rPr>
                <w:rFonts w:ascii="Arial" w:hAnsi="Arial" w:cs="Arial"/>
                <w:sz w:val="20"/>
                <w:szCs w:val="20"/>
              </w:rPr>
              <w:br/>
              <w:t xml:space="preserve">листьев нормальные </w:t>
            </w:r>
          </w:p>
        </w:tc>
        <w:tc>
          <w:tcPr>
            <w:tcW w:w="32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Деревья условно      </w:t>
            </w:r>
            <w:r w:rsidRPr="005D4DA7">
              <w:rPr>
                <w:rFonts w:ascii="Arial" w:hAnsi="Arial" w:cs="Arial"/>
                <w:sz w:val="20"/>
                <w:szCs w:val="20"/>
              </w:rPr>
              <w:br/>
              <w:t>здоровые (заболевания</w:t>
            </w:r>
            <w:r w:rsidRPr="005D4DA7">
              <w:rPr>
                <w:rFonts w:ascii="Arial" w:hAnsi="Arial" w:cs="Arial"/>
                <w:sz w:val="20"/>
                <w:szCs w:val="20"/>
              </w:rPr>
              <w:br/>
              <w:t xml:space="preserve">есть, но они в       </w:t>
            </w:r>
            <w:r w:rsidRPr="005D4DA7">
              <w:rPr>
                <w:rFonts w:ascii="Arial" w:hAnsi="Arial" w:cs="Arial"/>
                <w:sz w:val="20"/>
                <w:szCs w:val="20"/>
              </w:rPr>
              <w:br/>
              <w:t xml:space="preserve">начальной стадии или </w:t>
            </w:r>
            <w:r w:rsidRPr="005D4DA7">
              <w:rPr>
                <w:rFonts w:ascii="Arial" w:hAnsi="Arial" w:cs="Arial"/>
                <w:sz w:val="20"/>
                <w:szCs w:val="20"/>
              </w:rPr>
              <w:br/>
              <w:t xml:space="preserve">имеют повреждения    </w:t>
            </w:r>
            <w:r w:rsidRPr="005D4DA7">
              <w:rPr>
                <w:rFonts w:ascii="Arial" w:hAnsi="Arial" w:cs="Arial"/>
                <w:sz w:val="20"/>
                <w:szCs w:val="20"/>
              </w:rPr>
              <w:br/>
              <w:t xml:space="preserve">вредителями, которые </w:t>
            </w:r>
            <w:r w:rsidRPr="005D4DA7">
              <w:rPr>
                <w:rFonts w:ascii="Arial" w:hAnsi="Arial" w:cs="Arial"/>
                <w:sz w:val="20"/>
                <w:szCs w:val="20"/>
              </w:rPr>
              <w:br/>
              <w:t xml:space="preserve">можно устранить) с   </w:t>
            </w:r>
            <w:r w:rsidRPr="005D4DA7">
              <w:rPr>
                <w:rFonts w:ascii="Arial" w:hAnsi="Arial" w:cs="Arial"/>
                <w:sz w:val="20"/>
                <w:szCs w:val="20"/>
              </w:rPr>
              <w:br/>
              <w:t>неравномерно развитой</w:t>
            </w:r>
            <w:r w:rsidRPr="005D4DA7">
              <w:rPr>
                <w:rFonts w:ascii="Arial" w:hAnsi="Arial" w:cs="Arial"/>
                <w:sz w:val="20"/>
                <w:szCs w:val="20"/>
              </w:rPr>
              <w:br/>
              <w:t xml:space="preserve">кроной, недостаточно </w:t>
            </w:r>
            <w:r w:rsidRPr="005D4DA7">
              <w:rPr>
                <w:rFonts w:ascii="Arial" w:hAnsi="Arial" w:cs="Arial"/>
                <w:sz w:val="20"/>
                <w:szCs w:val="20"/>
              </w:rPr>
              <w:br/>
            </w:r>
            <w:proofErr w:type="spellStart"/>
            <w:r w:rsidRPr="005D4DA7">
              <w:rPr>
                <w:rFonts w:ascii="Arial" w:hAnsi="Arial" w:cs="Arial"/>
                <w:sz w:val="20"/>
                <w:szCs w:val="20"/>
              </w:rPr>
              <w:t>облиственны</w:t>
            </w:r>
            <w:proofErr w:type="spellEnd"/>
            <w:r w:rsidRPr="005D4DA7">
              <w:rPr>
                <w:rFonts w:ascii="Arial" w:hAnsi="Arial" w:cs="Arial"/>
                <w:sz w:val="20"/>
                <w:szCs w:val="20"/>
              </w:rPr>
              <w:t xml:space="preserve"> (сухие   </w:t>
            </w:r>
            <w:r w:rsidRPr="005D4DA7">
              <w:rPr>
                <w:rFonts w:ascii="Arial" w:hAnsi="Arial" w:cs="Arial"/>
                <w:sz w:val="20"/>
                <w:szCs w:val="20"/>
              </w:rPr>
              <w:br/>
              <w:t xml:space="preserve">побеги 10-15%), с    </w:t>
            </w:r>
            <w:r w:rsidRPr="005D4DA7">
              <w:rPr>
                <w:rFonts w:ascii="Arial" w:hAnsi="Arial" w:cs="Arial"/>
                <w:sz w:val="20"/>
                <w:szCs w:val="20"/>
              </w:rPr>
              <w:br/>
              <w:t xml:space="preserve">наличием             </w:t>
            </w:r>
            <w:r w:rsidRPr="005D4DA7">
              <w:rPr>
                <w:rFonts w:ascii="Arial" w:hAnsi="Arial" w:cs="Arial"/>
                <w:sz w:val="20"/>
                <w:szCs w:val="20"/>
              </w:rPr>
              <w:br/>
              <w:t xml:space="preserve">незначительных       </w:t>
            </w:r>
            <w:r w:rsidRPr="005D4DA7">
              <w:rPr>
                <w:rFonts w:ascii="Arial" w:hAnsi="Arial" w:cs="Arial"/>
                <w:sz w:val="20"/>
                <w:szCs w:val="20"/>
              </w:rPr>
              <w:br/>
              <w:t xml:space="preserve">механических         </w:t>
            </w:r>
            <w:r w:rsidRPr="005D4DA7">
              <w:rPr>
                <w:rFonts w:ascii="Arial" w:hAnsi="Arial" w:cs="Arial"/>
                <w:sz w:val="20"/>
                <w:szCs w:val="20"/>
              </w:rPr>
              <w:br/>
              <w:t xml:space="preserve">повреждений, не      </w:t>
            </w:r>
            <w:r w:rsidRPr="005D4DA7">
              <w:rPr>
                <w:rFonts w:ascii="Arial" w:hAnsi="Arial" w:cs="Arial"/>
                <w:sz w:val="20"/>
                <w:szCs w:val="20"/>
              </w:rPr>
              <w:br/>
              <w:t xml:space="preserve">угрожающих их жизни  </w:t>
            </w:r>
          </w:p>
        </w:tc>
        <w:tc>
          <w:tcPr>
            <w:tcW w:w="360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Крона слабо развита   </w:t>
            </w:r>
            <w:r w:rsidRPr="005D4DA7">
              <w:rPr>
                <w:rFonts w:ascii="Arial" w:hAnsi="Arial" w:cs="Arial"/>
                <w:sz w:val="20"/>
                <w:szCs w:val="20"/>
              </w:rPr>
              <w:br/>
              <w:t>(</w:t>
            </w:r>
            <w:proofErr w:type="spellStart"/>
            <w:r w:rsidRPr="005D4DA7">
              <w:rPr>
                <w:rFonts w:ascii="Arial" w:hAnsi="Arial" w:cs="Arial"/>
                <w:sz w:val="20"/>
                <w:szCs w:val="20"/>
              </w:rPr>
              <w:t>изрежена</w:t>
            </w:r>
            <w:proofErr w:type="spellEnd"/>
            <w:r w:rsidRPr="005D4DA7">
              <w:rPr>
                <w:rFonts w:ascii="Arial" w:hAnsi="Arial" w:cs="Arial"/>
                <w:sz w:val="20"/>
                <w:szCs w:val="20"/>
              </w:rPr>
              <w:t xml:space="preserve">),           </w:t>
            </w:r>
            <w:r w:rsidRPr="005D4DA7">
              <w:rPr>
                <w:rFonts w:ascii="Arial" w:hAnsi="Arial" w:cs="Arial"/>
                <w:sz w:val="20"/>
                <w:szCs w:val="20"/>
              </w:rPr>
              <w:br/>
            </w:r>
            <w:proofErr w:type="spellStart"/>
            <w:r w:rsidRPr="005D4DA7">
              <w:rPr>
                <w:rFonts w:ascii="Arial" w:hAnsi="Arial" w:cs="Arial"/>
                <w:sz w:val="20"/>
                <w:szCs w:val="20"/>
              </w:rPr>
              <w:t>суховершинность</w:t>
            </w:r>
            <w:proofErr w:type="spellEnd"/>
            <w:r w:rsidRPr="005D4DA7">
              <w:rPr>
                <w:rFonts w:ascii="Arial" w:hAnsi="Arial" w:cs="Arial"/>
                <w:sz w:val="20"/>
                <w:szCs w:val="20"/>
              </w:rPr>
              <w:t xml:space="preserve">,      </w:t>
            </w:r>
            <w:r w:rsidRPr="005D4DA7">
              <w:rPr>
                <w:rFonts w:ascii="Arial" w:hAnsi="Arial" w:cs="Arial"/>
                <w:sz w:val="20"/>
                <w:szCs w:val="20"/>
              </w:rPr>
              <w:br/>
              <w:t xml:space="preserve">усыхание кроны более  </w:t>
            </w:r>
            <w:r w:rsidRPr="005D4DA7">
              <w:rPr>
                <w:rFonts w:ascii="Arial" w:hAnsi="Arial" w:cs="Arial"/>
                <w:sz w:val="20"/>
                <w:szCs w:val="20"/>
              </w:rPr>
              <w:br/>
              <w:t xml:space="preserve">50%, дупла, обширные  </w:t>
            </w:r>
            <w:r w:rsidRPr="005D4DA7">
              <w:rPr>
                <w:rFonts w:ascii="Arial" w:hAnsi="Arial" w:cs="Arial"/>
                <w:sz w:val="20"/>
                <w:szCs w:val="20"/>
              </w:rPr>
              <w:br/>
            </w:r>
            <w:proofErr w:type="spellStart"/>
            <w:r w:rsidRPr="005D4DA7">
              <w:rPr>
                <w:rFonts w:ascii="Arial" w:hAnsi="Arial" w:cs="Arial"/>
                <w:sz w:val="20"/>
                <w:szCs w:val="20"/>
              </w:rPr>
              <w:t>сухобочины</w:t>
            </w:r>
            <w:proofErr w:type="spellEnd"/>
            <w:r w:rsidRPr="005D4DA7">
              <w:rPr>
                <w:rFonts w:ascii="Arial" w:hAnsi="Arial" w:cs="Arial"/>
                <w:sz w:val="20"/>
                <w:szCs w:val="20"/>
              </w:rPr>
              <w:t xml:space="preserve">,           </w:t>
            </w:r>
            <w:r w:rsidRPr="005D4DA7">
              <w:rPr>
                <w:rFonts w:ascii="Arial" w:hAnsi="Arial" w:cs="Arial"/>
                <w:sz w:val="20"/>
                <w:szCs w:val="20"/>
              </w:rPr>
              <w:br/>
              <w:t xml:space="preserve">значительные          </w:t>
            </w:r>
            <w:r w:rsidRPr="005D4DA7">
              <w:rPr>
                <w:rFonts w:ascii="Arial" w:hAnsi="Arial" w:cs="Arial"/>
                <w:sz w:val="20"/>
                <w:szCs w:val="20"/>
              </w:rPr>
              <w:br/>
              <w:t xml:space="preserve">механические          </w:t>
            </w:r>
            <w:r w:rsidRPr="005D4DA7">
              <w:rPr>
                <w:rFonts w:ascii="Arial" w:hAnsi="Arial" w:cs="Arial"/>
                <w:sz w:val="20"/>
                <w:szCs w:val="20"/>
              </w:rPr>
              <w:br/>
              <w:t xml:space="preserve">повреждения           </w:t>
            </w:r>
          </w:p>
        </w:tc>
      </w:tr>
      <w:tr w:rsidR="005D4DA7" w:rsidRPr="005D4DA7" w:rsidTr="00D62046">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jc w:val="center"/>
              <w:rPr>
                <w:rFonts w:ascii="Arial" w:hAnsi="Arial" w:cs="Arial"/>
                <w:sz w:val="20"/>
                <w:szCs w:val="20"/>
              </w:rPr>
            </w:pPr>
            <w:r w:rsidRPr="005D4DA7">
              <w:rPr>
                <w:rFonts w:ascii="Arial" w:hAnsi="Arial" w:cs="Arial"/>
                <w:sz w:val="20"/>
                <w:szCs w:val="20"/>
              </w:rPr>
              <w:t>КУСТАРНИКИ</w:t>
            </w:r>
          </w:p>
        </w:tc>
      </w:tr>
      <w:tr w:rsidR="005D4DA7" w:rsidRPr="005D4DA7" w:rsidTr="00D62046">
        <w:trPr>
          <w:cantSplit/>
          <w:trHeight w:val="1200"/>
        </w:trPr>
        <w:tc>
          <w:tcPr>
            <w:tcW w:w="306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Кустарники         </w:t>
            </w:r>
            <w:r w:rsidRPr="005D4DA7">
              <w:rPr>
                <w:rFonts w:ascii="Arial" w:hAnsi="Arial" w:cs="Arial"/>
                <w:sz w:val="20"/>
                <w:szCs w:val="20"/>
              </w:rPr>
              <w:br/>
              <w:t xml:space="preserve">здоровые, без      </w:t>
            </w:r>
            <w:r w:rsidRPr="005D4DA7">
              <w:rPr>
                <w:rFonts w:ascii="Arial" w:hAnsi="Arial" w:cs="Arial"/>
                <w:sz w:val="20"/>
                <w:szCs w:val="20"/>
              </w:rPr>
              <w:br/>
              <w:t xml:space="preserve">механических       </w:t>
            </w:r>
            <w:r w:rsidRPr="005D4DA7">
              <w:rPr>
                <w:rFonts w:ascii="Arial" w:hAnsi="Arial" w:cs="Arial"/>
                <w:sz w:val="20"/>
                <w:szCs w:val="20"/>
              </w:rPr>
              <w:br/>
              <w:t xml:space="preserve">повреждений,       </w:t>
            </w:r>
            <w:r w:rsidRPr="005D4DA7">
              <w:rPr>
                <w:rFonts w:ascii="Arial" w:hAnsi="Arial" w:cs="Arial"/>
                <w:sz w:val="20"/>
                <w:szCs w:val="20"/>
              </w:rPr>
              <w:br/>
              <w:t xml:space="preserve">нормального        </w:t>
            </w:r>
            <w:r w:rsidRPr="005D4DA7">
              <w:rPr>
                <w:rFonts w:ascii="Arial" w:hAnsi="Arial" w:cs="Arial"/>
                <w:sz w:val="20"/>
                <w:szCs w:val="20"/>
              </w:rPr>
              <w:br/>
              <w:t xml:space="preserve">развития, густо    </w:t>
            </w:r>
            <w:r w:rsidRPr="005D4DA7">
              <w:rPr>
                <w:rFonts w:ascii="Arial" w:hAnsi="Arial" w:cs="Arial"/>
                <w:sz w:val="20"/>
                <w:szCs w:val="20"/>
              </w:rPr>
              <w:br/>
              <w:t xml:space="preserve">облиственные,      </w:t>
            </w:r>
            <w:r w:rsidRPr="005D4DA7">
              <w:rPr>
                <w:rFonts w:ascii="Arial" w:hAnsi="Arial" w:cs="Arial"/>
                <w:sz w:val="20"/>
                <w:szCs w:val="20"/>
              </w:rPr>
              <w:br/>
              <w:t xml:space="preserve">окраска и величина </w:t>
            </w:r>
            <w:r w:rsidRPr="005D4DA7">
              <w:rPr>
                <w:rFonts w:ascii="Arial" w:hAnsi="Arial" w:cs="Arial"/>
                <w:sz w:val="20"/>
                <w:szCs w:val="20"/>
              </w:rPr>
              <w:br/>
              <w:t xml:space="preserve">листьев нормальные </w:t>
            </w:r>
          </w:p>
        </w:tc>
        <w:tc>
          <w:tcPr>
            <w:tcW w:w="32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Растения с признаками</w:t>
            </w:r>
            <w:r w:rsidRPr="005D4DA7">
              <w:rPr>
                <w:rFonts w:ascii="Arial" w:hAnsi="Arial" w:cs="Arial"/>
                <w:sz w:val="20"/>
                <w:szCs w:val="20"/>
              </w:rPr>
              <w:br/>
              <w:t>замедленного роста, с</w:t>
            </w:r>
            <w:r w:rsidRPr="005D4DA7">
              <w:rPr>
                <w:rFonts w:ascii="Arial" w:hAnsi="Arial" w:cs="Arial"/>
                <w:sz w:val="20"/>
                <w:szCs w:val="20"/>
              </w:rPr>
              <w:br/>
              <w:t xml:space="preserve">наличием усыхающих   </w:t>
            </w:r>
            <w:r w:rsidRPr="005D4DA7">
              <w:rPr>
                <w:rFonts w:ascii="Arial" w:hAnsi="Arial" w:cs="Arial"/>
                <w:sz w:val="20"/>
                <w:szCs w:val="20"/>
              </w:rPr>
              <w:br/>
              <w:t>ветвей (до 10 - 15%),</w:t>
            </w:r>
            <w:r w:rsidRPr="005D4DA7">
              <w:rPr>
                <w:rFonts w:ascii="Arial" w:hAnsi="Arial" w:cs="Arial"/>
                <w:sz w:val="20"/>
                <w:szCs w:val="20"/>
              </w:rPr>
              <w:br/>
              <w:t xml:space="preserve">изменением формы     </w:t>
            </w:r>
            <w:r w:rsidRPr="005D4DA7">
              <w:rPr>
                <w:rFonts w:ascii="Arial" w:hAnsi="Arial" w:cs="Arial"/>
                <w:sz w:val="20"/>
                <w:szCs w:val="20"/>
              </w:rPr>
              <w:br/>
              <w:t xml:space="preserve">кроны, имеются       </w:t>
            </w:r>
            <w:r w:rsidRPr="005D4DA7">
              <w:rPr>
                <w:rFonts w:ascii="Arial" w:hAnsi="Arial" w:cs="Arial"/>
                <w:sz w:val="20"/>
                <w:szCs w:val="20"/>
              </w:rPr>
              <w:br/>
              <w:t xml:space="preserve">повреждения          </w:t>
            </w:r>
            <w:r w:rsidRPr="005D4DA7">
              <w:rPr>
                <w:rFonts w:ascii="Arial" w:hAnsi="Arial" w:cs="Arial"/>
                <w:sz w:val="20"/>
                <w:szCs w:val="20"/>
              </w:rPr>
              <w:br/>
              <w:t xml:space="preserve">вредителями          </w:t>
            </w:r>
          </w:p>
        </w:tc>
        <w:tc>
          <w:tcPr>
            <w:tcW w:w="360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Растения переросшие,  </w:t>
            </w:r>
            <w:r w:rsidRPr="005D4DA7">
              <w:rPr>
                <w:rFonts w:ascii="Arial" w:hAnsi="Arial" w:cs="Arial"/>
                <w:sz w:val="20"/>
                <w:szCs w:val="20"/>
              </w:rPr>
              <w:br/>
              <w:t xml:space="preserve">ослабленные (с мелкой </w:t>
            </w:r>
            <w:r w:rsidRPr="005D4DA7">
              <w:rPr>
                <w:rFonts w:ascii="Arial" w:hAnsi="Arial" w:cs="Arial"/>
                <w:sz w:val="20"/>
                <w:szCs w:val="20"/>
              </w:rPr>
              <w:br/>
              <w:t xml:space="preserve">листвой, нет          </w:t>
            </w:r>
            <w:r w:rsidRPr="005D4DA7">
              <w:rPr>
                <w:rFonts w:ascii="Arial" w:hAnsi="Arial" w:cs="Arial"/>
                <w:sz w:val="20"/>
                <w:szCs w:val="20"/>
              </w:rPr>
              <w:br/>
              <w:t xml:space="preserve">прироста),            </w:t>
            </w:r>
            <w:r w:rsidRPr="005D4DA7">
              <w:rPr>
                <w:rFonts w:ascii="Arial" w:hAnsi="Arial" w:cs="Arial"/>
                <w:sz w:val="20"/>
                <w:szCs w:val="20"/>
              </w:rPr>
              <w:br/>
              <w:t xml:space="preserve">с усыханием кроны     </w:t>
            </w:r>
            <w:r w:rsidRPr="005D4DA7">
              <w:rPr>
                <w:rFonts w:ascii="Arial" w:hAnsi="Arial" w:cs="Arial"/>
                <w:sz w:val="20"/>
                <w:szCs w:val="20"/>
              </w:rPr>
              <w:br/>
              <w:t xml:space="preserve">более 50%, имеются    </w:t>
            </w:r>
            <w:r w:rsidRPr="005D4DA7">
              <w:rPr>
                <w:rFonts w:ascii="Arial" w:hAnsi="Arial" w:cs="Arial"/>
                <w:sz w:val="20"/>
                <w:szCs w:val="20"/>
              </w:rPr>
              <w:br/>
              <w:t xml:space="preserve">признаки повреждения  </w:t>
            </w:r>
            <w:r w:rsidRPr="005D4DA7">
              <w:rPr>
                <w:rFonts w:ascii="Arial" w:hAnsi="Arial" w:cs="Arial"/>
                <w:sz w:val="20"/>
                <w:szCs w:val="20"/>
              </w:rPr>
              <w:br/>
              <w:t xml:space="preserve">болезнями и           </w:t>
            </w:r>
            <w:r w:rsidRPr="005D4DA7">
              <w:rPr>
                <w:rFonts w:ascii="Arial" w:hAnsi="Arial" w:cs="Arial"/>
                <w:sz w:val="20"/>
                <w:szCs w:val="20"/>
              </w:rPr>
              <w:br/>
              <w:t xml:space="preserve">вредителями           </w:t>
            </w:r>
          </w:p>
        </w:tc>
      </w:tr>
      <w:tr w:rsidR="005D4DA7" w:rsidRPr="005D4DA7" w:rsidTr="00D62046">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jc w:val="center"/>
              <w:rPr>
                <w:rFonts w:ascii="Arial" w:hAnsi="Arial" w:cs="Arial"/>
                <w:sz w:val="20"/>
                <w:szCs w:val="20"/>
              </w:rPr>
            </w:pPr>
            <w:r w:rsidRPr="005D4DA7">
              <w:rPr>
                <w:rFonts w:ascii="Arial" w:hAnsi="Arial" w:cs="Arial"/>
                <w:sz w:val="20"/>
                <w:szCs w:val="20"/>
              </w:rPr>
              <w:t>ГАЗОНЫ</w:t>
            </w:r>
          </w:p>
        </w:tc>
      </w:tr>
      <w:tr w:rsidR="005D4DA7" w:rsidRPr="005D4DA7" w:rsidTr="00D62046">
        <w:trPr>
          <w:cantSplit/>
          <w:trHeight w:val="1680"/>
        </w:trPr>
        <w:tc>
          <w:tcPr>
            <w:tcW w:w="306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Поверхность хорошо </w:t>
            </w:r>
            <w:r w:rsidRPr="005D4DA7">
              <w:rPr>
                <w:rFonts w:ascii="Arial" w:hAnsi="Arial" w:cs="Arial"/>
                <w:sz w:val="20"/>
                <w:szCs w:val="20"/>
              </w:rPr>
              <w:br/>
              <w:t xml:space="preserve">спланирована,      </w:t>
            </w:r>
            <w:r w:rsidRPr="005D4DA7">
              <w:rPr>
                <w:rFonts w:ascii="Arial" w:hAnsi="Arial" w:cs="Arial"/>
                <w:sz w:val="20"/>
                <w:szCs w:val="20"/>
              </w:rPr>
              <w:br/>
              <w:t xml:space="preserve">травостой густой,  </w:t>
            </w:r>
            <w:r w:rsidRPr="005D4DA7">
              <w:rPr>
                <w:rFonts w:ascii="Arial" w:hAnsi="Arial" w:cs="Arial"/>
                <w:sz w:val="20"/>
                <w:szCs w:val="20"/>
              </w:rPr>
              <w:br/>
              <w:t xml:space="preserve">равномерный,       </w:t>
            </w:r>
            <w:r w:rsidRPr="005D4DA7">
              <w:rPr>
                <w:rFonts w:ascii="Arial" w:hAnsi="Arial" w:cs="Arial"/>
                <w:sz w:val="20"/>
                <w:szCs w:val="20"/>
              </w:rPr>
              <w:br/>
              <w:t xml:space="preserve">регулярно          </w:t>
            </w:r>
            <w:r w:rsidRPr="005D4DA7">
              <w:rPr>
                <w:rFonts w:ascii="Arial" w:hAnsi="Arial" w:cs="Arial"/>
                <w:sz w:val="20"/>
                <w:szCs w:val="20"/>
              </w:rPr>
              <w:br/>
              <w:t xml:space="preserve">стригущийся, цвет  </w:t>
            </w:r>
            <w:r w:rsidRPr="005D4DA7">
              <w:rPr>
                <w:rFonts w:ascii="Arial" w:hAnsi="Arial" w:cs="Arial"/>
                <w:sz w:val="20"/>
                <w:szCs w:val="20"/>
              </w:rPr>
              <w:br/>
              <w:t>интенсивно зеленый;</w:t>
            </w:r>
            <w:r w:rsidRPr="005D4DA7">
              <w:rPr>
                <w:rFonts w:ascii="Arial" w:hAnsi="Arial" w:cs="Arial"/>
                <w:sz w:val="20"/>
                <w:szCs w:val="20"/>
              </w:rPr>
              <w:br/>
              <w:t xml:space="preserve">нежелательной      </w:t>
            </w:r>
            <w:r w:rsidRPr="005D4DA7">
              <w:rPr>
                <w:rFonts w:ascii="Arial" w:hAnsi="Arial" w:cs="Arial"/>
                <w:sz w:val="20"/>
                <w:szCs w:val="20"/>
              </w:rPr>
              <w:br/>
              <w:t xml:space="preserve">растительности и   </w:t>
            </w:r>
            <w:r w:rsidRPr="005D4DA7">
              <w:rPr>
                <w:rFonts w:ascii="Arial" w:hAnsi="Arial" w:cs="Arial"/>
                <w:sz w:val="20"/>
                <w:szCs w:val="20"/>
              </w:rPr>
              <w:br/>
              <w:t xml:space="preserve">мха нет            </w:t>
            </w:r>
          </w:p>
        </w:tc>
        <w:tc>
          <w:tcPr>
            <w:tcW w:w="32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Поверхность газона с </w:t>
            </w:r>
            <w:r w:rsidRPr="005D4DA7">
              <w:rPr>
                <w:rFonts w:ascii="Arial" w:hAnsi="Arial" w:cs="Arial"/>
                <w:sz w:val="20"/>
                <w:szCs w:val="20"/>
              </w:rPr>
              <w:br/>
              <w:t xml:space="preserve">заметными            </w:t>
            </w:r>
            <w:r w:rsidRPr="005D4DA7">
              <w:rPr>
                <w:rFonts w:ascii="Arial" w:hAnsi="Arial" w:cs="Arial"/>
                <w:sz w:val="20"/>
                <w:szCs w:val="20"/>
              </w:rPr>
              <w:br/>
              <w:t xml:space="preserve">неровностями,        </w:t>
            </w:r>
            <w:r w:rsidRPr="005D4DA7">
              <w:rPr>
                <w:rFonts w:ascii="Arial" w:hAnsi="Arial" w:cs="Arial"/>
                <w:sz w:val="20"/>
                <w:szCs w:val="20"/>
              </w:rPr>
              <w:br/>
              <w:t xml:space="preserve">травостой неровный с </w:t>
            </w:r>
            <w:r w:rsidRPr="005D4DA7">
              <w:rPr>
                <w:rFonts w:ascii="Arial" w:hAnsi="Arial" w:cs="Arial"/>
                <w:sz w:val="20"/>
                <w:szCs w:val="20"/>
              </w:rPr>
              <w:br/>
              <w:t xml:space="preserve">примесью             </w:t>
            </w:r>
            <w:r w:rsidRPr="005D4DA7">
              <w:rPr>
                <w:rFonts w:ascii="Arial" w:hAnsi="Arial" w:cs="Arial"/>
                <w:sz w:val="20"/>
                <w:szCs w:val="20"/>
              </w:rPr>
              <w:br/>
              <w:t xml:space="preserve">нежелательной        </w:t>
            </w:r>
            <w:r w:rsidRPr="005D4DA7">
              <w:rPr>
                <w:rFonts w:ascii="Arial" w:hAnsi="Arial" w:cs="Arial"/>
                <w:sz w:val="20"/>
                <w:szCs w:val="20"/>
              </w:rPr>
              <w:br/>
              <w:t xml:space="preserve">растительности (до   </w:t>
            </w:r>
            <w:r w:rsidRPr="005D4DA7">
              <w:rPr>
                <w:rFonts w:ascii="Arial" w:hAnsi="Arial" w:cs="Arial"/>
                <w:sz w:val="20"/>
                <w:szCs w:val="20"/>
              </w:rPr>
              <w:br/>
              <w:t xml:space="preserve">15%), нерегулярно    </w:t>
            </w:r>
            <w:r w:rsidRPr="005D4DA7">
              <w:rPr>
                <w:rFonts w:ascii="Arial" w:hAnsi="Arial" w:cs="Arial"/>
                <w:sz w:val="20"/>
                <w:szCs w:val="20"/>
              </w:rPr>
              <w:br/>
              <w:t xml:space="preserve">стригущийся, цвет    </w:t>
            </w:r>
            <w:r w:rsidRPr="005D4DA7">
              <w:rPr>
                <w:rFonts w:ascii="Arial" w:hAnsi="Arial" w:cs="Arial"/>
                <w:sz w:val="20"/>
                <w:szCs w:val="20"/>
              </w:rPr>
              <w:br/>
              <w:t xml:space="preserve">зеленый, плешины и   </w:t>
            </w:r>
            <w:r w:rsidRPr="005D4DA7">
              <w:rPr>
                <w:rFonts w:ascii="Arial" w:hAnsi="Arial" w:cs="Arial"/>
                <w:sz w:val="20"/>
                <w:szCs w:val="20"/>
              </w:rPr>
              <w:br/>
              <w:t>вытоптанные места (до</w:t>
            </w:r>
            <w:r w:rsidRPr="005D4DA7">
              <w:rPr>
                <w:rFonts w:ascii="Arial" w:hAnsi="Arial" w:cs="Arial"/>
                <w:sz w:val="20"/>
                <w:szCs w:val="20"/>
              </w:rPr>
              <w:br/>
              <w:t xml:space="preserve">10%)                 </w:t>
            </w:r>
          </w:p>
        </w:tc>
        <w:tc>
          <w:tcPr>
            <w:tcW w:w="360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Травостой изреженный, </w:t>
            </w:r>
            <w:r w:rsidRPr="005D4DA7">
              <w:rPr>
                <w:rFonts w:ascii="Arial" w:hAnsi="Arial" w:cs="Arial"/>
                <w:sz w:val="20"/>
                <w:szCs w:val="20"/>
              </w:rPr>
              <w:br/>
              <w:t xml:space="preserve">неоднородный, много   </w:t>
            </w:r>
            <w:r w:rsidRPr="005D4DA7">
              <w:rPr>
                <w:rFonts w:ascii="Arial" w:hAnsi="Arial" w:cs="Arial"/>
                <w:sz w:val="20"/>
                <w:szCs w:val="20"/>
              </w:rPr>
              <w:br/>
              <w:t xml:space="preserve">нежелательной         </w:t>
            </w:r>
            <w:r w:rsidRPr="005D4DA7">
              <w:rPr>
                <w:rFonts w:ascii="Arial" w:hAnsi="Arial" w:cs="Arial"/>
                <w:sz w:val="20"/>
                <w:szCs w:val="20"/>
              </w:rPr>
              <w:br/>
              <w:t xml:space="preserve">растительности, не    </w:t>
            </w:r>
            <w:r w:rsidRPr="005D4DA7">
              <w:rPr>
                <w:rFonts w:ascii="Arial" w:hAnsi="Arial" w:cs="Arial"/>
                <w:sz w:val="20"/>
                <w:szCs w:val="20"/>
              </w:rPr>
              <w:br/>
              <w:t>регулярно стригущийся,</w:t>
            </w:r>
            <w:r w:rsidRPr="005D4DA7">
              <w:rPr>
                <w:rFonts w:ascii="Arial" w:hAnsi="Arial" w:cs="Arial"/>
                <w:sz w:val="20"/>
                <w:szCs w:val="20"/>
              </w:rPr>
              <w:br/>
              <w:t xml:space="preserve">окраска газона        </w:t>
            </w:r>
            <w:r w:rsidRPr="005D4DA7">
              <w:rPr>
                <w:rFonts w:ascii="Arial" w:hAnsi="Arial" w:cs="Arial"/>
                <w:sz w:val="20"/>
                <w:szCs w:val="20"/>
              </w:rPr>
              <w:br/>
              <w:t xml:space="preserve">неровная с            </w:t>
            </w:r>
            <w:r w:rsidRPr="005D4DA7">
              <w:rPr>
                <w:rFonts w:ascii="Arial" w:hAnsi="Arial" w:cs="Arial"/>
                <w:sz w:val="20"/>
                <w:szCs w:val="20"/>
              </w:rPr>
              <w:br/>
              <w:t xml:space="preserve">преобладанием         </w:t>
            </w:r>
            <w:r w:rsidRPr="005D4DA7">
              <w:rPr>
                <w:rFonts w:ascii="Arial" w:hAnsi="Arial" w:cs="Arial"/>
                <w:sz w:val="20"/>
                <w:szCs w:val="20"/>
              </w:rPr>
              <w:br/>
              <w:t xml:space="preserve">желтых оттенков,      </w:t>
            </w:r>
            <w:r w:rsidRPr="005D4DA7">
              <w:rPr>
                <w:rFonts w:ascii="Arial" w:hAnsi="Arial" w:cs="Arial"/>
                <w:sz w:val="20"/>
                <w:szCs w:val="20"/>
              </w:rPr>
              <w:br/>
              <w:t xml:space="preserve">имеются               </w:t>
            </w:r>
            <w:r w:rsidRPr="005D4DA7">
              <w:rPr>
                <w:rFonts w:ascii="Arial" w:hAnsi="Arial" w:cs="Arial"/>
                <w:sz w:val="20"/>
                <w:szCs w:val="20"/>
              </w:rPr>
              <w:br/>
              <w:t xml:space="preserve">мох, плешины и        </w:t>
            </w:r>
            <w:r w:rsidRPr="005D4DA7">
              <w:rPr>
                <w:rFonts w:ascii="Arial" w:hAnsi="Arial" w:cs="Arial"/>
                <w:sz w:val="20"/>
                <w:szCs w:val="20"/>
              </w:rPr>
              <w:br/>
              <w:t xml:space="preserve">вытоптанные места и   </w:t>
            </w:r>
            <w:r w:rsidRPr="005D4DA7">
              <w:rPr>
                <w:rFonts w:ascii="Arial" w:hAnsi="Arial" w:cs="Arial"/>
                <w:sz w:val="20"/>
                <w:szCs w:val="20"/>
              </w:rPr>
              <w:br/>
            </w:r>
            <w:proofErr w:type="spellStart"/>
            <w:r w:rsidRPr="005D4DA7">
              <w:rPr>
                <w:rFonts w:ascii="Arial" w:hAnsi="Arial" w:cs="Arial"/>
                <w:sz w:val="20"/>
                <w:szCs w:val="20"/>
              </w:rPr>
              <w:t>протопы</w:t>
            </w:r>
            <w:proofErr w:type="spellEnd"/>
            <w:r w:rsidRPr="005D4DA7">
              <w:rPr>
                <w:rFonts w:ascii="Arial" w:hAnsi="Arial" w:cs="Arial"/>
                <w:sz w:val="20"/>
                <w:szCs w:val="20"/>
              </w:rPr>
              <w:t xml:space="preserve"> (50% и более) </w:t>
            </w:r>
          </w:p>
        </w:tc>
      </w:tr>
      <w:tr w:rsidR="005D4DA7" w:rsidRPr="005D4DA7" w:rsidTr="00D62046">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jc w:val="center"/>
              <w:rPr>
                <w:rFonts w:ascii="Arial" w:hAnsi="Arial" w:cs="Arial"/>
                <w:sz w:val="20"/>
                <w:szCs w:val="20"/>
              </w:rPr>
            </w:pPr>
            <w:r w:rsidRPr="005D4DA7">
              <w:rPr>
                <w:rFonts w:ascii="Arial" w:hAnsi="Arial" w:cs="Arial"/>
                <w:sz w:val="20"/>
                <w:szCs w:val="20"/>
              </w:rPr>
              <w:t>ЦВЕТНИКИ</w:t>
            </w:r>
          </w:p>
        </w:tc>
      </w:tr>
      <w:tr w:rsidR="005D4DA7" w:rsidRPr="005D4DA7" w:rsidTr="00D62046">
        <w:trPr>
          <w:cantSplit/>
          <w:trHeight w:val="1800"/>
        </w:trPr>
        <w:tc>
          <w:tcPr>
            <w:tcW w:w="306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Поверхность        </w:t>
            </w:r>
            <w:r w:rsidRPr="005D4DA7">
              <w:rPr>
                <w:rFonts w:ascii="Arial" w:hAnsi="Arial" w:cs="Arial"/>
                <w:sz w:val="20"/>
                <w:szCs w:val="20"/>
              </w:rPr>
              <w:br/>
              <w:t xml:space="preserve">тщательно          </w:t>
            </w:r>
            <w:r w:rsidRPr="005D4DA7">
              <w:rPr>
                <w:rFonts w:ascii="Arial" w:hAnsi="Arial" w:cs="Arial"/>
                <w:sz w:val="20"/>
                <w:szCs w:val="20"/>
              </w:rPr>
              <w:br/>
              <w:t>спланирована, почва</w:t>
            </w:r>
            <w:r w:rsidRPr="005D4DA7">
              <w:rPr>
                <w:rFonts w:ascii="Arial" w:hAnsi="Arial" w:cs="Arial"/>
                <w:sz w:val="20"/>
                <w:szCs w:val="20"/>
              </w:rPr>
              <w:br/>
              <w:t xml:space="preserve">хорошо удобрена,   </w:t>
            </w:r>
            <w:r w:rsidRPr="005D4DA7">
              <w:rPr>
                <w:rFonts w:ascii="Arial" w:hAnsi="Arial" w:cs="Arial"/>
                <w:sz w:val="20"/>
                <w:szCs w:val="20"/>
              </w:rPr>
              <w:br/>
              <w:t xml:space="preserve">растения хорошо    </w:t>
            </w:r>
            <w:r w:rsidRPr="005D4DA7">
              <w:rPr>
                <w:rFonts w:ascii="Arial" w:hAnsi="Arial" w:cs="Arial"/>
                <w:sz w:val="20"/>
                <w:szCs w:val="20"/>
              </w:rPr>
              <w:br/>
              <w:t xml:space="preserve">развиты, равные по </w:t>
            </w:r>
            <w:r w:rsidRPr="005D4DA7">
              <w:rPr>
                <w:rFonts w:ascii="Arial" w:hAnsi="Arial" w:cs="Arial"/>
                <w:sz w:val="20"/>
                <w:szCs w:val="20"/>
              </w:rPr>
              <w:br/>
              <w:t xml:space="preserve">качеству, сорняков </w:t>
            </w:r>
            <w:r w:rsidRPr="005D4DA7">
              <w:rPr>
                <w:rFonts w:ascii="Arial" w:hAnsi="Arial" w:cs="Arial"/>
                <w:sz w:val="20"/>
                <w:szCs w:val="20"/>
              </w:rPr>
              <w:br/>
              <w:t xml:space="preserve">и </w:t>
            </w:r>
            <w:proofErr w:type="gramStart"/>
            <w:r w:rsidRPr="005D4DA7">
              <w:rPr>
                <w:rFonts w:ascii="Arial" w:hAnsi="Arial" w:cs="Arial"/>
                <w:sz w:val="20"/>
                <w:szCs w:val="20"/>
              </w:rPr>
              <w:t>отпада</w:t>
            </w:r>
            <w:proofErr w:type="gramEnd"/>
            <w:r w:rsidRPr="005D4DA7">
              <w:rPr>
                <w:rFonts w:ascii="Arial" w:hAnsi="Arial" w:cs="Arial"/>
                <w:sz w:val="20"/>
                <w:szCs w:val="20"/>
              </w:rPr>
              <w:t xml:space="preserve"> нет       </w:t>
            </w:r>
          </w:p>
        </w:tc>
        <w:tc>
          <w:tcPr>
            <w:tcW w:w="324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Поверхность грубо    </w:t>
            </w:r>
            <w:r w:rsidRPr="005D4DA7">
              <w:rPr>
                <w:rFonts w:ascii="Arial" w:hAnsi="Arial" w:cs="Arial"/>
                <w:sz w:val="20"/>
                <w:szCs w:val="20"/>
              </w:rPr>
              <w:br/>
              <w:t xml:space="preserve">спланирована, с      </w:t>
            </w:r>
            <w:r w:rsidRPr="005D4DA7">
              <w:rPr>
                <w:rFonts w:ascii="Arial" w:hAnsi="Arial" w:cs="Arial"/>
                <w:sz w:val="20"/>
                <w:szCs w:val="20"/>
              </w:rPr>
              <w:br/>
              <w:t xml:space="preserve">заметными            </w:t>
            </w:r>
            <w:r w:rsidRPr="005D4DA7">
              <w:rPr>
                <w:rFonts w:ascii="Arial" w:hAnsi="Arial" w:cs="Arial"/>
                <w:sz w:val="20"/>
                <w:szCs w:val="20"/>
              </w:rPr>
              <w:br/>
              <w:t xml:space="preserve">неровностями, почва  </w:t>
            </w:r>
            <w:r w:rsidRPr="005D4DA7">
              <w:rPr>
                <w:rFonts w:ascii="Arial" w:hAnsi="Arial" w:cs="Arial"/>
                <w:sz w:val="20"/>
                <w:szCs w:val="20"/>
              </w:rPr>
              <w:br/>
              <w:t xml:space="preserve">слабо удобрена,      </w:t>
            </w:r>
            <w:r w:rsidRPr="005D4DA7">
              <w:rPr>
                <w:rFonts w:ascii="Arial" w:hAnsi="Arial" w:cs="Arial"/>
                <w:sz w:val="20"/>
                <w:szCs w:val="20"/>
              </w:rPr>
              <w:br/>
              <w:t xml:space="preserve">растения нормально   </w:t>
            </w:r>
            <w:r w:rsidRPr="005D4DA7">
              <w:rPr>
                <w:rFonts w:ascii="Arial" w:hAnsi="Arial" w:cs="Arial"/>
                <w:sz w:val="20"/>
                <w:szCs w:val="20"/>
              </w:rPr>
              <w:br/>
              <w:t xml:space="preserve">развиты, </w:t>
            </w:r>
            <w:proofErr w:type="gramStart"/>
            <w:r w:rsidRPr="005D4DA7">
              <w:rPr>
                <w:rFonts w:ascii="Arial" w:hAnsi="Arial" w:cs="Arial"/>
                <w:sz w:val="20"/>
                <w:szCs w:val="20"/>
              </w:rPr>
              <w:t>отпад</w:t>
            </w:r>
            <w:proofErr w:type="gramEnd"/>
            <w:r w:rsidRPr="005D4DA7">
              <w:rPr>
                <w:rFonts w:ascii="Arial" w:hAnsi="Arial" w:cs="Arial"/>
                <w:sz w:val="20"/>
                <w:szCs w:val="20"/>
              </w:rPr>
              <w:t xml:space="preserve">       </w:t>
            </w:r>
            <w:r w:rsidRPr="005D4DA7">
              <w:rPr>
                <w:rFonts w:ascii="Arial" w:hAnsi="Arial" w:cs="Arial"/>
                <w:sz w:val="20"/>
                <w:szCs w:val="20"/>
              </w:rPr>
              <w:br/>
              <w:t xml:space="preserve">незначительный (до   </w:t>
            </w:r>
            <w:r w:rsidRPr="005D4DA7">
              <w:rPr>
                <w:rFonts w:ascii="Arial" w:hAnsi="Arial" w:cs="Arial"/>
                <w:sz w:val="20"/>
                <w:szCs w:val="20"/>
              </w:rPr>
              <w:br/>
              <w:t xml:space="preserve">10%), сорняки        </w:t>
            </w:r>
            <w:r w:rsidRPr="005D4DA7">
              <w:rPr>
                <w:rFonts w:ascii="Arial" w:hAnsi="Arial" w:cs="Arial"/>
                <w:sz w:val="20"/>
                <w:szCs w:val="20"/>
              </w:rPr>
              <w:br/>
              <w:t xml:space="preserve">единичны             </w:t>
            </w:r>
            <w:r w:rsidRPr="005D4DA7">
              <w:rPr>
                <w:rFonts w:ascii="Arial" w:hAnsi="Arial" w:cs="Arial"/>
                <w:sz w:val="20"/>
                <w:szCs w:val="20"/>
              </w:rPr>
              <w:br/>
              <w:t xml:space="preserve">(не более 10%        </w:t>
            </w:r>
            <w:r w:rsidRPr="005D4DA7">
              <w:rPr>
                <w:rFonts w:ascii="Arial" w:hAnsi="Arial" w:cs="Arial"/>
                <w:sz w:val="20"/>
                <w:szCs w:val="20"/>
              </w:rPr>
              <w:br/>
              <w:t xml:space="preserve">площади), наличие    </w:t>
            </w:r>
            <w:r w:rsidRPr="005D4DA7">
              <w:rPr>
                <w:rFonts w:ascii="Arial" w:hAnsi="Arial" w:cs="Arial"/>
                <w:sz w:val="20"/>
                <w:szCs w:val="20"/>
              </w:rPr>
              <w:br/>
              <w:t>грибковых заболеваний</w:t>
            </w:r>
            <w:r w:rsidRPr="005D4DA7">
              <w:rPr>
                <w:rFonts w:ascii="Arial" w:hAnsi="Arial" w:cs="Arial"/>
                <w:sz w:val="20"/>
                <w:szCs w:val="20"/>
              </w:rPr>
              <w:br/>
              <w:t xml:space="preserve">(10 - 15%)           </w:t>
            </w:r>
          </w:p>
        </w:tc>
        <w:tc>
          <w:tcPr>
            <w:tcW w:w="3600" w:type="dxa"/>
            <w:tcBorders>
              <w:top w:val="single" w:sz="6" w:space="0" w:color="auto"/>
              <w:left w:val="single" w:sz="6" w:space="0" w:color="auto"/>
              <w:bottom w:val="single" w:sz="6" w:space="0" w:color="auto"/>
              <w:right w:val="single" w:sz="6" w:space="0" w:color="auto"/>
            </w:tcBorders>
          </w:tcPr>
          <w:p w:rsidR="005D4DA7" w:rsidRPr="005D4DA7" w:rsidRDefault="005D4DA7" w:rsidP="00D62046">
            <w:pPr>
              <w:autoSpaceDE w:val="0"/>
              <w:autoSpaceDN w:val="0"/>
              <w:adjustRightInd w:val="0"/>
              <w:rPr>
                <w:rFonts w:ascii="Arial" w:hAnsi="Arial" w:cs="Arial"/>
                <w:sz w:val="20"/>
                <w:szCs w:val="20"/>
              </w:rPr>
            </w:pPr>
            <w:r w:rsidRPr="005D4DA7">
              <w:rPr>
                <w:rFonts w:ascii="Arial" w:hAnsi="Arial" w:cs="Arial"/>
                <w:sz w:val="20"/>
                <w:szCs w:val="20"/>
              </w:rPr>
              <w:t xml:space="preserve">Почва не удобрена,    </w:t>
            </w:r>
            <w:r w:rsidRPr="005D4DA7">
              <w:rPr>
                <w:rFonts w:ascii="Arial" w:hAnsi="Arial" w:cs="Arial"/>
                <w:sz w:val="20"/>
                <w:szCs w:val="20"/>
              </w:rPr>
              <w:br/>
              <w:t xml:space="preserve">поверхность           </w:t>
            </w:r>
            <w:r w:rsidRPr="005D4DA7">
              <w:rPr>
                <w:rFonts w:ascii="Arial" w:hAnsi="Arial" w:cs="Arial"/>
                <w:sz w:val="20"/>
                <w:szCs w:val="20"/>
              </w:rPr>
              <w:br/>
              <w:t xml:space="preserve">спланирована          </w:t>
            </w:r>
            <w:r w:rsidRPr="005D4DA7">
              <w:rPr>
                <w:rFonts w:ascii="Arial" w:hAnsi="Arial" w:cs="Arial"/>
                <w:sz w:val="20"/>
                <w:szCs w:val="20"/>
              </w:rPr>
              <w:br/>
              <w:t xml:space="preserve">грубо, растения слабо </w:t>
            </w:r>
            <w:r w:rsidRPr="005D4DA7">
              <w:rPr>
                <w:rFonts w:ascii="Arial" w:hAnsi="Arial" w:cs="Arial"/>
                <w:sz w:val="20"/>
                <w:szCs w:val="20"/>
              </w:rPr>
              <w:br/>
              <w:t xml:space="preserve">развиты, </w:t>
            </w:r>
            <w:proofErr w:type="gramStart"/>
            <w:r w:rsidRPr="005D4DA7">
              <w:rPr>
                <w:rFonts w:ascii="Arial" w:hAnsi="Arial" w:cs="Arial"/>
                <w:sz w:val="20"/>
                <w:szCs w:val="20"/>
              </w:rPr>
              <w:t>отпад</w:t>
            </w:r>
            <w:proofErr w:type="gramEnd"/>
            <w:r w:rsidRPr="005D4DA7">
              <w:rPr>
                <w:rFonts w:ascii="Arial" w:hAnsi="Arial" w:cs="Arial"/>
                <w:sz w:val="20"/>
                <w:szCs w:val="20"/>
              </w:rPr>
              <w:t xml:space="preserve">        </w:t>
            </w:r>
            <w:r w:rsidRPr="005D4DA7">
              <w:rPr>
                <w:rFonts w:ascii="Arial" w:hAnsi="Arial" w:cs="Arial"/>
                <w:sz w:val="20"/>
                <w:szCs w:val="20"/>
              </w:rPr>
              <w:br/>
              <w:t xml:space="preserve">незначительный (до    </w:t>
            </w:r>
            <w:r w:rsidRPr="005D4DA7">
              <w:rPr>
                <w:rFonts w:ascii="Arial" w:hAnsi="Arial" w:cs="Arial"/>
                <w:sz w:val="20"/>
                <w:szCs w:val="20"/>
              </w:rPr>
              <w:br/>
              <w:t xml:space="preserve">70%), сорняков много  </w:t>
            </w:r>
            <w:r w:rsidRPr="005D4DA7">
              <w:rPr>
                <w:rFonts w:ascii="Arial" w:hAnsi="Arial" w:cs="Arial"/>
                <w:sz w:val="20"/>
                <w:szCs w:val="20"/>
              </w:rPr>
              <w:br/>
              <w:t xml:space="preserve">(более 10% площади)   </w:t>
            </w:r>
          </w:p>
        </w:tc>
      </w:tr>
    </w:tbl>
    <w:p w:rsidR="005D4DA7" w:rsidRPr="005D4DA7" w:rsidRDefault="005D4DA7" w:rsidP="005D4DA7">
      <w:pPr>
        <w:autoSpaceDE w:val="0"/>
        <w:autoSpaceDN w:val="0"/>
        <w:adjustRightInd w:val="0"/>
        <w:outlineLvl w:val="1"/>
        <w:rPr>
          <w:rFonts w:ascii="Arial" w:hAnsi="Arial" w:cs="Arial"/>
          <w:sz w:val="20"/>
          <w:szCs w:val="20"/>
        </w:rPr>
      </w:pPr>
    </w:p>
    <w:p w:rsidR="005D4DA7" w:rsidRPr="005D4DA7" w:rsidRDefault="005D4DA7" w:rsidP="005D4DA7">
      <w:pPr>
        <w:autoSpaceDE w:val="0"/>
        <w:autoSpaceDN w:val="0"/>
        <w:adjustRightInd w:val="0"/>
        <w:outlineLvl w:val="1"/>
        <w:rPr>
          <w:rFonts w:ascii="Arial" w:hAnsi="Arial" w:cs="Arial"/>
          <w:sz w:val="20"/>
          <w:szCs w:val="20"/>
        </w:rPr>
      </w:pPr>
    </w:p>
    <w:p w:rsidR="005D4DA7" w:rsidRDefault="005D4DA7" w:rsidP="005D4DA7">
      <w:pPr>
        <w:autoSpaceDE w:val="0"/>
        <w:autoSpaceDN w:val="0"/>
        <w:adjustRightInd w:val="0"/>
        <w:jc w:val="right"/>
        <w:outlineLvl w:val="1"/>
        <w:rPr>
          <w:rFonts w:ascii="Arial" w:hAnsi="Arial" w:cs="Arial"/>
          <w:sz w:val="20"/>
          <w:szCs w:val="20"/>
        </w:rPr>
      </w:pPr>
    </w:p>
    <w:p w:rsidR="00354E1A" w:rsidRPr="005D4DA7" w:rsidRDefault="00354E1A"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right"/>
        <w:outlineLvl w:val="1"/>
        <w:rPr>
          <w:rFonts w:ascii="Arial" w:hAnsi="Arial" w:cs="Arial"/>
          <w:sz w:val="20"/>
          <w:szCs w:val="20"/>
        </w:rPr>
      </w:pPr>
      <w:r w:rsidRPr="005D4DA7">
        <w:rPr>
          <w:rFonts w:ascii="Arial" w:hAnsi="Arial" w:cs="Arial"/>
          <w:sz w:val="20"/>
          <w:szCs w:val="20"/>
        </w:rPr>
        <w:lastRenderedPageBreak/>
        <w:t>Приложение 9</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autoSpaceDE w:val="0"/>
        <w:autoSpaceDN w:val="0"/>
        <w:adjustRightInd w:val="0"/>
        <w:jc w:val="both"/>
        <w:outlineLvl w:val="1"/>
        <w:rPr>
          <w:rFonts w:ascii="Arial" w:hAnsi="Arial" w:cs="Arial"/>
          <w:sz w:val="20"/>
          <w:szCs w:val="20"/>
        </w:rPr>
      </w:pPr>
    </w:p>
    <w:p w:rsidR="005D4DA7" w:rsidRPr="005D4DA7" w:rsidRDefault="005D4DA7" w:rsidP="005D4DA7">
      <w:pPr>
        <w:autoSpaceDE w:val="0"/>
        <w:autoSpaceDN w:val="0"/>
        <w:adjustRightInd w:val="0"/>
        <w:jc w:val="center"/>
        <w:outlineLvl w:val="1"/>
        <w:rPr>
          <w:rFonts w:ascii="Arial" w:hAnsi="Arial" w:cs="Arial"/>
          <w:sz w:val="20"/>
          <w:szCs w:val="20"/>
        </w:rPr>
      </w:pPr>
      <w:r w:rsidRPr="005D4DA7">
        <w:rPr>
          <w:rFonts w:ascii="Arial" w:hAnsi="Arial" w:cs="Arial"/>
          <w:sz w:val="20"/>
          <w:szCs w:val="20"/>
        </w:rPr>
        <w:t>Ордер № ______</w:t>
      </w:r>
    </w:p>
    <w:p w:rsidR="005D4DA7" w:rsidRPr="005D4DA7" w:rsidRDefault="005D4DA7" w:rsidP="005D4DA7">
      <w:pPr>
        <w:autoSpaceDE w:val="0"/>
        <w:autoSpaceDN w:val="0"/>
        <w:adjustRightInd w:val="0"/>
        <w:jc w:val="center"/>
        <w:rPr>
          <w:rFonts w:ascii="Arial" w:hAnsi="Arial" w:cs="Arial"/>
          <w:sz w:val="20"/>
          <w:szCs w:val="20"/>
        </w:rPr>
      </w:pPr>
      <w:r w:rsidRPr="005D4DA7">
        <w:rPr>
          <w:rFonts w:ascii="Arial" w:hAnsi="Arial" w:cs="Arial"/>
          <w:sz w:val="20"/>
          <w:szCs w:val="20"/>
        </w:rPr>
        <w:t>на выполнение работ по вырубке (сносу) зеленых насаждений</w:t>
      </w:r>
    </w:p>
    <w:p w:rsidR="005D4DA7" w:rsidRPr="005D4DA7" w:rsidRDefault="005D4DA7" w:rsidP="005D4DA7">
      <w:pPr>
        <w:autoSpaceDE w:val="0"/>
        <w:autoSpaceDN w:val="0"/>
        <w:adjustRightInd w:val="0"/>
        <w:rPr>
          <w:rFonts w:ascii="Arial" w:hAnsi="Arial" w:cs="Arial"/>
          <w:sz w:val="20"/>
          <w:szCs w:val="20"/>
        </w:rPr>
      </w:pPr>
    </w:p>
    <w:p w:rsidR="005D4DA7" w:rsidRPr="005D4DA7" w:rsidRDefault="005D4DA7" w:rsidP="005D4DA7">
      <w:pPr>
        <w:autoSpaceDE w:val="0"/>
        <w:autoSpaceDN w:val="0"/>
        <w:adjustRightInd w:val="0"/>
        <w:jc w:val="both"/>
        <w:rPr>
          <w:rFonts w:ascii="Arial" w:hAnsi="Arial" w:cs="Arial"/>
          <w:sz w:val="20"/>
          <w:szCs w:val="20"/>
        </w:rPr>
      </w:pPr>
      <w:proofErr w:type="gramStart"/>
      <w:r w:rsidRPr="005D4DA7">
        <w:rPr>
          <w:rFonts w:ascii="Arial" w:hAnsi="Arial" w:cs="Arial"/>
          <w:sz w:val="20"/>
          <w:szCs w:val="20"/>
          <w:lang w:val="en-US"/>
        </w:rPr>
        <w:t>c</w:t>
      </w:r>
      <w:proofErr w:type="gramEnd"/>
      <w:r w:rsidRPr="005D4DA7">
        <w:rPr>
          <w:rFonts w:ascii="Arial" w:hAnsi="Arial" w:cs="Arial"/>
          <w:sz w:val="20"/>
          <w:szCs w:val="20"/>
        </w:rPr>
        <w:t>. Молчаново                                                                             «___» __________ 20__ г.</w:t>
      </w:r>
    </w:p>
    <w:p w:rsidR="005D4DA7" w:rsidRPr="005D4DA7" w:rsidRDefault="005D4DA7" w:rsidP="005D4DA7">
      <w:pPr>
        <w:autoSpaceDE w:val="0"/>
        <w:autoSpaceDN w:val="0"/>
        <w:adjustRightInd w:val="0"/>
        <w:jc w:val="both"/>
        <w:rPr>
          <w:rFonts w:ascii="Arial" w:hAnsi="Arial" w:cs="Arial"/>
          <w:sz w:val="20"/>
          <w:szCs w:val="20"/>
        </w:rPr>
      </w:pP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autoSpaceDE w:val="0"/>
        <w:autoSpaceDN w:val="0"/>
        <w:adjustRightInd w:val="0"/>
        <w:jc w:val="center"/>
        <w:rPr>
          <w:rFonts w:ascii="Arial" w:hAnsi="Arial" w:cs="Arial"/>
          <w:sz w:val="20"/>
          <w:szCs w:val="20"/>
        </w:rPr>
      </w:pPr>
      <w:proofErr w:type="gramStart"/>
      <w:r w:rsidRPr="005D4DA7">
        <w:rPr>
          <w:rFonts w:ascii="Arial" w:hAnsi="Arial" w:cs="Arial"/>
          <w:sz w:val="20"/>
          <w:szCs w:val="20"/>
        </w:rPr>
        <w:t>( наименование организации (Ф.И.О. физического лица)</w:t>
      </w:r>
      <w:proofErr w:type="gramEnd"/>
    </w:p>
    <w:p w:rsidR="005D4DA7" w:rsidRPr="005D4DA7" w:rsidRDefault="005D4DA7" w:rsidP="005D4DA7">
      <w:pPr>
        <w:autoSpaceDE w:val="0"/>
        <w:autoSpaceDN w:val="0"/>
        <w:adjustRightInd w:val="0"/>
        <w:rPr>
          <w:rFonts w:ascii="Arial" w:hAnsi="Arial" w:cs="Arial"/>
          <w:sz w:val="20"/>
          <w:szCs w:val="20"/>
        </w:rPr>
      </w:pPr>
      <w:r w:rsidRPr="005D4DA7">
        <w:rPr>
          <w:rFonts w:ascii="Arial" w:hAnsi="Arial" w:cs="Arial"/>
          <w:sz w:val="20"/>
          <w:szCs w:val="20"/>
        </w:rPr>
        <w:t xml:space="preserve">Почтовый адрес _______________________________________________________________ телефон ________________ ИНН ___________  </w:t>
      </w:r>
    </w:p>
    <w:p w:rsidR="005D4DA7" w:rsidRPr="005D4DA7" w:rsidRDefault="005D4DA7" w:rsidP="005D4DA7">
      <w:pPr>
        <w:autoSpaceDE w:val="0"/>
        <w:autoSpaceDN w:val="0"/>
        <w:adjustRightInd w:val="0"/>
        <w:rPr>
          <w:rFonts w:ascii="Arial" w:hAnsi="Arial" w:cs="Arial"/>
          <w:sz w:val="20"/>
          <w:szCs w:val="20"/>
        </w:rPr>
      </w:pPr>
      <w:r w:rsidRPr="005D4DA7">
        <w:rPr>
          <w:rFonts w:ascii="Arial" w:hAnsi="Arial" w:cs="Arial"/>
          <w:sz w:val="20"/>
          <w:szCs w:val="20"/>
        </w:rPr>
        <w:t xml:space="preserve">                                                                                                                                                                </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autoSpaceDE w:val="0"/>
        <w:autoSpaceDN w:val="0"/>
        <w:adjustRightInd w:val="0"/>
        <w:jc w:val="center"/>
        <w:rPr>
          <w:rFonts w:ascii="Arial" w:hAnsi="Arial" w:cs="Arial"/>
          <w:sz w:val="20"/>
          <w:szCs w:val="20"/>
        </w:rPr>
      </w:pPr>
      <w:r w:rsidRPr="005D4DA7">
        <w:rPr>
          <w:rFonts w:ascii="Arial" w:hAnsi="Arial" w:cs="Arial"/>
          <w:sz w:val="20"/>
          <w:szCs w:val="20"/>
        </w:rPr>
        <w:t>(указывается ФИО представителя организации, ФИО физического лица)</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адрес работ __________________________________________________________________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Основания для производства работ:</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________________________________________________________________________</w:t>
      </w:r>
    </w:p>
    <w:p w:rsidR="005D4DA7" w:rsidRPr="005D4DA7" w:rsidRDefault="005D4DA7" w:rsidP="005D4DA7">
      <w:pPr>
        <w:autoSpaceDE w:val="0"/>
        <w:autoSpaceDN w:val="0"/>
        <w:adjustRightInd w:val="0"/>
        <w:jc w:val="center"/>
        <w:rPr>
          <w:rFonts w:ascii="Arial" w:hAnsi="Arial" w:cs="Arial"/>
          <w:sz w:val="20"/>
          <w:szCs w:val="20"/>
        </w:rPr>
      </w:pPr>
      <w:r w:rsidRPr="005D4DA7">
        <w:rPr>
          <w:rFonts w:ascii="Arial" w:hAnsi="Arial" w:cs="Arial"/>
          <w:sz w:val="20"/>
          <w:szCs w:val="20"/>
        </w:rPr>
        <w:t>(указывается вид муниципального правого акта органа местного самоуправления)</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Протокол комиссии от__________________№___________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Количество и вид сносимых зеленых насаждений:</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__________________________________________________________________</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Производство работ разрешено с ___________ по ________________</w:t>
      </w:r>
    </w:p>
    <w:p w:rsidR="005D4DA7" w:rsidRPr="005D4DA7" w:rsidRDefault="005D4DA7" w:rsidP="005D4DA7">
      <w:pPr>
        <w:autoSpaceDE w:val="0"/>
        <w:autoSpaceDN w:val="0"/>
        <w:adjustRightInd w:val="0"/>
        <w:jc w:val="both"/>
        <w:rPr>
          <w:rFonts w:ascii="Arial" w:hAnsi="Arial" w:cs="Arial"/>
          <w:sz w:val="20"/>
          <w:szCs w:val="20"/>
        </w:rPr>
      </w:pP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 xml:space="preserve">    Особые условия:</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 xml:space="preserve">    1. Об окончании работ уведомить администрацию муниципального образования Молчановское сельское поселения в течение пяти календарных дней. Адрес: Томская область, Молчановский район, с. Молчаново, ул. Димитрова, д. 51, тел. 838256 21-5-86, 21-6-99.</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 xml:space="preserve">    2. По окончании работ по сносу зеленых насаждений осуществить уборку соответствующей территории от частей вырубленных (снесенных) зеленых насаждений.</w:t>
      </w:r>
    </w:p>
    <w:p w:rsidR="005D4DA7" w:rsidRPr="005D4DA7" w:rsidRDefault="005D4DA7" w:rsidP="005D4DA7">
      <w:pPr>
        <w:autoSpaceDE w:val="0"/>
        <w:autoSpaceDN w:val="0"/>
        <w:adjustRightInd w:val="0"/>
        <w:jc w:val="both"/>
        <w:rPr>
          <w:rFonts w:ascii="Arial" w:hAnsi="Arial" w:cs="Arial"/>
          <w:sz w:val="20"/>
          <w:szCs w:val="20"/>
        </w:rPr>
      </w:pPr>
      <w:r w:rsidRPr="005D4DA7">
        <w:rPr>
          <w:rFonts w:ascii="Arial" w:hAnsi="Arial" w:cs="Arial"/>
          <w:sz w:val="20"/>
          <w:szCs w:val="20"/>
        </w:rPr>
        <w:t xml:space="preserve">  </w:t>
      </w:r>
    </w:p>
    <w:p w:rsidR="005D4DA7" w:rsidRPr="005D4DA7" w:rsidRDefault="005D4DA7" w:rsidP="005D4DA7">
      <w:pPr>
        <w:autoSpaceDE w:val="0"/>
        <w:autoSpaceDN w:val="0"/>
        <w:adjustRightInd w:val="0"/>
        <w:jc w:val="both"/>
        <w:rPr>
          <w:rFonts w:ascii="Arial" w:hAnsi="Arial" w:cs="Arial"/>
          <w:sz w:val="20"/>
          <w:szCs w:val="20"/>
        </w:rPr>
      </w:pPr>
    </w:p>
    <w:p w:rsidR="005D4DA7" w:rsidRPr="005D4DA7" w:rsidRDefault="005D4DA7" w:rsidP="005D4DA7">
      <w:pPr>
        <w:autoSpaceDE w:val="0"/>
        <w:autoSpaceDN w:val="0"/>
        <w:adjustRightInd w:val="0"/>
        <w:jc w:val="both"/>
        <w:rPr>
          <w:rFonts w:ascii="Arial" w:hAnsi="Arial" w:cs="Arial"/>
          <w:sz w:val="20"/>
          <w:szCs w:val="20"/>
        </w:rPr>
      </w:pP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 xml:space="preserve">  ____________________________________</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 xml:space="preserve">    (Ф.И.О., подпись лица, выдавшего ордер на выполнение </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работ по вырубке (сносу) зеленых насаждений)</w:t>
      </w:r>
    </w:p>
    <w:p w:rsidR="005D4DA7" w:rsidRPr="005D4DA7" w:rsidRDefault="005D4DA7" w:rsidP="005D4DA7">
      <w:pPr>
        <w:autoSpaceDE w:val="0"/>
        <w:autoSpaceDN w:val="0"/>
        <w:adjustRightInd w:val="0"/>
        <w:jc w:val="right"/>
        <w:outlineLvl w:val="1"/>
        <w:rPr>
          <w:rFonts w:ascii="Arial" w:hAnsi="Arial" w:cs="Arial"/>
          <w:sz w:val="20"/>
          <w:szCs w:val="20"/>
        </w:rPr>
      </w:pPr>
    </w:p>
    <w:p w:rsidR="005D4DA7" w:rsidRPr="005D4DA7" w:rsidRDefault="005D4DA7" w:rsidP="005D4DA7">
      <w:pPr>
        <w:autoSpaceDE w:val="0"/>
        <w:autoSpaceDN w:val="0"/>
        <w:adjustRightInd w:val="0"/>
        <w:jc w:val="both"/>
        <w:outlineLvl w:val="1"/>
        <w:rPr>
          <w:rFonts w:ascii="Arial" w:hAnsi="Arial" w:cs="Arial"/>
          <w:sz w:val="20"/>
          <w:szCs w:val="20"/>
        </w:rPr>
      </w:pPr>
    </w:p>
    <w:p w:rsidR="005D4DA7" w:rsidRPr="005D4DA7" w:rsidRDefault="00402A3C" w:rsidP="005D4DA7">
      <w:pPr>
        <w:autoSpaceDE w:val="0"/>
        <w:autoSpaceDN w:val="0"/>
        <w:adjustRightInd w:val="0"/>
        <w:jc w:val="right"/>
        <w:outlineLvl w:val="1"/>
        <w:rPr>
          <w:rFonts w:ascii="Arial" w:hAnsi="Arial" w:cs="Arial"/>
          <w:sz w:val="20"/>
          <w:szCs w:val="20"/>
        </w:rPr>
      </w:pPr>
      <w:r>
        <w:rPr>
          <w:rFonts w:ascii="Arial" w:hAnsi="Arial" w:cs="Arial"/>
          <w:sz w:val="20"/>
          <w:szCs w:val="20"/>
        </w:rPr>
        <w:t>П</w:t>
      </w:r>
      <w:r w:rsidR="005D4DA7" w:rsidRPr="005D4DA7">
        <w:rPr>
          <w:rFonts w:ascii="Arial" w:hAnsi="Arial" w:cs="Arial"/>
          <w:sz w:val="20"/>
          <w:szCs w:val="20"/>
        </w:rPr>
        <w:t>риложение  10</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rPr>
          <w:rFonts w:ascii="Arial" w:hAnsi="Arial" w:cs="Arial"/>
          <w:sz w:val="20"/>
          <w:szCs w:val="20"/>
        </w:rPr>
      </w:pPr>
    </w:p>
    <w:tbl>
      <w:tblPr>
        <w:tblW w:w="8245" w:type="dxa"/>
        <w:tblInd w:w="93" w:type="dxa"/>
        <w:tblLook w:val="0000" w:firstRow="0" w:lastRow="0" w:firstColumn="0" w:lastColumn="0" w:noHBand="0" w:noVBand="0"/>
      </w:tblPr>
      <w:tblGrid>
        <w:gridCol w:w="222"/>
        <w:gridCol w:w="1100"/>
        <w:gridCol w:w="960"/>
        <w:gridCol w:w="960"/>
        <w:gridCol w:w="960"/>
        <w:gridCol w:w="1427"/>
        <w:gridCol w:w="960"/>
        <w:gridCol w:w="960"/>
        <w:gridCol w:w="960"/>
      </w:tblGrid>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8101" w:type="dxa"/>
            <w:gridSpan w:val="8"/>
            <w:tcBorders>
              <w:top w:val="nil"/>
              <w:left w:val="nil"/>
              <w:bottom w:val="nil"/>
              <w:right w:val="nil"/>
            </w:tcBorders>
            <w:shd w:val="clear" w:color="auto" w:fill="auto"/>
            <w:noWrap/>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 xml:space="preserve">Таблица определения диаметра ствола вырубленного (снесенного) зеленого насаждения на высоте </w:t>
            </w:r>
            <w:smartTag w:uri="urn:schemas-microsoft-com:office:smarttags" w:element="metricconverter">
              <w:smartTagPr>
                <w:attr w:name="ProductID" w:val="1.3 м"/>
              </w:smartTagPr>
              <w:r w:rsidRPr="005D4DA7">
                <w:rPr>
                  <w:rFonts w:ascii="Arial" w:hAnsi="Arial" w:cs="Arial"/>
                  <w:sz w:val="20"/>
                  <w:szCs w:val="20"/>
                </w:rPr>
                <w:t>1.3 м</w:t>
              </w:r>
            </w:smartTag>
            <w:r w:rsidRPr="005D4DA7">
              <w:rPr>
                <w:rFonts w:ascii="Arial" w:hAnsi="Arial" w:cs="Arial"/>
                <w:sz w:val="20"/>
                <w:szCs w:val="20"/>
              </w:rPr>
              <w:t xml:space="preserve"> в зависимости от диаметра его пня</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1241"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5D4DA7" w:rsidRPr="005D4DA7" w:rsidRDefault="005D4DA7" w:rsidP="00D62046">
            <w:pPr>
              <w:rPr>
                <w:rFonts w:ascii="Arial" w:hAnsi="Arial" w:cs="Arial"/>
                <w:sz w:val="20"/>
                <w:szCs w:val="20"/>
              </w:rPr>
            </w:pPr>
            <w:r w:rsidRPr="005D4DA7">
              <w:rPr>
                <w:rFonts w:ascii="Arial" w:hAnsi="Arial" w:cs="Arial"/>
                <w:sz w:val="20"/>
                <w:szCs w:val="20"/>
              </w:rPr>
              <w:t> </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vMerge w:val="restart"/>
            <w:tcBorders>
              <w:top w:val="nil"/>
              <w:left w:val="single" w:sz="4" w:space="0" w:color="auto"/>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Диаметр пня, см</w:t>
            </w:r>
          </w:p>
        </w:tc>
        <w:tc>
          <w:tcPr>
            <w:tcW w:w="7001" w:type="dxa"/>
            <w:gridSpan w:val="7"/>
            <w:tcBorders>
              <w:top w:val="single" w:sz="4" w:space="0" w:color="auto"/>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 xml:space="preserve">Диаметр на высоте </w:t>
            </w:r>
            <w:smartTag w:uri="urn:schemas-microsoft-com:office:smarttags" w:element="metricconverter">
              <w:smartTagPr>
                <w:attr w:name="ProductID" w:val="1.3 м"/>
              </w:smartTagPr>
              <w:r w:rsidRPr="005D4DA7">
                <w:rPr>
                  <w:rFonts w:ascii="Arial" w:hAnsi="Arial" w:cs="Arial"/>
                  <w:sz w:val="20"/>
                  <w:szCs w:val="20"/>
                </w:rPr>
                <w:t>1.3 м</w:t>
              </w:r>
            </w:smartTag>
            <w:r w:rsidRPr="005D4DA7">
              <w:rPr>
                <w:rFonts w:ascii="Arial" w:hAnsi="Arial" w:cs="Arial"/>
                <w:sz w:val="20"/>
                <w:szCs w:val="20"/>
              </w:rPr>
              <w:t>, в см</w:t>
            </w:r>
          </w:p>
        </w:tc>
      </w:tr>
      <w:tr w:rsidR="005D4DA7" w:rsidRPr="005D4DA7" w:rsidTr="00D62046">
        <w:trPr>
          <w:trHeight w:val="510"/>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vMerge/>
            <w:tcBorders>
              <w:top w:val="nil"/>
              <w:left w:val="single" w:sz="4" w:space="0" w:color="auto"/>
              <w:bottom w:val="single" w:sz="4" w:space="0" w:color="auto"/>
              <w:right w:val="single" w:sz="4" w:space="0" w:color="auto"/>
            </w:tcBorders>
            <w:vAlign w:val="center"/>
          </w:tcPr>
          <w:p w:rsidR="005D4DA7" w:rsidRPr="005D4DA7" w:rsidRDefault="005D4DA7" w:rsidP="00D62046">
            <w:pPr>
              <w:rPr>
                <w:rFonts w:ascii="Arial" w:hAnsi="Arial" w:cs="Arial"/>
                <w:sz w:val="20"/>
                <w:szCs w:val="20"/>
              </w:rPr>
            </w:pP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Сосна</w:t>
            </w: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Ель</w:t>
            </w: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Пихта</w:t>
            </w:r>
          </w:p>
        </w:tc>
        <w:tc>
          <w:tcPr>
            <w:tcW w:w="1241"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Лиственница</w:t>
            </w: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Кедр</w:t>
            </w: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Береза</w:t>
            </w:r>
          </w:p>
        </w:tc>
        <w:tc>
          <w:tcPr>
            <w:tcW w:w="960" w:type="dxa"/>
            <w:tcBorders>
              <w:top w:val="nil"/>
              <w:left w:val="nil"/>
              <w:bottom w:val="single" w:sz="4" w:space="0" w:color="auto"/>
              <w:right w:val="single" w:sz="4" w:space="0" w:color="auto"/>
            </w:tcBorders>
            <w:shd w:val="clear" w:color="auto" w:fill="auto"/>
            <w:vAlign w:val="bottom"/>
          </w:tcPr>
          <w:p w:rsidR="005D4DA7" w:rsidRPr="005D4DA7" w:rsidRDefault="005D4DA7" w:rsidP="00D62046">
            <w:pPr>
              <w:jc w:val="center"/>
              <w:rPr>
                <w:rFonts w:ascii="Arial" w:hAnsi="Arial" w:cs="Arial"/>
                <w:sz w:val="20"/>
                <w:szCs w:val="20"/>
              </w:rPr>
            </w:pPr>
            <w:r w:rsidRPr="005D4DA7">
              <w:rPr>
                <w:rFonts w:ascii="Arial" w:hAnsi="Arial" w:cs="Arial"/>
                <w:sz w:val="20"/>
                <w:szCs w:val="20"/>
              </w:rPr>
              <w:t>Осина</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6,7</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7,1</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8,4</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8,8</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9,7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10</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9,5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8,26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10,5</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10,7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11,2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11,6</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10,9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11,1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9,9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12,2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12,4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12,8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13,2</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11,9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12,8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11,6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13,8</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14,8</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13,6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13,2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15,5</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15,8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15,9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16,4</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15,2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17,2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17,4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17,5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18</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16,8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17,4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16,6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18,9</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19,1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19,6</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18,5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19,4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18,2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20,6</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20,8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20,6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21,2</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21,1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19,9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22,7</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21,5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22,8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21,5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23,9</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23,7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24,3</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23,1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23,2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25,6</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25,8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25,3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25,9</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27,3</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27,5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26,8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27,5</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26,3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27,3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26,5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28,9</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28,4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27,9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28,2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30,6</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30,9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30,6</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31,2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29,8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32,7</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31,5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32,2</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31,5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33,1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33,7</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32,5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33,2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35,7</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35,9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35,3</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36,1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37,4</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37,6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36,2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36,8</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37,9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36,5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39</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39,3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38,1</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37,2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39,7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38,1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40,7</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39,3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38,8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41,3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39,8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42,4</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42,6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41,5</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40,3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41,5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44,1</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42,4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43,1</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41,9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43,1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45,8</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44,6</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43,4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47,4</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47,7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46,2</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49,1</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47,1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47,7</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46,5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48,1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50,8</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48,7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49,3</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52,5</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52,7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50,2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50,8</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49,6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53,3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52,3</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55</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55,8</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56,1</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53,4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53,9</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52,9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56,7</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57,5</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55,4</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58,3</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72</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58,5</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61,6</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r w:rsidR="005D4DA7" w:rsidRPr="005D4DA7" w:rsidTr="00D62046">
        <w:trPr>
          <w:trHeight w:val="255"/>
        </w:trPr>
        <w:tc>
          <w:tcPr>
            <w:tcW w:w="144" w:type="dxa"/>
            <w:tcBorders>
              <w:top w:val="nil"/>
              <w:left w:val="nil"/>
              <w:bottom w:val="nil"/>
              <w:right w:val="nil"/>
            </w:tcBorders>
            <w:shd w:val="clear" w:color="auto" w:fill="auto"/>
            <w:noWrap/>
            <w:vAlign w:val="bottom"/>
          </w:tcPr>
          <w:p w:rsidR="005D4DA7" w:rsidRPr="005D4DA7" w:rsidRDefault="005D4DA7" w:rsidP="00D62046">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80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63,1</w:t>
            </w:r>
          </w:p>
        </w:tc>
        <w:tc>
          <w:tcPr>
            <w:tcW w:w="1241"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5D4DA7" w:rsidRPr="005D4DA7" w:rsidRDefault="005D4DA7" w:rsidP="00D62046">
            <w:pPr>
              <w:jc w:val="right"/>
              <w:rPr>
                <w:rFonts w:ascii="Arial" w:hAnsi="Arial" w:cs="Arial"/>
                <w:sz w:val="20"/>
                <w:szCs w:val="20"/>
              </w:rPr>
            </w:pPr>
            <w:r w:rsidRPr="005D4DA7">
              <w:rPr>
                <w:rFonts w:ascii="Arial" w:hAnsi="Arial" w:cs="Arial"/>
                <w:sz w:val="20"/>
                <w:szCs w:val="20"/>
              </w:rPr>
              <w:t>59,2</w:t>
            </w:r>
          </w:p>
        </w:tc>
      </w:tr>
    </w:tbl>
    <w:p w:rsidR="005D4DA7" w:rsidRDefault="005D4DA7" w:rsidP="005D4DA7">
      <w:pPr>
        <w:pStyle w:val="ConsPlusNormal"/>
        <w:ind w:firstLine="0"/>
        <w:jc w:val="center"/>
        <w:rPr>
          <w:snapToGrid w:val="0"/>
        </w:rPr>
      </w:pPr>
    </w:p>
    <w:p w:rsidR="00354E1A" w:rsidRDefault="00354E1A" w:rsidP="005D4DA7">
      <w:pPr>
        <w:pStyle w:val="ConsPlusNormal"/>
        <w:ind w:firstLine="0"/>
        <w:jc w:val="center"/>
        <w:rPr>
          <w:snapToGrid w:val="0"/>
        </w:rPr>
      </w:pPr>
    </w:p>
    <w:p w:rsidR="00354E1A" w:rsidRPr="005D4DA7" w:rsidRDefault="00354E1A" w:rsidP="005D4DA7">
      <w:pPr>
        <w:pStyle w:val="ConsPlusNormal"/>
        <w:ind w:firstLine="0"/>
        <w:jc w:val="center"/>
        <w:rPr>
          <w:snapToGrid w:val="0"/>
        </w:rPr>
      </w:pPr>
    </w:p>
    <w:p w:rsidR="005D4DA7" w:rsidRPr="005D4DA7" w:rsidRDefault="00402A3C" w:rsidP="005D4DA7">
      <w:pPr>
        <w:autoSpaceDE w:val="0"/>
        <w:autoSpaceDN w:val="0"/>
        <w:adjustRightInd w:val="0"/>
        <w:jc w:val="right"/>
        <w:outlineLvl w:val="1"/>
        <w:rPr>
          <w:rFonts w:ascii="Arial" w:hAnsi="Arial" w:cs="Arial"/>
          <w:sz w:val="20"/>
          <w:szCs w:val="20"/>
        </w:rPr>
      </w:pPr>
      <w:bookmarkStart w:id="7" w:name="sub_51"/>
      <w:r>
        <w:rPr>
          <w:rFonts w:ascii="Arial" w:hAnsi="Arial" w:cs="Arial"/>
          <w:sz w:val="20"/>
          <w:szCs w:val="20"/>
        </w:rPr>
        <w:t>П</w:t>
      </w:r>
      <w:r w:rsidR="005D4DA7" w:rsidRPr="005D4DA7">
        <w:rPr>
          <w:rFonts w:ascii="Arial" w:hAnsi="Arial" w:cs="Arial"/>
          <w:sz w:val="20"/>
          <w:szCs w:val="20"/>
        </w:rPr>
        <w:t>риложение 11</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к Административному регламенту</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по предоставлению Администрацией Молчановского сельского поселения</w:t>
      </w:r>
    </w:p>
    <w:p w:rsidR="005D4DA7" w:rsidRPr="005D4DA7" w:rsidRDefault="005D4DA7" w:rsidP="005D4DA7">
      <w:pPr>
        <w:autoSpaceDE w:val="0"/>
        <w:autoSpaceDN w:val="0"/>
        <w:adjustRightInd w:val="0"/>
        <w:jc w:val="right"/>
        <w:rPr>
          <w:rFonts w:ascii="Arial" w:hAnsi="Arial" w:cs="Arial"/>
          <w:sz w:val="20"/>
          <w:szCs w:val="20"/>
        </w:rPr>
      </w:pPr>
      <w:r w:rsidRPr="005D4DA7">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5D4DA7" w:rsidRPr="005D4DA7" w:rsidRDefault="005D4DA7" w:rsidP="005D4DA7">
      <w:pPr>
        <w:pStyle w:val="1"/>
        <w:jc w:val="right"/>
        <w:rPr>
          <w:rFonts w:ascii="Arial" w:hAnsi="Arial" w:cs="Arial"/>
          <w:sz w:val="20"/>
        </w:rPr>
      </w:pPr>
    </w:p>
    <w:p w:rsidR="005D4DA7" w:rsidRPr="005D4DA7" w:rsidRDefault="005D4DA7" w:rsidP="005D4DA7">
      <w:pPr>
        <w:pStyle w:val="1"/>
        <w:rPr>
          <w:rFonts w:ascii="Arial" w:hAnsi="Arial" w:cs="Arial"/>
          <w:sz w:val="20"/>
        </w:rPr>
      </w:pPr>
      <w:r w:rsidRPr="005D4DA7">
        <w:rPr>
          <w:rFonts w:ascii="Arial" w:hAnsi="Arial" w:cs="Arial"/>
          <w:sz w:val="20"/>
        </w:rPr>
        <w:t>Восстановительная</w:t>
      </w:r>
      <w:r w:rsidRPr="005D4DA7">
        <w:rPr>
          <w:rFonts w:ascii="Arial" w:hAnsi="Arial" w:cs="Arial"/>
          <w:sz w:val="20"/>
        </w:rPr>
        <w:br/>
        <w:t xml:space="preserve">стоимость за снос деревьев (в рублях) </w:t>
      </w:r>
    </w:p>
    <w:bookmarkEnd w:id="7"/>
    <w:p w:rsidR="005D4DA7" w:rsidRPr="005D4DA7" w:rsidRDefault="005D4DA7" w:rsidP="005D4DA7">
      <w:pPr>
        <w:rPr>
          <w:rFonts w:ascii="Arial" w:hAnsi="Arial" w:cs="Arial"/>
          <w:sz w:val="20"/>
          <w:szCs w:val="20"/>
        </w:rPr>
      </w:pPr>
    </w:p>
    <w:tbl>
      <w:tblPr>
        <w:tblW w:w="95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4110"/>
        <w:gridCol w:w="3355"/>
      </w:tblGrid>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rPr>
                <w:sz w:val="20"/>
                <w:szCs w:val="20"/>
              </w:rPr>
            </w:pPr>
            <w:r w:rsidRPr="005D4DA7">
              <w:rPr>
                <w:sz w:val="20"/>
                <w:szCs w:val="20"/>
              </w:rPr>
              <w:t xml:space="preserve">Диаметр дерева в см на высоте </w:t>
            </w:r>
            <w:smartTag w:uri="urn:schemas-microsoft-com:office:smarttags" w:element="metricconverter">
              <w:smartTagPr>
                <w:attr w:name="ProductID" w:val="1,3 м"/>
              </w:smartTagPr>
              <w:r w:rsidRPr="005D4DA7">
                <w:rPr>
                  <w:sz w:val="20"/>
                  <w:szCs w:val="20"/>
                </w:rPr>
                <w:t>1,3 м</w:t>
              </w:r>
            </w:smartTag>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rPr>
                <w:sz w:val="20"/>
                <w:szCs w:val="20"/>
              </w:rPr>
            </w:pPr>
            <w:r w:rsidRPr="005D4DA7">
              <w:rPr>
                <w:sz w:val="20"/>
                <w:szCs w:val="20"/>
              </w:rPr>
              <w:t xml:space="preserve">Хвойные: кедр, сосна, ель, пихта, лиственница. </w:t>
            </w:r>
            <w:hyperlink w:anchor="sub_111" w:history="1">
              <w:r w:rsidRPr="005D4DA7">
                <w:rPr>
                  <w:rStyle w:val="aff7"/>
                  <w:rFonts w:cs="Arial"/>
                  <w:sz w:val="20"/>
                  <w:szCs w:val="20"/>
                </w:rPr>
                <w:t>*</w:t>
              </w:r>
            </w:hyperlink>
            <w:r w:rsidRPr="005D4DA7">
              <w:rPr>
                <w:sz w:val="20"/>
                <w:szCs w:val="20"/>
              </w:rPr>
              <w:t xml:space="preserve"> </w:t>
            </w:r>
            <w:proofErr w:type="spellStart"/>
            <w:r w:rsidRPr="005D4DA7">
              <w:rPr>
                <w:sz w:val="20"/>
                <w:szCs w:val="20"/>
              </w:rPr>
              <w:t>Интродуценты</w:t>
            </w:r>
            <w:proofErr w:type="spellEnd"/>
            <w:r w:rsidRPr="005D4DA7">
              <w:rPr>
                <w:sz w:val="20"/>
                <w:szCs w:val="20"/>
              </w:rPr>
              <w:t>: липа, ясень, дуб, вяз и др.</w:t>
            </w:r>
          </w:p>
        </w:tc>
        <w:tc>
          <w:tcPr>
            <w:tcW w:w="335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r w:rsidRPr="005D4DA7">
              <w:rPr>
                <w:sz w:val="20"/>
                <w:szCs w:val="20"/>
              </w:rPr>
              <w:t>Лиственные: тополь, ива, береза, черемуха, рябина, клен и др.</w:t>
            </w:r>
          </w:p>
        </w:tc>
      </w:tr>
      <w:tr w:rsidR="005D4DA7" w:rsidRPr="005D4DA7" w:rsidTr="00D62046">
        <w:tc>
          <w:tcPr>
            <w:tcW w:w="9592" w:type="dxa"/>
            <w:gridSpan w:val="3"/>
            <w:tcBorders>
              <w:top w:val="nil"/>
              <w:bottom w:val="single" w:sz="4" w:space="0" w:color="auto"/>
            </w:tcBorders>
          </w:tcPr>
          <w:p w:rsidR="005D4DA7" w:rsidRPr="005D4DA7" w:rsidRDefault="005D4DA7" w:rsidP="00D62046">
            <w:pPr>
              <w:pStyle w:val="aff8"/>
              <w:jc w:val="center"/>
              <w:rPr>
                <w:sz w:val="20"/>
                <w:szCs w:val="20"/>
              </w:rPr>
            </w:pPr>
            <w:r w:rsidRPr="005D4DA7">
              <w:rPr>
                <w:sz w:val="20"/>
                <w:szCs w:val="20"/>
              </w:rPr>
              <w:t>Качественное состояние пород</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Диаметр в см</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Хорошее</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Хорошее</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1200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8</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2400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1300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4000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2400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16</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4800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3200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20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5200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4000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6400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4800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28</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7600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5600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32</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8800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7200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36</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9600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7400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10400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8000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44</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10800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8400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48</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11200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8600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52</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11600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8600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lastRenderedPageBreak/>
              <w:t>60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12400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8400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70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12800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8000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80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13200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7400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90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13600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7200</w:t>
            </w:r>
          </w:p>
        </w:tc>
      </w:tr>
    </w:tbl>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pStyle w:val="1"/>
        <w:rPr>
          <w:rFonts w:ascii="Arial" w:hAnsi="Arial" w:cs="Arial"/>
          <w:sz w:val="20"/>
        </w:rPr>
      </w:pPr>
      <w:bookmarkStart w:id="8" w:name="sub_52"/>
      <w:r w:rsidRPr="005D4DA7">
        <w:rPr>
          <w:rFonts w:ascii="Arial" w:hAnsi="Arial" w:cs="Arial"/>
          <w:sz w:val="20"/>
        </w:rPr>
        <w:t>Восстановительная стоимость</w:t>
      </w:r>
      <w:r w:rsidRPr="005D4DA7">
        <w:rPr>
          <w:rFonts w:ascii="Arial" w:hAnsi="Arial" w:cs="Arial"/>
          <w:sz w:val="20"/>
        </w:rPr>
        <w:br/>
        <w:t>за снос свободно растущих кустарников и в живых изгородях</w:t>
      </w:r>
    </w:p>
    <w:bookmarkEnd w:id="8"/>
    <w:p w:rsidR="005D4DA7" w:rsidRPr="005D4DA7" w:rsidRDefault="005D4DA7" w:rsidP="005D4DA7">
      <w:pPr>
        <w:rPr>
          <w:rFonts w:ascii="Arial" w:hAnsi="Arial" w:cs="Arial"/>
          <w:sz w:val="20"/>
          <w:szCs w:val="20"/>
        </w:rPr>
      </w:pPr>
    </w:p>
    <w:tbl>
      <w:tblPr>
        <w:tblW w:w="95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4110"/>
        <w:gridCol w:w="3355"/>
      </w:tblGrid>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rPr>
                <w:sz w:val="20"/>
                <w:szCs w:val="20"/>
              </w:rPr>
            </w:pPr>
            <w:r w:rsidRPr="005D4DA7">
              <w:rPr>
                <w:sz w:val="20"/>
                <w:szCs w:val="20"/>
              </w:rPr>
              <w:t>Возраст в годах</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Стоимость свободно растущих кустарников</w:t>
            </w:r>
          </w:p>
        </w:tc>
        <w:tc>
          <w:tcPr>
            <w:tcW w:w="335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r w:rsidRPr="005D4DA7">
              <w:rPr>
                <w:sz w:val="20"/>
                <w:szCs w:val="20"/>
              </w:rPr>
              <w:t>Стоимость кустарников в живых изгородях</w:t>
            </w:r>
          </w:p>
        </w:tc>
      </w:tr>
      <w:tr w:rsidR="005D4DA7" w:rsidRPr="005D4DA7" w:rsidTr="00D62046">
        <w:tc>
          <w:tcPr>
            <w:tcW w:w="9592" w:type="dxa"/>
            <w:gridSpan w:val="3"/>
            <w:tcBorders>
              <w:top w:val="nil"/>
              <w:bottom w:val="single" w:sz="4" w:space="0" w:color="auto"/>
            </w:tcBorders>
          </w:tcPr>
          <w:p w:rsidR="005D4DA7" w:rsidRPr="005D4DA7" w:rsidRDefault="005D4DA7" w:rsidP="00D62046">
            <w:pPr>
              <w:pStyle w:val="aff8"/>
              <w:jc w:val="center"/>
              <w:rPr>
                <w:sz w:val="20"/>
                <w:szCs w:val="20"/>
              </w:rPr>
            </w:pPr>
            <w:r w:rsidRPr="005D4DA7">
              <w:rPr>
                <w:sz w:val="20"/>
                <w:szCs w:val="20"/>
              </w:rPr>
              <w:t>Качественное состояние кустарников</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Хорошее</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Хорошее</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120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660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120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720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120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780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120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840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8</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900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1020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10</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1080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1120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240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1260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240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1500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240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1600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240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1500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1260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200</w:t>
            </w:r>
          </w:p>
        </w:tc>
      </w:tr>
      <w:tr w:rsidR="005D4DA7" w:rsidRPr="005D4DA7" w:rsidTr="00D62046">
        <w:tc>
          <w:tcPr>
            <w:tcW w:w="2127" w:type="dxa"/>
            <w:tcBorders>
              <w:top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21</w:t>
            </w:r>
          </w:p>
        </w:tc>
        <w:tc>
          <w:tcPr>
            <w:tcW w:w="411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jc w:val="center"/>
              <w:rPr>
                <w:sz w:val="20"/>
                <w:szCs w:val="20"/>
              </w:rPr>
            </w:pPr>
            <w:r w:rsidRPr="005D4DA7">
              <w:rPr>
                <w:sz w:val="20"/>
                <w:szCs w:val="20"/>
              </w:rPr>
              <w:t>1200</w:t>
            </w:r>
          </w:p>
        </w:tc>
        <w:tc>
          <w:tcPr>
            <w:tcW w:w="3355" w:type="dxa"/>
            <w:tcBorders>
              <w:top w:val="nil"/>
              <w:left w:val="single" w:sz="4" w:space="0" w:color="auto"/>
              <w:bottom w:val="single" w:sz="4" w:space="0" w:color="auto"/>
            </w:tcBorders>
          </w:tcPr>
          <w:p w:rsidR="005D4DA7" w:rsidRPr="005D4DA7" w:rsidRDefault="005D4DA7" w:rsidP="00D62046">
            <w:pPr>
              <w:pStyle w:val="aff8"/>
              <w:jc w:val="center"/>
              <w:rPr>
                <w:sz w:val="20"/>
                <w:szCs w:val="20"/>
              </w:rPr>
            </w:pPr>
            <w:r w:rsidRPr="005D4DA7">
              <w:rPr>
                <w:sz w:val="20"/>
                <w:szCs w:val="20"/>
              </w:rPr>
              <w:t>180</w:t>
            </w:r>
          </w:p>
        </w:tc>
      </w:tr>
    </w:tbl>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p>
    <w:p w:rsidR="005D4DA7" w:rsidRPr="005D4DA7" w:rsidRDefault="005D4DA7" w:rsidP="005D4DA7">
      <w:pPr>
        <w:rPr>
          <w:rFonts w:ascii="Arial" w:hAnsi="Arial" w:cs="Arial"/>
          <w:sz w:val="20"/>
          <w:szCs w:val="20"/>
        </w:rPr>
      </w:pPr>
      <w:r w:rsidRPr="005D4DA7">
        <w:rPr>
          <w:rStyle w:val="aff6"/>
          <w:rFonts w:ascii="Arial" w:hAnsi="Arial" w:cs="Arial"/>
          <w:bCs/>
          <w:sz w:val="20"/>
          <w:szCs w:val="20"/>
        </w:rPr>
        <w:t>Примечание</w:t>
      </w:r>
      <w:r w:rsidRPr="005D4DA7">
        <w:rPr>
          <w:rFonts w:ascii="Arial" w:hAnsi="Arial" w:cs="Arial"/>
          <w:sz w:val="20"/>
          <w:szCs w:val="20"/>
        </w:rPr>
        <w:t>:</w:t>
      </w:r>
    </w:p>
    <w:p w:rsidR="005D4DA7" w:rsidRPr="005D4DA7" w:rsidRDefault="005D4DA7" w:rsidP="005D4DA7">
      <w:pPr>
        <w:rPr>
          <w:rFonts w:ascii="Arial" w:hAnsi="Arial" w:cs="Arial"/>
          <w:sz w:val="20"/>
          <w:szCs w:val="20"/>
        </w:rPr>
      </w:pPr>
      <w:bookmarkStart w:id="9" w:name="sub_111"/>
      <w:r w:rsidRPr="005D4DA7">
        <w:rPr>
          <w:rFonts w:ascii="Arial" w:hAnsi="Arial" w:cs="Arial"/>
          <w:sz w:val="20"/>
          <w:szCs w:val="20"/>
        </w:rPr>
        <w:t xml:space="preserve">1. *Восстановительная стоимость </w:t>
      </w:r>
      <w:proofErr w:type="spellStart"/>
      <w:r w:rsidRPr="005D4DA7">
        <w:rPr>
          <w:rFonts w:ascii="Arial" w:hAnsi="Arial" w:cs="Arial"/>
          <w:sz w:val="20"/>
          <w:szCs w:val="20"/>
        </w:rPr>
        <w:t>интродуцентов</w:t>
      </w:r>
      <w:proofErr w:type="spellEnd"/>
      <w:r w:rsidRPr="005D4DA7">
        <w:rPr>
          <w:rFonts w:ascii="Arial" w:hAnsi="Arial" w:cs="Arial"/>
          <w:sz w:val="20"/>
          <w:szCs w:val="20"/>
        </w:rPr>
        <w:t xml:space="preserve"> определяется по таблице хвойных пород с коэффициентов 1,5.</w:t>
      </w:r>
    </w:p>
    <w:bookmarkEnd w:id="9"/>
    <w:p w:rsidR="005D4DA7" w:rsidRPr="005D4DA7" w:rsidRDefault="005D4DA7" w:rsidP="005D4DA7">
      <w:pPr>
        <w:rPr>
          <w:rFonts w:ascii="Arial" w:hAnsi="Arial" w:cs="Arial"/>
          <w:sz w:val="20"/>
          <w:szCs w:val="20"/>
        </w:rPr>
      </w:pPr>
      <w:r w:rsidRPr="005D4DA7">
        <w:rPr>
          <w:rFonts w:ascii="Arial" w:hAnsi="Arial" w:cs="Arial"/>
          <w:sz w:val="20"/>
          <w:szCs w:val="20"/>
        </w:rPr>
        <w:t>2. Зеленые насаждения, находящиеся в удовлетворительном состоянии оцениваются на 50% ниже основной восстановительной стоимости.</w:t>
      </w:r>
    </w:p>
    <w:p w:rsidR="005D4DA7" w:rsidRPr="005D4DA7" w:rsidRDefault="005D4DA7" w:rsidP="005D4DA7">
      <w:pPr>
        <w:rPr>
          <w:rFonts w:ascii="Arial" w:hAnsi="Arial" w:cs="Arial"/>
          <w:sz w:val="20"/>
          <w:szCs w:val="20"/>
        </w:rPr>
      </w:pPr>
    </w:p>
    <w:p w:rsidR="005D4DA7" w:rsidRPr="005D4DA7" w:rsidRDefault="005D4DA7" w:rsidP="005D4DA7">
      <w:pPr>
        <w:pStyle w:val="1"/>
        <w:rPr>
          <w:rFonts w:ascii="Arial" w:hAnsi="Arial" w:cs="Arial"/>
          <w:sz w:val="20"/>
        </w:rPr>
      </w:pPr>
      <w:bookmarkStart w:id="10" w:name="sub_6"/>
      <w:r w:rsidRPr="005D4DA7">
        <w:rPr>
          <w:rFonts w:ascii="Arial" w:hAnsi="Arial" w:cs="Arial"/>
          <w:sz w:val="20"/>
        </w:rPr>
        <w:t>Восстановительная стоимость за повреждение газонов</w:t>
      </w:r>
    </w:p>
    <w:bookmarkEnd w:id="10"/>
    <w:p w:rsidR="005D4DA7" w:rsidRPr="005D4DA7" w:rsidRDefault="005D4DA7" w:rsidP="005D4DA7">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55"/>
        <w:gridCol w:w="1665"/>
        <w:gridCol w:w="2955"/>
      </w:tblGrid>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Характеристика повреждений газонов</w:t>
            </w:r>
            <w:r w:rsidRPr="005D4DA7">
              <w:rPr>
                <w:sz w:val="20"/>
                <w:szCs w:val="20"/>
              </w:rPr>
              <w:br/>
              <w:t>в зависимости от работ,</w:t>
            </w:r>
            <w:r w:rsidRPr="005D4DA7">
              <w:rPr>
                <w:sz w:val="20"/>
                <w:szCs w:val="20"/>
              </w:rPr>
              <w:br/>
              <w:t>необходимых для их восстановления</w:t>
            </w:r>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Единица измерения</w:t>
            </w:r>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Стоимость восстановления газонов в рублях</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посев газона без внесения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6400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посев газона с внесением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rPr>
                <w:sz w:val="20"/>
                <w:szCs w:val="20"/>
              </w:rPr>
            </w:pPr>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5 сантиметров"/>
              </w:smartTagPr>
              <w:r w:rsidRPr="005D4DA7">
                <w:rPr>
                  <w:sz w:val="20"/>
                  <w:szCs w:val="20"/>
                </w:rPr>
                <w:t>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10800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10 сантиметров"/>
              </w:smartTagPr>
              <w:r w:rsidRPr="005D4DA7">
                <w:rPr>
                  <w:sz w:val="20"/>
                  <w:szCs w:val="20"/>
                </w:rPr>
                <w:t>10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14100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15 сантиметров"/>
              </w:smartTagPr>
              <w:r w:rsidRPr="005D4DA7">
                <w:rPr>
                  <w:sz w:val="20"/>
                  <w:szCs w:val="20"/>
                </w:rPr>
                <w:t>15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17400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20 сантиметров"/>
              </w:smartTagPr>
              <w:r w:rsidRPr="005D4DA7">
                <w:rPr>
                  <w:sz w:val="20"/>
                  <w:szCs w:val="20"/>
                </w:rPr>
                <w:t>20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20700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25 сантиметров"/>
              </w:smartTagPr>
              <w:r w:rsidRPr="005D4DA7">
                <w:rPr>
                  <w:sz w:val="20"/>
                  <w:szCs w:val="20"/>
                </w:rPr>
                <w:t>25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24100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30 сантиметров"/>
              </w:smartTagPr>
              <w:r w:rsidRPr="005D4DA7">
                <w:rPr>
                  <w:sz w:val="20"/>
                  <w:szCs w:val="20"/>
                </w:rPr>
                <w:t>30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27400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посев газона с выемкой негодного грунта и внесением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rPr>
                <w:sz w:val="20"/>
                <w:szCs w:val="20"/>
              </w:rPr>
            </w:pPr>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5 сантиметров"/>
              </w:smartTagPr>
              <w:r w:rsidRPr="005D4DA7">
                <w:rPr>
                  <w:sz w:val="20"/>
                  <w:szCs w:val="20"/>
                </w:rPr>
                <w:t>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11200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lastRenderedPageBreak/>
              <w:t xml:space="preserve">с выемкой и внесением растительного грунта на </w:t>
            </w:r>
            <w:smartTag w:uri="urn:schemas-microsoft-com:office:smarttags" w:element="metricconverter">
              <w:smartTagPr>
                <w:attr w:name="ProductID" w:val="10 сантиметров"/>
              </w:smartTagPr>
              <w:r w:rsidRPr="005D4DA7">
                <w:rPr>
                  <w:sz w:val="20"/>
                  <w:szCs w:val="20"/>
                </w:rPr>
                <w:t>10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16800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15 сантиметров"/>
              </w:smartTagPr>
              <w:r w:rsidRPr="005D4DA7">
                <w:rPr>
                  <w:sz w:val="20"/>
                  <w:szCs w:val="20"/>
                </w:rPr>
                <w:t>15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22400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20 сантиметров"/>
              </w:smartTagPr>
              <w:r w:rsidRPr="005D4DA7">
                <w:rPr>
                  <w:sz w:val="20"/>
                  <w:szCs w:val="20"/>
                </w:rPr>
                <w:t>20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28000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25 сантиметров"/>
              </w:smartTagPr>
              <w:r w:rsidRPr="005D4DA7">
                <w:rPr>
                  <w:sz w:val="20"/>
                  <w:szCs w:val="20"/>
                </w:rPr>
                <w:t>25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33600</w:t>
            </w:r>
          </w:p>
        </w:tc>
      </w:tr>
      <w:tr w:rsidR="005D4DA7" w:rsidRPr="005D4DA7" w:rsidTr="00D62046">
        <w:tc>
          <w:tcPr>
            <w:tcW w:w="505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30 сантиметров"/>
              </w:smartTagPr>
              <w:r w:rsidRPr="005D4DA7">
                <w:rPr>
                  <w:sz w:val="20"/>
                  <w:szCs w:val="20"/>
                </w:rPr>
                <w:t>30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5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39300</w:t>
            </w:r>
          </w:p>
        </w:tc>
      </w:tr>
    </w:tbl>
    <w:p w:rsidR="005D4DA7" w:rsidRPr="005D4DA7" w:rsidRDefault="005D4DA7" w:rsidP="005D4DA7">
      <w:pPr>
        <w:rPr>
          <w:rFonts w:ascii="Arial" w:hAnsi="Arial" w:cs="Arial"/>
          <w:sz w:val="20"/>
          <w:szCs w:val="20"/>
        </w:rPr>
        <w:sectPr w:rsidR="005D4DA7" w:rsidRPr="005D4DA7" w:rsidSect="00D62046">
          <w:pgSz w:w="11906" w:h="16838"/>
          <w:pgMar w:top="567" w:right="851" w:bottom="567" w:left="1418" w:header="720" w:footer="720" w:gutter="0"/>
          <w:cols w:space="720"/>
        </w:sectPr>
      </w:pPr>
    </w:p>
    <w:p w:rsidR="005D4DA7" w:rsidRPr="005D4DA7" w:rsidRDefault="005D4DA7" w:rsidP="005D4DA7">
      <w:pPr>
        <w:rPr>
          <w:rFonts w:ascii="Arial" w:hAnsi="Arial" w:cs="Arial"/>
          <w:sz w:val="20"/>
          <w:szCs w:val="20"/>
        </w:rPr>
      </w:pPr>
    </w:p>
    <w:p w:rsidR="005D4DA7" w:rsidRPr="005D4DA7" w:rsidRDefault="005D4DA7" w:rsidP="005D4DA7">
      <w:pPr>
        <w:pStyle w:val="1"/>
        <w:rPr>
          <w:rFonts w:ascii="Arial" w:hAnsi="Arial" w:cs="Arial"/>
          <w:sz w:val="20"/>
        </w:rPr>
      </w:pPr>
      <w:bookmarkStart w:id="11" w:name="sub_62"/>
      <w:r w:rsidRPr="005D4DA7">
        <w:rPr>
          <w:rFonts w:ascii="Arial" w:hAnsi="Arial" w:cs="Arial"/>
          <w:sz w:val="20"/>
        </w:rPr>
        <w:t>Восстановительная стоимость за повреждение цветников</w:t>
      </w:r>
    </w:p>
    <w:bookmarkEnd w:id="11"/>
    <w:p w:rsidR="005D4DA7" w:rsidRPr="005D4DA7" w:rsidRDefault="005D4DA7" w:rsidP="005D4DA7">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5"/>
        <w:gridCol w:w="1620"/>
        <w:gridCol w:w="2925"/>
      </w:tblGrid>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Характеристика повреждений цветников</w:t>
            </w:r>
            <w:r w:rsidRPr="005D4DA7">
              <w:rPr>
                <w:sz w:val="20"/>
                <w:szCs w:val="20"/>
              </w:rPr>
              <w:br/>
              <w:t>в зависимости от работ,</w:t>
            </w:r>
            <w:r w:rsidRPr="005D4DA7">
              <w:rPr>
                <w:sz w:val="20"/>
                <w:szCs w:val="20"/>
              </w:rPr>
              <w:br/>
              <w:t>необходимых для их восстановления</w:t>
            </w:r>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Единица измерения</w:t>
            </w:r>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Стоимость восстановления цветников в рублях</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перекопку почвы с посадкой цветов</w:t>
            </w:r>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45000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внесение растительного грунта, посадку цветов:</w:t>
            </w:r>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rPr>
                <w:sz w:val="20"/>
                <w:szCs w:val="20"/>
              </w:rPr>
            </w:pPr>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5 сантиметров"/>
              </w:smartTagPr>
              <w:r w:rsidRPr="005D4DA7">
                <w:rPr>
                  <w:sz w:val="20"/>
                  <w:szCs w:val="20"/>
                </w:rPr>
                <w:t>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52300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10 сантиметров"/>
              </w:smartTagPr>
              <w:r w:rsidRPr="005D4DA7">
                <w:rPr>
                  <w:sz w:val="20"/>
                  <w:szCs w:val="20"/>
                </w:rPr>
                <w:t>10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55600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15 сантиметров"/>
              </w:smartTagPr>
              <w:r w:rsidRPr="005D4DA7">
                <w:rPr>
                  <w:sz w:val="20"/>
                  <w:szCs w:val="20"/>
                </w:rPr>
                <w:t>15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59000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20 сантиметров"/>
              </w:smartTagPr>
              <w:r w:rsidRPr="005D4DA7">
                <w:rPr>
                  <w:sz w:val="20"/>
                  <w:szCs w:val="20"/>
                </w:rPr>
                <w:t>20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62300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25 сантиметров"/>
              </w:smartTagPr>
              <w:r w:rsidRPr="005D4DA7">
                <w:rPr>
                  <w:sz w:val="20"/>
                  <w:szCs w:val="20"/>
                </w:rPr>
                <w:t>25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65600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внесением растительного грунта на </w:t>
            </w:r>
            <w:smartTag w:uri="urn:schemas-microsoft-com:office:smarttags" w:element="metricconverter">
              <w:smartTagPr>
                <w:attr w:name="ProductID" w:val="30 сантиметров"/>
              </w:smartTagPr>
              <w:r w:rsidRPr="005D4DA7">
                <w:rPr>
                  <w:sz w:val="20"/>
                  <w:szCs w:val="20"/>
                </w:rPr>
                <w:t>30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68900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Повреждения, требующие выемку негодного растительного грунта, с внесением растительного грунта, посадкой цветов:</w:t>
            </w:r>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8"/>
              <w:rPr>
                <w:sz w:val="20"/>
                <w:szCs w:val="20"/>
              </w:rPr>
            </w:pPr>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8"/>
              <w:rPr>
                <w:sz w:val="20"/>
                <w:szCs w:val="20"/>
              </w:rPr>
            </w:pP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5 сантиметров"/>
              </w:smartTagPr>
              <w:r w:rsidRPr="005D4DA7">
                <w:rPr>
                  <w:sz w:val="20"/>
                  <w:szCs w:val="20"/>
                </w:rPr>
                <w:t>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52800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10 сантиметров"/>
              </w:smartTagPr>
              <w:r w:rsidRPr="005D4DA7">
                <w:rPr>
                  <w:sz w:val="20"/>
                  <w:szCs w:val="20"/>
                </w:rPr>
                <w:t>10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58500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15 сантиметров"/>
              </w:smartTagPr>
              <w:r w:rsidRPr="005D4DA7">
                <w:rPr>
                  <w:sz w:val="20"/>
                  <w:szCs w:val="20"/>
                </w:rPr>
                <w:t>15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64200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20 сантиметров"/>
              </w:smartTagPr>
              <w:r w:rsidRPr="005D4DA7">
                <w:rPr>
                  <w:sz w:val="20"/>
                  <w:szCs w:val="20"/>
                </w:rPr>
                <w:t>20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70000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25 сантиметров"/>
              </w:smartTagPr>
              <w:r w:rsidRPr="005D4DA7">
                <w:rPr>
                  <w:sz w:val="20"/>
                  <w:szCs w:val="20"/>
                </w:rPr>
                <w:t>25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75600</w:t>
            </w:r>
          </w:p>
        </w:tc>
      </w:tr>
      <w:tr w:rsidR="005D4DA7" w:rsidRPr="005D4DA7" w:rsidTr="00D62046">
        <w:tc>
          <w:tcPr>
            <w:tcW w:w="5145" w:type="dxa"/>
            <w:tcBorders>
              <w:top w:val="single" w:sz="4" w:space="0" w:color="auto"/>
              <w:bottom w:val="single" w:sz="4" w:space="0" w:color="auto"/>
              <w:right w:val="single" w:sz="4" w:space="0" w:color="auto"/>
            </w:tcBorders>
          </w:tcPr>
          <w:p w:rsidR="005D4DA7" w:rsidRPr="005D4DA7" w:rsidRDefault="005D4DA7" w:rsidP="00D62046">
            <w:pPr>
              <w:pStyle w:val="aff9"/>
              <w:rPr>
                <w:sz w:val="20"/>
                <w:szCs w:val="20"/>
              </w:rPr>
            </w:pPr>
            <w:r w:rsidRPr="005D4DA7">
              <w:rPr>
                <w:sz w:val="20"/>
                <w:szCs w:val="20"/>
              </w:rPr>
              <w:t xml:space="preserve">с выемкой и внесением растительного грунта на </w:t>
            </w:r>
            <w:smartTag w:uri="urn:schemas-microsoft-com:office:smarttags" w:element="metricconverter">
              <w:smartTagPr>
                <w:attr w:name="ProductID" w:val="30 сантиметров"/>
              </w:smartTagPr>
              <w:r w:rsidRPr="005D4DA7">
                <w:rPr>
                  <w:sz w:val="20"/>
                  <w:szCs w:val="20"/>
                </w:rPr>
                <w:t>30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5D4DA7" w:rsidRPr="005D4DA7" w:rsidRDefault="005D4DA7" w:rsidP="00D62046">
            <w:pPr>
              <w:pStyle w:val="aff9"/>
              <w:rPr>
                <w:sz w:val="20"/>
                <w:szCs w:val="20"/>
              </w:rPr>
            </w:pPr>
            <w:smartTag w:uri="urn:schemas-microsoft-com:office:smarttags" w:element="metricconverter">
              <w:smartTagPr>
                <w:attr w:name="ProductID" w:val="100 м2"/>
              </w:smartTagPr>
              <w:r w:rsidRPr="005D4DA7">
                <w:rPr>
                  <w:sz w:val="20"/>
                  <w:szCs w:val="20"/>
                </w:rPr>
                <w:t>100 м2</w:t>
              </w:r>
            </w:smartTag>
          </w:p>
        </w:tc>
        <w:tc>
          <w:tcPr>
            <w:tcW w:w="2925" w:type="dxa"/>
            <w:tcBorders>
              <w:top w:val="single" w:sz="4" w:space="0" w:color="auto"/>
              <w:left w:val="single" w:sz="4" w:space="0" w:color="auto"/>
              <w:bottom w:val="single" w:sz="4" w:space="0" w:color="auto"/>
            </w:tcBorders>
          </w:tcPr>
          <w:p w:rsidR="005D4DA7" w:rsidRPr="005D4DA7" w:rsidRDefault="005D4DA7" w:rsidP="00D62046">
            <w:pPr>
              <w:pStyle w:val="aff9"/>
              <w:rPr>
                <w:sz w:val="20"/>
                <w:szCs w:val="20"/>
              </w:rPr>
            </w:pPr>
            <w:r w:rsidRPr="005D4DA7">
              <w:rPr>
                <w:sz w:val="20"/>
                <w:szCs w:val="20"/>
              </w:rPr>
              <w:t>81300</w:t>
            </w:r>
          </w:p>
        </w:tc>
      </w:tr>
    </w:tbl>
    <w:p w:rsidR="005D4DA7" w:rsidRPr="005D4DA7" w:rsidRDefault="005D4DA7" w:rsidP="005D4DA7">
      <w:pPr>
        <w:pStyle w:val="ConsPlusNormal"/>
        <w:ind w:firstLine="0"/>
        <w:jc w:val="center"/>
        <w:rPr>
          <w:snapToGrid w:val="0"/>
        </w:rPr>
      </w:pPr>
    </w:p>
    <w:p w:rsidR="0020167C" w:rsidRPr="0020167C" w:rsidRDefault="0020167C" w:rsidP="00B7157E">
      <w:pPr>
        <w:jc w:val="center"/>
        <w:rPr>
          <w:rFonts w:ascii="Arial" w:hAnsi="Arial" w:cs="Arial"/>
          <w:sz w:val="20"/>
          <w:szCs w:val="20"/>
        </w:rPr>
      </w:pP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Pr="0020167C" w:rsidRDefault="008F782A" w:rsidP="00B7157E">
      <w:pPr>
        <w:jc w:val="center"/>
        <w:rPr>
          <w:rFonts w:ascii="Arial" w:hAnsi="Arial" w:cs="Arial"/>
          <w:sz w:val="20"/>
          <w:szCs w:val="20"/>
        </w:rPr>
      </w:pPr>
    </w:p>
    <w:p w:rsidR="00402A3C" w:rsidRPr="00880D24" w:rsidRDefault="00402A3C" w:rsidP="00402A3C">
      <w:pPr>
        <w:pStyle w:val="1"/>
        <w:jc w:val="center"/>
        <w:rPr>
          <w:sz w:val="20"/>
        </w:rPr>
      </w:pPr>
      <w:r w:rsidRPr="00402A3C">
        <w:rPr>
          <w:rFonts w:ascii="Arial" w:hAnsi="Arial" w:cs="Arial"/>
          <w:b/>
          <w:sz w:val="20"/>
        </w:rPr>
        <w:t>ПОСТАНОВЛЕНИЕ</w:t>
      </w:r>
    </w:p>
    <w:p w:rsidR="00402A3C" w:rsidRPr="00880D24" w:rsidRDefault="00402A3C" w:rsidP="00402A3C">
      <w:pPr>
        <w:rPr>
          <w:rFonts w:ascii="Arial" w:hAnsi="Arial" w:cs="Arial"/>
          <w:sz w:val="20"/>
          <w:szCs w:val="20"/>
        </w:rPr>
      </w:pPr>
      <w:r w:rsidRPr="00880D24">
        <w:rPr>
          <w:rFonts w:ascii="Arial" w:hAnsi="Arial" w:cs="Arial"/>
          <w:sz w:val="20"/>
          <w:szCs w:val="20"/>
        </w:rPr>
        <w:t>«</w:t>
      </w:r>
      <w:r w:rsidRPr="00880D24">
        <w:rPr>
          <w:rFonts w:ascii="Arial" w:hAnsi="Arial" w:cs="Arial"/>
          <w:sz w:val="20"/>
          <w:szCs w:val="20"/>
          <w:lang w:val="en-US"/>
        </w:rPr>
        <w:t>31</w:t>
      </w:r>
      <w:r w:rsidRPr="00880D24">
        <w:rPr>
          <w:rFonts w:ascii="Arial" w:hAnsi="Arial" w:cs="Arial"/>
          <w:sz w:val="20"/>
          <w:szCs w:val="20"/>
        </w:rPr>
        <w:t xml:space="preserve">» июля 2019 г.                                                                                        </w:t>
      </w:r>
      <w:r>
        <w:rPr>
          <w:rFonts w:ascii="Arial" w:hAnsi="Arial" w:cs="Arial"/>
          <w:sz w:val="20"/>
          <w:szCs w:val="20"/>
        </w:rPr>
        <w:t xml:space="preserve">                                 </w:t>
      </w:r>
      <w:r w:rsidRPr="00880D24">
        <w:rPr>
          <w:rFonts w:ascii="Arial" w:hAnsi="Arial" w:cs="Arial"/>
          <w:sz w:val="20"/>
          <w:szCs w:val="20"/>
        </w:rPr>
        <w:t xml:space="preserve">      № </w:t>
      </w:r>
      <w:r w:rsidRPr="00880D24">
        <w:rPr>
          <w:rFonts w:ascii="Arial" w:hAnsi="Arial" w:cs="Arial"/>
          <w:sz w:val="20"/>
          <w:szCs w:val="20"/>
          <w:lang w:val="en-US"/>
        </w:rPr>
        <w:t>175</w:t>
      </w:r>
      <w:r w:rsidRPr="00880D24">
        <w:rPr>
          <w:rFonts w:ascii="Arial" w:hAnsi="Arial" w:cs="Arial"/>
          <w:sz w:val="20"/>
          <w:szCs w:val="20"/>
        </w:rPr>
        <w:br/>
      </w:r>
      <w:r w:rsidRPr="00880D24">
        <w:rPr>
          <w:rFonts w:ascii="Arial" w:hAnsi="Arial" w:cs="Arial"/>
          <w:sz w:val="20"/>
          <w:szCs w:val="20"/>
        </w:rPr>
        <w:br/>
      </w:r>
    </w:p>
    <w:tbl>
      <w:tblPr>
        <w:tblW w:w="0" w:type="auto"/>
        <w:tblLook w:val="04A0" w:firstRow="1" w:lastRow="0" w:firstColumn="1" w:lastColumn="0" w:noHBand="0" w:noVBand="1"/>
      </w:tblPr>
      <w:tblGrid>
        <w:gridCol w:w="9324"/>
        <w:gridCol w:w="247"/>
      </w:tblGrid>
      <w:tr w:rsidR="00402A3C" w:rsidRPr="00880D24" w:rsidTr="00D62046">
        <w:tc>
          <w:tcPr>
            <w:tcW w:w="9606" w:type="dxa"/>
            <w:shd w:val="clear" w:color="auto" w:fill="auto"/>
          </w:tcPr>
          <w:p w:rsidR="00402A3C" w:rsidRPr="00880D24" w:rsidRDefault="00402A3C" w:rsidP="00D62046">
            <w:pPr>
              <w:suppressAutoHyphens/>
              <w:jc w:val="both"/>
              <w:rPr>
                <w:rFonts w:ascii="Arial" w:hAnsi="Arial" w:cs="Arial"/>
                <w:sz w:val="20"/>
                <w:szCs w:val="20"/>
                <w:lang w:eastAsia="ar-SA"/>
              </w:rPr>
            </w:pPr>
            <w:r w:rsidRPr="00880D24">
              <w:rPr>
                <w:rFonts w:ascii="Arial" w:hAnsi="Arial" w:cs="Arial"/>
                <w:sz w:val="20"/>
                <w:szCs w:val="20"/>
                <w:lang w:eastAsia="ar-SA"/>
              </w:rPr>
              <w:t>Об отмене постановления Администрации Молчановского сельского поселения   № 12 от 28.01.2019г. «</w:t>
            </w:r>
            <w:r w:rsidRPr="00880D24">
              <w:rPr>
                <w:rFonts w:ascii="Arial" w:hAnsi="Arial" w:cs="Arial"/>
                <w:sz w:val="20"/>
                <w:szCs w:val="20"/>
                <w:lang w:eastAsia="zh-CN"/>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880D24">
              <w:rPr>
                <w:rFonts w:ascii="Arial" w:hAnsi="Arial" w:cs="Arial"/>
                <w:sz w:val="20"/>
                <w:szCs w:val="20"/>
                <w:lang w:eastAsia="ar-SA"/>
              </w:rPr>
              <w:t>»</w:t>
            </w:r>
          </w:p>
        </w:tc>
        <w:tc>
          <w:tcPr>
            <w:tcW w:w="248" w:type="dxa"/>
            <w:shd w:val="clear" w:color="auto" w:fill="auto"/>
          </w:tcPr>
          <w:p w:rsidR="00402A3C" w:rsidRPr="00880D24" w:rsidRDefault="00402A3C" w:rsidP="00D62046">
            <w:pPr>
              <w:jc w:val="both"/>
              <w:rPr>
                <w:rFonts w:ascii="Arial" w:hAnsi="Arial" w:cs="Arial"/>
                <w:sz w:val="20"/>
                <w:szCs w:val="20"/>
              </w:rPr>
            </w:pPr>
          </w:p>
        </w:tc>
      </w:tr>
    </w:tbl>
    <w:p w:rsidR="00402A3C" w:rsidRPr="00880D24" w:rsidRDefault="00402A3C" w:rsidP="00402A3C">
      <w:pPr>
        <w:jc w:val="both"/>
        <w:rPr>
          <w:rFonts w:ascii="Arial" w:hAnsi="Arial" w:cs="Arial"/>
          <w:sz w:val="20"/>
          <w:szCs w:val="20"/>
        </w:rPr>
      </w:pPr>
      <w:r w:rsidRPr="00880D24">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w:t>
      </w:r>
    </w:p>
    <w:p w:rsidR="00402A3C" w:rsidRPr="00880D24" w:rsidRDefault="00402A3C" w:rsidP="00402A3C">
      <w:pPr>
        <w:ind w:firstLine="708"/>
        <w:jc w:val="both"/>
        <w:rPr>
          <w:rFonts w:ascii="Arial" w:hAnsi="Arial" w:cs="Arial"/>
          <w:sz w:val="20"/>
          <w:szCs w:val="20"/>
        </w:rPr>
      </w:pPr>
    </w:p>
    <w:p w:rsidR="00402A3C" w:rsidRPr="00880D24" w:rsidRDefault="00402A3C" w:rsidP="00402A3C">
      <w:pPr>
        <w:jc w:val="both"/>
        <w:rPr>
          <w:rFonts w:ascii="Arial" w:hAnsi="Arial" w:cs="Arial"/>
          <w:sz w:val="20"/>
          <w:szCs w:val="20"/>
        </w:rPr>
      </w:pPr>
      <w:r w:rsidRPr="00880D24">
        <w:rPr>
          <w:rFonts w:ascii="Arial" w:hAnsi="Arial" w:cs="Arial"/>
          <w:bCs/>
          <w:sz w:val="20"/>
          <w:szCs w:val="20"/>
        </w:rPr>
        <w:t>ПОСТАНОВЛЯЮ:</w:t>
      </w:r>
    </w:p>
    <w:p w:rsidR="00402A3C" w:rsidRPr="00880D24" w:rsidRDefault="00402A3C" w:rsidP="00402A3C">
      <w:pPr>
        <w:jc w:val="both"/>
        <w:rPr>
          <w:rFonts w:ascii="Arial" w:hAnsi="Arial" w:cs="Arial"/>
          <w:sz w:val="20"/>
          <w:szCs w:val="20"/>
        </w:rPr>
      </w:pPr>
      <w:r w:rsidRPr="00880D24">
        <w:rPr>
          <w:rFonts w:ascii="Arial" w:hAnsi="Arial" w:cs="Arial"/>
          <w:b/>
          <w:bCs/>
          <w:sz w:val="20"/>
          <w:szCs w:val="20"/>
        </w:rPr>
        <w:t> </w:t>
      </w:r>
    </w:p>
    <w:p w:rsidR="00402A3C" w:rsidRPr="00880D24" w:rsidRDefault="00402A3C" w:rsidP="00402A3C">
      <w:pPr>
        <w:suppressAutoHyphens/>
        <w:jc w:val="both"/>
        <w:rPr>
          <w:rFonts w:ascii="Arial" w:hAnsi="Arial" w:cs="Arial"/>
          <w:sz w:val="20"/>
          <w:szCs w:val="20"/>
          <w:lang w:eastAsia="ar-SA"/>
        </w:rPr>
      </w:pPr>
      <w:r w:rsidRPr="00880D24">
        <w:rPr>
          <w:rFonts w:ascii="Arial" w:hAnsi="Arial" w:cs="Arial"/>
          <w:sz w:val="20"/>
          <w:szCs w:val="20"/>
        </w:rPr>
        <w:lastRenderedPageBreak/>
        <w:t>1.</w:t>
      </w:r>
      <w:r>
        <w:rPr>
          <w:rFonts w:ascii="Arial" w:hAnsi="Arial" w:cs="Arial"/>
          <w:sz w:val="20"/>
          <w:szCs w:val="20"/>
        </w:rPr>
        <w:t xml:space="preserve">  </w:t>
      </w:r>
      <w:r w:rsidRPr="00880D24">
        <w:rPr>
          <w:rFonts w:ascii="Arial" w:hAnsi="Arial" w:cs="Arial"/>
          <w:sz w:val="20"/>
          <w:szCs w:val="20"/>
        </w:rPr>
        <w:t xml:space="preserve">Отменить постановление </w:t>
      </w:r>
      <w:r w:rsidRPr="00880D24">
        <w:rPr>
          <w:rFonts w:ascii="Arial" w:hAnsi="Arial" w:cs="Arial"/>
          <w:sz w:val="20"/>
          <w:szCs w:val="20"/>
          <w:lang w:eastAsia="ar-SA"/>
        </w:rPr>
        <w:t>Администрации Молчановского сельского поселения     № 12 от 28.01.2019г. «</w:t>
      </w:r>
      <w:r w:rsidRPr="00880D24">
        <w:rPr>
          <w:rFonts w:ascii="Arial" w:hAnsi="Arial" w:cs="Arial"/>
          <w:sz w:val="20"/>
          <w:szCs w:val="20"/>
          <w:lang w:eastAsia="zh-CN"/>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880D24">
        <w:rPr>
          <w:rFonts w:ascii="Arial" w:hAnsi="Arial" w:cs="Arial"/>
          <w:sz w:val="20"/>
          <w:szCs w:val="20"/>
        </w:rPr>
        <w:t>»</w:t>
      </w:r>
      <w:r w:rsidRPr="00880D24">
        <w:rPr>
          <w:rFonts w:ascii="Arial" w:hAnsi="Arial" w:cs="Arial"/>
          <w:bCs/>
          <w:sz w:val="20"/>
          <w:szCs w:val="20"/>
        </w:rPr>
        <w:t>.</w:t>
      </w:r>
    </w:p>
    <w:p w:rsidR="00402A3C" w:rsidRPr="00880D24" w:rsidRDefault="00402A3C" w:rsidP="00402A3C">
      <w:pPr>
        <w:jc w:val="both"/>
        <w:rPr>
          <w:rFonts w:ascii="Arial" w:hAnsi="Arial" w:cs="Arial"/>
          <w:sz w:val="20"/>
          <w:szCs w:val="20"/>
        </w:rPr>
      </w:pPr>
      <w:r w:rsidRPr="00880D24">
        <w:rPr>
          <w:rFonts w:ascii="Arial" w:hAnsi="Arial" w:cs="Arial"/>
          <w:sz w:val="20"/>
          <w:szCs w:val="20"/>
        </w:rPr>
        <w:t>2.</w:t>
      </w:r>
      <w:r>
        <w:rPr>
          <w:rFonts w:ascii="Arial" w:hAnsi="Arial" w:cs="Arial"/>
          <w:sz w:val="20"/>
          <w:szCs w:val="20"/>
        </w:rPr>
        <w:t xml:space="preserve"> </w:t>
      </w:r>
      <w:r w:rsidRPr="00880D24">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30" w:history="1">
        <w:r w:rsidRPr="00880D24">
          <w:rPr>
            <w:rStyle w:val="ae"/>
            <w:rFonts w:ascii="Arial" w:hAnsi="Arial" w:cs="Arial"/>
            <w:sz w:val="20"/>
            <w:szCs w:val="20"/>
          </w:rPr>
          <w:t>http://</w:t>
        </w:r>
        <w:r w:rsidRPr="00880D24">
          <w:rPr>
            <w:rStyle w:val="ae"/>
            <w:rFonts w:ascii="Arial" w:hAnsi="Arial" w:cs="Arial"/>
            <w:sz w:val="20"/>
            <w:szCs w:val="20"/>
            <w:lang w:val="en-US"/>
          </w:rPr>
          <w:t>www</w:t>
        </w:r>
        <w:r w:rsidRPr="00880D24">
          <w:rPr>
            <w:rStyle w:val="ae"/>
            <w:rFonts w:ascii="Arial" w:hAnsi="Arial" w:cs="Arial"/>
            <w:sz w:val="20"/>
            <w:szCs w:val="20"/>
          </w:rPr>
          <w:t>.msp.tomskinvest.ru</w:t>
        </w:r>
      </w:hyperlink>
      <w:r w:rsidRPr="00880D24">
        <w:rPr>
          <w:rFonts w:ascii="Arial" w:hAnsi="Arial" w:cs="Arial"/>
          <w:sz w:val="20"/>
          <w:szCs w:val="20"/>
        </w:rPr>
        <w:t>)</w:t>
      </w:r>
    </w:p>
    <w:p w:rsidR="002464F6" w:rsidRPr="0020167C" w:rsidRDefault="00402A3C" w:rsidP="00402A3C">
      <w:pPr>
        <w:rPr>
          <w:rFonts w:ascii="Arial" w:hAnsi="Arial" w:cs="Arial"/>
          <w:sz w:val="20"/>
          <w:szCs w:val="20"/>
        </w:rPr>
      </w:pPr>
      <w:r w:rsidRPr="00880D24">
        <w:rPr>
          <w:rFonts w:ascii="Arial" w:hAnsi="Arial" w:cs="Arial"/>
          <w:sz w:val="20"/>
          <w:szCs w:val="20"/>
        </w:rPr>
        <w:t>3.</w:t>
      </w:r>
      <w:r>
        <w:rPr>
          <w:rFonts w:ascii="Arial" w:hAnsi="Arial" w:cs="Arial"/>
          <w:sz w:val="20"/>
          <w:szCs w:val="20"/>
        </w:rPr>
        <w:t xml:space="preserve">  </w:t>
      </w:r>
      <w:r w:rsidRPr="00880D24">
        <w:rPr>
          <w:rFonts w:ascii="Arial" w:hAnsi="Arial" w:cs="Arial"/>
          <w:sz w:val="20"/>
          <w:szCs w:val="20"/>
        </w:rPr>
        <w:t> Контроль за выполнением настоящего постановления оставляю за собой.</w:t>
      </w:r>
      <w:r w:rsidRPr="00880D24">
        <w:rPr>
          <w:rFonts w:ascii="Arial" w:hAnsi="Arial" w:cs="Arial"/>
          <w:sz w:val="20"/>
          <w:szCs w:val="20"/>
        </w:rPr>
        <w:br/>
      </w:r>
      <w:r w:rsidRPr="00880D24">
        <w:rPr>
          <w:rFonts w:ascii="Arial" w:hAnsi="Arial" w:cs="Arial"/>
          <w:sz w:val="20"/>
          <w:szCs w:val="20"/>
        </w:rPr>
        <w:br/>
        <w:t> </w:t>
      </w:r>
      <w:r w:rsidRPr="00880D24">
        <w:rPr>
          <w:rFonts w:ascii="Arial" w:hAnsi="Arial" w:cs="Arial"/>
          <w:sz w:val="20"/>
          <w:szCs w:val="20"/>
        </w:rPr>
        <w:br/>
        <w:t xml:space="preserve">И. о. Главы Молчановского сельского поселения       </w:t>
      </w:r>
      <w:r w:rsidRPr="00880D24">
        <w:rPr>
          <w:rFonts w:ascii="Arial" w:hAnsi="Arial" w:cs="Arial"/>
          <w:sz w:val="20"/>
          <w:szCs w:val="20"/>
        </w:rPr>
        <w:tab/>
      </w:r>
      <w:r>
        <w:rPr>
          <w:rFonts w:ascii="Arial" w:hAnsi="Arial" w:cs="Arial"/>
          <w:sz w:val="20"/>
          <w:szCs w:val="20"/>
        </w:rPr>
        <w:t xml:space="preserve">            </w:t>
      </w:r>
      <w:r w:rsidRPr="00880D24">
        <w:rPr>
          <w:rFonts w:ascii="Arial" w:hAnsi="Arial" w:cs="Arial"/>
          <w:sz w:val="20"/>
          <w:szCs w:val="20"/>
        </w:rPr>
        <w:tab/>
      </w:r>
      <w:r>
        <w:rPr>
          <w:rFonts w:ascii="Arial" w:hAnsi="Arial" w:cs="Arial"/>
          <w:sz w:val="20"/>
          <w:szCs w:val="20"/>
        </w:rPr>
        <w:t>(подпись)</w:t>
      </w:r>
      <w:r w:rsidRPr="00880D24">
        <w:rPr>
          <w:rFonts w:ascii="Arial" w:hAnsi="Arial" w:cs="Arial"/>
          <w:sz w:val="20"/>
          <w:szCs w:val="20"/>
        </w:rPr>
        <w:tab/>
      </w:r>
      <w:r>
        <w:rPr>
          <w:rFonts w:ascii="Arial" w:hAnsi="Arial" w:cs="Arial"/>
          <w:sz w:val="20"/>
          <w:szCs w:val="20"/>
        </w:rPr>
        <w:t xml:space="preserve">     </w:t>
      </w:r>
      <w:r w:rsidRPr="00880D24">
        <w:rPr>
          <w:rFonts w:ascii="Arial" w:hAnsi="Arial" w:cs="Arial"/>
          <w:sz w:val="20"/>
          <w:szCs w:val="20"/>
        </w:rPr>
        <w:t xml:space="preserve">       И. П. Санец</w:t>
      </w:r>
      <w:r w:rsidRPr="00880D24">
        <w:rPr>
          <w:rFonts w:ascii="Arial" w:hAnsi="Arial" w:cs="Arial"/>
          <w:sz w:val="20"/>
          <w:szCs w:val="20"/>
        </w:rPr>
        <w:br/>
      </w:r>
    </w:p>
    <w:p w:rsidR="008F782A" w:rsidRPr="0020167C" w:rsidRDefault="008F782A" w:rsidP="008F782A">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F782A" w:rsidRPr="0020167C" w:rsidRDefault="008F782A" w:rsidP="00B7157E">
      <w:pPr>
        <w:jc w:val="center"/>
        <w:rPr>
          <w:rFonts w:ascii="Arial" w:hAnsi="Arial" w:cs="Arial"/>
          <w:sz w:val="20"/>
          <w:szCs w:val="20"/>
        </w:rPr>
      </w:pPr>
    </w:p>
    <w:p w:rsidR="00402A3C" w:rsidRPr="005E4A8D" w:rsidRDefault="00402A3C" w:rsidP="00402A3C">
      <w:pPr>
        <w:spacing w:line="360" w:lineRule="auto"/>
        <w:jc w:val="center"/>
        <w:rPr>
          <w:rFonts w:ascii="Arial" w:hAnsi="Arial" w:cs="Arial"/>
          <w:b/>
          <w:sz w:val="20"/>
          <w:szCs w:val="20"/>
        </w:rPr>
      </w:pPr>
      <w:r w:rsidRPr="005E4A8D">
        <w:rPr>
          <w:rFonts w:ascii="Arial" w:hAnsi="Arial" w:cs="Arial"/>
          <w:b/>
          <w:sz w:val="20"/>
          <w:szCs w:val="20"/>
        </w:rPr>
        <w:t>ПОСТАНОВЛЕНИЕ</w:t>
      </w:r>
    </w:p>
    <w:p w:rsidR="00402A3C" w:rsidRPr="005E4A8D" w:rsidRDefault="00402A3C" w:rsidP="00402A3C">
      <w:pPr>
        <w:suppressAutoHyphens/>
        <w:rPr>
          <w:rFonts w:ascii="Arial" w:hAnsi="Arial" w:cs="Arial"/>
          <w:sz w:val="20"/>
          <w:szCs w:val="20"/>
          <w:lang w:eastAsia="ar-SA"/>
        </w:rPr>
      </w:pPr>
      <w:r w:rsidRPr="005E4A8D">
        <w:rPr>
          <w:rFonts w:ascii="Arial" w:hAnsi="Arial" w:cs="Arial"/>
          <w:sz w:val="20"/>
          <w:szCs w:val="20"/>
          <w:lang w:eastAsia="ar-SA"/>
        </w:rPr>
        <w:t>«31» июля 2019 г.</w:t>
      </w:r>
      <w:r w:rsidRPr="005E4A8D">
        <w:rPr>
          <w:rFonts w:ascii="Arial" w:hAnsi="Arial" w:cs="Arial"/>
          <w:sz w:val="20"/>
          <w:szCs w:val="20"/>
          <w:lang w:eastAsia="ar-SA"/>
        </w:rPr>
        <w:tab/>
      </w:r>
      <w:r w:rsidRPr="005E4A8D">
        <w:rPr>
          <w:rFonts w:ascii="Arial" w:hAnsi="Arial" w:cs="Arial"/>
          <w:sz w:val="20"/>
          <w:szCs w:val="20"/>
          <w:lang w:eastAsia="ar-SA"/>
        </w:rPr>
        <w:tab/>
      </w:r>
      <w:r w:rsidRPr="005E4A8D">
        <w:rPr>
          <w:rFonts w:ascii="Arial" w:hAnsi="Arial" w:cs="Arial"/>
          <w:sz w:val="20"/>
          <w:szCs w:val="20"/>
          <w:lang w:eastAsia="ar-SA"/>
        </w:rPr>
        <w:tab/>
      </w:r>
      <w:r w:rsidRPr="005E4A8D">
        <w:rPr>
          <w:rFonts w:ascii="Arial" w:hAnsi="Arial" w:cs="Arial"/>
          <w:sz w:val="20"/>
          <w:szCs w:val="20"/>
          <w:lang w:eastAsia="ar-SA"/>
        </w:rPr>
        <w:tab/>
      </w:r>
      <w:r w:rsidRPr="005E4A8D">
        <w:rPr>
          <w:rFonts w:ascii="Arial" w:hAnsi="Arial" w:cs="Arial"/>
          <w:sz w:val="20"/>
          <w:szCs w:val="20"/>
          <w:lang w:eastAsia="ar-SA"/>
        </w:rPr>
        <w:tab/>
      </w:r>
      <w:r w:rsidRPr="005E4A8D">
        <w:rPr>
          <w:rFonts w:ascii="Arial" w:hAnsi="Arial" w:cs="Arial"/>
          <w:sz w:val="20"/>
          <w:szCs w:val="20"/>
          <w:lang w:eastAsia="ar-SA"/>
        </w:rPr>
        <w:tab/>
        <w:t xml:space="preserve">                    </w:t>
      </w:r>
      <w:r>
        <w:rPr>
          <w:rFonts w:ascii="Arial" w:hAnsi="Arial" w:cs="Arial"/>
          <w:sz w:val="20"/>
          <w:szCs w:val="20"/>
          <w:lang w:eastAsia="ar-SA"/>
        </w:rPr>
        <w:t xml:space="preserve">         </w:t>
      </w:r>
      <w:r w:rsidRPr="005E4A8D">
        <w:rPr>
          <w:rFonts w:ascii="Arial" w:hAnsi="Arial" w:cs="Arial"/>
          <w:sz w:val="20"/>
          <w:szCs w:val="20"/>
          <w:lang w:eastAsia="ar-SA"/>
        </w:rPr>
        <w:t xml:space="preserve">                        № 176</w:t>
      </w:r>
    </w:p>
    <w:p w:rsidR="00402A3C" w:rsidRPr="005E4A8D" w:rsidRDefault="00402A3C" w:rsidP="00402A3C">
      <w:pPr>
        <w:rPr>
          <w:rFonts w:ascii="Arial" w:hAnsi="Arial" w:cs="Arial"/>
          <w:sz w:val="20"/>
          <w:szCs w:val="20"/>
          <w:lang w:eastAsia="zh-CN"/>
        </w:rPr>
      </w:pPr>
    </w:p>
    <w:p w:rsidR="00402A3C" w:rsidRPr="005E4A8D" w:rsidRDefault="00402A3C" w:rsidP="00402A3C">
      <w:pPr>
        <w:jc w:val="both"/>
        <w:rPr>
          <w:rFonts w:ascii="Arial" w:hAnsi="Arial" w:cs="Arial"/>
          <w:sz w:val="20"/>
          <w:szCs w:val="20"/>
          <w:lang w:eastAsia="zh-CN"/>
        </w:rPr>
      </w:pPr>
      <w:r w:rsidRPr="005E4A8D">
        <w:rPr>
          <w:rFonts w:ascii="Arial" w:hAnsi="Arial" w:cs="Arial"/>
          <w:sz w:val="20"/>
          <w:szCs w:val="20"/>
          <w:lang w:eastAsia="zh-CN"/>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402A3C" w:rsidRPr="005E4A8D" w:rsidRDefault="00402A3C" w:rsidP="00402A3C">
      <w:pPr>
        <w:rPr>
          <w:rFonts w:ascii="Arial" w:hAnsi="Arial" w:cs="Arial"/>
          <w:sz w:val="20"/>
          <w:szCs w:val="20"/>
          <w:lang w:eastAsia="zh-CN"/>
        </w:rPr>
      </w:pPr>
    </w:p>
    <w:p w:rsidR="00402A3C" w:rsidRPr="005E4A8D" w:rsidRDefault="00402A3C" w:rsidP="00402A3C">
      <w:pPr>
        <w:suppressAutoHyphens/>
        <w:ind w:firstLine="709"/>
        <w:jc w:val="both"/>
        <w:rPr>
          <w:rFonts w:ascii="Arial" w:hAnsi="Arial" w:cs="Arial"/>
          <w:sz w:val="20"/>
          <w:szCs w:val="20"/>
        </w:rPr>
      </w:pPr>
      <w:r w:rsidRPr="005E4A8D">
        <w:rPr>
          <w:rFonts w:ascii="Arial" w:hAnsi="Arial" w:cs="Arial"/>
          <w:sz w:val="20"/>
          <w:szCs w:val="20"/>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и жилого дома садовым, утвержденным Постановлением Правительства Российской Федерации от 28.01.2006 N 47 (в ред. 24.12.2018), Федеральным законом от 27.07.2010 N 210-ФЗ "Об организации предоставления государственных и муниципальных услуг", Уставом муниципального образования Молчановское сельское поселение,</w:t>
      </w:r>
    </w:p>
    <w:p w:rsidR="00402A3C" w:rsidRPr="005E4A8D" w:rsidRDefault="00402A3C" w:rsidP="00402A3C">
      <w:pPr>
        <w:suppressAutoHyphens/>
        <w:ind w:firstLine="709"/>
        <w:jc w:val="both"/>
        <w:rPr>
          <w:rFonts w:ascii="Arial" w:hAnsi="Arial" w:cs="Arial"/>
          <w:sz w:val="20"/>
          <w:szCs w:val="20"/>
        </w:rPr>
      </w:pPr>
    </w:p>
    <w:p w:rsidR="00402A3C" w:rsidRPr="005E4A8D" w:rsidRDefault="00402A3C" w:rsidP="00402A3C">
      <w:pPr>
        <w:suppressAutoHyphens/>
        <w:jc w:val="both"/>
        <w:rPr>
          <w:rFonts w:ascii="Arial" w:hAnsi="Arial" w:cs="Arial"/>
          <w:sz w:val="20"/>
          <w:szCs w:val="20"/>
          <w:lang w:eastAsia="ar-SA"/>
        </w:rPr>
      </w:pPr>
      <w:r w:rsidRPr="005E4A8D">
        <w:rPr>
          <w:rFonts w:ascii="Arial" w:hAnsi="Arial" w:cs="Arial"/>
          <w:sz w:val="20"/>
          <w:szCs w:val="20"/>
          <w:lang w:eastAsia="ar-SA"/>
        </w:rPr>
        <w:t>ПОСТАНОВЛЯЮ:</w:t>
      </w:r>
    </w:p>
    <w:p w:rsidR="00402A3C" w:rsidRPr="005E4A8D" w:rsidRDefault="00402A3C" w:rsidP="00402A3C">
      <w:pPr>
        <w:suppressAutoHyphens/>
        <w:jc w:val="both"/>
        <w:rPr>
          <w:rFonts w:ascii="Arial" w:hAnsi="Arial" w:cs="Arial"/>
          <w:b/>
          <w:sz w:val="20"/>
          <w:szCs w:val="20"/>
          <w:lang w:eastAsia="ar-SA"/>
        </w:rPr>
      </w:pPr>
    </w:p>
    <w:p w:rsidR="00402A3C" w:rsidRPr="005E4A8D" w:rsidRDefault="00402A3C" w:rsidP="00402A3C">
      <w:pPr>
        <w:jc w:val="both"/>
        <w:rPr>
          <w:rFonts w:ascii="Arial" w:hAnsi="Arial" w:cs="Arial"/>
          <w:snapToGrid w:val="0"/>
          <w:sz w:val="20"/>
          <w:szCs w:val="20"/>
        </w:rPr>
      </w:pPr>
      <w:r w:rsidRPr="005E4A8D">
        <w:rPr>
          <w:rFonts w:ascii="Arial" w:eastAsia="Lucida Sans Unicode" w:hAnsi="Arial" w:cs="Arial"/>
          <w:kern w:val="1"/>
          <w:sz w:val="20"/>
          <w:szCs w:val="20"/>
          <w:lang w:eastAsia="hi-IN" w:bidi="hi-IN"/>
        </w:rPr>
        <w:t>1. Утвердить прилагаемый</w:t>
      </w:r>
      <w:r w:rsidRPr="005E4A8D">
        <w:rPr>
          <w:rFonts w:ascii="Arial" w:hAnsi="Arial" w:cs="Arial"/>
          <w:sz w:val="20"/>
          <w:szCs w:val="20"/>
          <w:lang w:eastAsia="zh-CN"/>
        </w:rPr>
        <w:t xml:space="preserve"> </w:t>
      </w:r>
      <w:r w:rsidRPr="005E4A8D">
        <w:rPr>
          <w:rFonts w:ascii="Arial" w:eastAsia="Lucida Sans Unicode" w:hAnsi="Arial" w:cs="Arial"/>
          <w:kern w:val="1"/>
          <w:sz w:val="20"/>
          <w:szCs w:val="20"/>
          <w:lang w:eastAsia="hi-IN" w:bidi="hi-IN"/>
        </w:rPr>
        <w:t xml:space="preserve">административный регламент предоставление муниципальной услуги </w:t>
      </w:r>
      <w:r w:rsidRPr="005E4A8D">
        <w:rPr>
          <w:rFonts w:ascii="Arial" w:hAnsi="Arial" w:cs="Arial"/>
          <w:sz w:val="20"/>
          <w:szCs w:val="20"/>
          <w:lang w:eastAsia="zh-CN"/>
        </w:rP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Pr="005E4A8D">
        <w:rPr>
          <w:rFonts w:ascii="Arial" w:hAnsi="Arial" w:cs="Arial"/>
          <w:snapToGrid w:val="0"/>
          <w:sz w:val="20"/>
          <w:szCs w:val="20"/>
        </w:rPr>
        <w:t xml:space="preserve"> согласно приложению № 1</w:t>
      </w:r>
      <w:r w:rsidRPr="005E4A8D">
        <w:rPr>
          <w:rFonts w:ascii="Arial" w:eastAsia="Lucida Sans Unicode" w:hAnsi="Arial" w:cs="Arial"/>
          <w:kern w:val="1"/>
          <w:sz w:val="20"/>
          <w:szCs w:val="20"/>
          <w:lang w:eastAsia="hi-IN" w:bidi="hi-IN"/>
        </w:rPr>
        <w:t>.</w:t>
      </w:r>
    </w:p>
    <w:p w:rsidR="00402A3C" w:rsidRPr="005E4A8D" w:rsidRDefault="00402A3C" w:rsidP="00402A3C">
      <w:pPr>
        <w:widowControl w:val="0"/>
        <w:tabs>
          <w:tab w:val="left" w:pos="709"/>
          <w:tab w:val="left" w:pos="851"/>
          <w:tab w:val="left" w:pos="993"/>
          <w:tab w:val="left" w:pos="1229"/>
        </w:tabs>
        <w:ind w:right="-1"/>
        <w:jc w:val="both"/>
        <w:rPr>
          <w:rFonts w:ascii="Arial" w:hAnsi="Arial" w:cs="Arial"/>
          <w:sz w:val="20"/>
          <w:szCs w:val="20"/>
        </w:rPr>
      </w:pPr>
      <w:r w:rsidRPr="005E4A8D">
        <w:rPr>
          <w:rFonts w:ascii="Arial" w:hAnsi="Arial" w:cs="Arial"/>
          <w:sz w:val="20"/>
          <w:szCs w:val="20"/>
        </w:rPr>
        <w:t>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31" w:history="1">
        <w:r w:rsidRPr="005E4A8D">
          <w:rPr>
            <w:rStyle w:val="ae"/>
            <w:rFonts w:ascii="Arial" w:hAnsi="Arial" w:cs="Arial"/>
            <w:sz w:val="20"/>
            <w:szCs w:val="20"/>
          </w:rPr>
          <w:t>http://</w:t>
        </w:r>
        <w:r w:rsidRPr="005E4A8D">
          <w:rPr>
            <w:rStyle w:val="ae"/>
            <w:rFonts w:ascii="Arial" w:hAnsi="Arial" w:cs="Arial"/>
            <w:sz w:val="20"/>
            <w:szCs w:val="20"/>
            <w:lang w:val="en-US"/>
          </w:rPr>
          <w:t>www</w:t>
        </w:r>
        <w:r w:rsidRPr="005E4A8D">
          <w:rPr>
            <w:rStyle w:val="ae"/>
            <w:rFonts w:ascii="Arial" w:hAnsi="Arial" w:cs="Arial"/>
            <w:sz w:val="20"/>
            <w:szCs w:val="20"/>
          </w:rPr>
          <w:t>.msp.tomskinvest.ru</w:t>
        </w:r>
      </w:hyperlink>
      <w:r w:rsidRPr="005E4A8D">
        <w:rPr>
          <w:rFonts w:ascii="Arial" w:hAnsi="Arial" w:cs="Arial"/>
          <w:sz w:val="20"/>
          <w:szCs w:val="20"/>
        </w:rPr>
        <w:t xml:space="preserve">) </w:t>
      </w:r>
    </w:p>
    <w:p w:rsidR="00402A3C" w:rsidRPr="005E4A8D" w:rsidRDefault="00402A3C" w:rsidP="00402A3C">
      <w:pPr>
        <w:widowControl w:val="0"/>
        <w:tabs>
          <w:tab w:val="left" w:pos="709"/>
          <w:tab w:val="left" w:pos="851"/>
          <w:tab w:val="left" w:pos="993"/>
          <w:tab w:val="left" w:pos="1229"/>
        </w:tabs>
        <w:ind w:right="-1"/>
        <w:jc w:val="both"/>
        <w:rPr>
          <w:rFonts w:ascii="Arial" w:hAnsi="Arial" w:cs="Arial"/>
          <w:sz w:val="20"/>
          <w:szCs w:val="20"/>
        </w:rPr>
      </w:pPr>
      <w:r w:rsidRPr="005E4A8D">
        <w:rPr>
          <w:rFonts w:ascii="Arial" w:hAnsi="Arial" w:cs="Arial"/>
          <w:sz w:val="20"/>
          <w:szCs w:val="20"/>
        </w:rPr>
        <w:t xml:space="preserve">3.Настоящее постановление вступает в силу на следующий день после его официального опубликования. </w:t>
      </w:r>
    </w:p>
    <w:p w:rsidR="00402A3C" w:rsidRPr="005E4A8D" w:rsidRDefault="00402A3C" w:rsidP="00402A3C">
      <w:pPr>
        <w:suppressAutoHyphens/>
        <w:ind w:right="-1"/>
        <w:jc w:val="both"/>
        <w:rPr>
          <w:rFonts w:ascii="Arial" w:hAnsi="Arial" w:cs="Arial"/>
          <w:sz w:val="20"/>
          <w:szCs w:val="20"/>
          <w:lang w:eastAsia="zh-CN"/>
        </w:rPr>
      </w:pPr>
      <w:r w:rsidRPr="005E4A8D">
        <w:rPr>
          <w:rFonts w:ascii="Arial" w:hAnsi="Arial" w:cs="Arial"/>
          <w:sz w:val="20"/>
          <w:szCs w:val="20"/>
          <w:lang w:eastAsia="zh-CN"/>
        </w:rPr>
        <w:t>4.Контроль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402A3C" w:rsidRPr="005E4A8D" w:rsidRDefault="00402A3C" w:rsidP="00402A3C">
      <w:pPr>
        <w:suppressAutoHyphens/>
        <w:ind w:right="-1"/>
        <w:jc w:val="both"/>
        <w:rPr>
          <w:rFonts w:ascii="Arial" w:hAnsi="Arial" w:cs="Arial"/>
          <w:sz w:val="20"/>
          <w:szCs w:val="20"/>
        </w:rPr>
      </w:pPr>
    </w:p>
    <w:p w:rsidR="00402A3C" w:rsidRPr="005E4A8D" w:rsidRDefault="00402A3C" w:rsidP="00402A3C">
      <w:pPr>
        <w:jc w:val="both"/>
        <w:rPr>
          <w:rFonts w:ascii="Arial" w:hAnsi="Arial" w:cs="Arial"/>
          <w:sz w:val="20"/>
          <w:szCs w:val="20"/>
        </w:rPr>
      </w:pPr>
    </w:p>
    <w:p w:rsidR="00402A3C" w:rsidRPr="005E4A8D" w:rsidRDefault="00402A3C" w:rsidP="00402A3C">
      <w:pPr>
        <w:jc w:val="both"/>
        <w:rPr>
          <w:rFonts w:ascii="Arial" w:hAnsi="Arial" w:cs="Arial"/>
          <w:sz w:val="20"/>
          <w:szCs w:val="20"/>
        </w:rPr>
      </w:pPr>
      <w:r w:rsidRPr="005E4A8D">
        <w:rPr>
          <w:rFonts w:ascii="Arial" w:hAnsi="Arial" w:cs="Arial"/>
          <w:sz w:val="20"/>
          <w:szCs w:val="20"/>
        </w:rPr>
        <w:t xml:space="preserve">И. о. Главы Молчановского сельского поселения      </w:t>
      </w:r>
      <w:r w:rsidRPr="005E4A8D">
        <w:rPr>
          <w:rFonts w:ascii="Arial" w:hAnsi="Arial" w:cs="Arial"/>
          <w:sz w:val="20"/>
          <w:szCs w:val="20"/>
        </w:rPr>
        <w:tab/>
      </w:r>
      <w:r>
        <w:rPr>
          <w:rFonts w:ascii="Arial" w:hAnsi="Arial" w:cs="Arial"/>
          <w:sz w:val="20"/>
          <w:szCs w:val="20"/>
        </w:rPr>
        <w:t xml:space="preserve">             </w:t>
      </w:r>
      <w:r w:rsidRPr="005E4A8D">
        <w:rPr>
          <w:rFonts w:ascii="Arial" w:hAnsi="Arial" w:cs="Arial"/>
          <w:sz w:val="20"/>
          <w:szCs w:val="20"/>
        </w:rPr>
        <w:tab/>
      </w:r>
      <w:r>
        <w:rPr>
          <w:rFonts w:ascii="Arial" w:hAnsi="Arial" w:cs="Arial"/>
          <w:sz w:val="20"/>
          <w:szCs w:val="20"/>
        </w:rPr>
        <w:t>(подпись)</w:t>
      </w:r>
      <w:r w:rsidRPr="005E4A8D">
        <w:rPr>
          <w:rFonts w:ascii="Arial" w:hAnsi="Arial" w:cs="Arial"/>
          <w:sz w:val="20"/>
          <w:szCs w:val="20"/>
        </w:rPr>
        <w:tab/>
      </w:r>
      <w:r>
        <w:rPr>
          <w:rFonts w:ascii="Arial" w:hAnsi="Arial" w:cs="Arial"/>
          <w:sz w:val="20"/>
          <w:szCs w:val="20"/>
        </w:rPr>
        <w:t xml:space="preserve">      </w:t>
      </w:r>
      <w:r w:rsidRPr="005E4A8D">
        <w:rPr>
          <w:rFonts w:ascii="Arial" w:hAnsi="Arial" w:cs="Arial"/>
          <w:sz w:val="20"/>
          <w:szCs w:val="20"/>
        </w:rPr>
        <w:t xml:space="preserve"> И. П. Санец</w:t>
      </w:r>
    </w:p>
    <w:p w:rsidR="00402A3C" w:rsidRPr="005E4A8D" w:rsidRDefault="00402A3C" w:rsidP="00402A3C">
      <w:pPr>
        <w:suppressAutoHyphens/>
        <w:rPr>
          <w:rFonts w:ascii="Arial" w:hAnsi="Arial" w:cs="Arial"/>
          <w:sz w:val="20"/>
          <w:szCs w:val="20"/>
          <w:lang w:eastAsia="zh-CN"/>
        </w:rPr>
      </w:pPr>
    </w:p>
    <w:p w:rsidR="00402A3C" w:rsidRPr="005E4A8D" w:rsidRDefault="00402A3C" w:rsidP="00402A3C">
      <w:pPr>
        <w:suppressAutoHyphens/>
        <w:rPr>
          <w:rFonts w:ascii="Arial" w:hAnsi="Arial" w:cs="Arial"/>
          <w:sz w:val="20"/>
          <w:szCs w:val="20"/>
          <w:lang w:eastAsia="zh-CN"/>
        </w:rPr>
      </w:pPr>
    </w:p>
    <w:p w:rsidR="00402A3C" w:rsidRPr="005E4A8D" w:rsidRDefault="00402A3C" w:rsidP="00402A3C">
      <w:pPr>
        <w:suppressAutoHyphens/>
        <w:ind w:left="5664"/>
        <w:jc w:val="both"/>
        <w:rPr>
          <w:rFonts w:ascii="Arial" w:hAnsi="Arial" w:cs="Arial"/>
          <w:sz w:val="20"/>
          <w:szCs w:val="20"/>
          <w:lang w:eastAsia="zh-CN"/>
        </w:rPr>
      </w:pP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Приложение №1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 xml:space="preserve">от «___» ________ 2019г №___                                          </w:t>
      </w:r>
    </w:p>
    <w:p w:rsidR="00402A3C" w:rsidRPr="005E4A8D" w:rsidRDefault="00402A3C" w:rsidP="00402A3C">
      <w:pPr>
        <w:suppressAutoHyphens/>
        <w:ind w:left="5664"/>
        <w:jc w:val="both"/>
        <w:rPr>
          <w:rFonts w:ascii="Arial" w:hAnsi="Arial" w:cs="Arial"/>
          <w:sz w:val="20"/>
          <w:szCs w:val="20"/>
          <w:lang w:eastAsia="zh-CN"/>
        </w:rPr>
      </w:pPr>
      <w:r w:rsidRPr="005E4A8D">
        <w:rPr>
          <w:rFonts w:ascii="Arial" w:hAnsi="Arial" w:cs="Arial"/>
          <w:sz w:val="20"/>
          <w:szCs w:val="20"/>
          <w:lang w:eastAsia="zh-CN"/>
        </w:rPr>
        <w:t xml:space="preserve">                       </w:t>
      </w:r>
    </w:p>
    <w:p w:rsidR="00402A3C" w:rsidRPr="005E4A8D" w:rsidRDefault="00402A3C" w:rsidP="00402A3C">
      <w:pPr>
        <w:pStyle w:val="ConsPlusNormal"/>
        <w:jc w:val="both"/>
      </w:pPr>
    </w:p>
    <w:p w:rsidR="00402A3C" w:rsidRPr="005E4A8D" w:rsidRDefault="00402A3C" w:rsidP="00402A3C">
      <w:pPr>
        <w:pStyle w:val="ConsPlusNormal"/>
        <w:jc w:val="both"/>
      </w:pPr>
    </w:p>
    <w:p w:rsidR="00402A3C" w:rsidRPr="005E4A8D" w:rsidRDefault="00402A3C" w:rsidP="00402A3C">
      <w:pPr>
        <w:pStyle w:val="ConsPlusTitle"/>
        <w:jc w:val="center"/>
        <w:rPr>
          <w:rFonts w:ascii="Arial" w:hAnsi="Arial" w:cs="Arial"/>
          <w:sz w:val="20"/>
          <w:szCs w:val="20"/>
        </w:rPr>
      </w:pPr>
      <w:bookmarkStart w:id="12" w:name="P42"/>
      <w:bookmarkEnd w:id="12"/>
      <w:r w:rsidRPr="005E4A8D">
        <w:rPr>
          <w:rFonts w:ascii="Arial" w:hAnsi="Arial" w:cs="Arial"/>
          <w:sz w:val="20"/>
          <w:szCs w:val="20"/>
        </w:rPr>
        <w:t>АДМИНИСТРАТИВНЫЙ РЕГЛАМЕНТ</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 xml:space="preserve">ПРЕДОСТАВЛЕНИЯ МУНИЦИПАЛЬНОЙ УСЛУГИ </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"ПРИЗНАНИЕ ПОМЕЩЕНИЯ</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ЖИЛЫМ ПОМЕЩЕНИЕМ, ЖИЛОГО ПОМЕЩЕНИЯ НЕПРИГОДНЫМ ДЛЯ</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ПРОЖИВАНИЯ И МНОГОКВАРТИРНОГО ДОМА АВАРИЙНЫМ</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И ПОДЛЕЖАЩИМ СНОСУ ИЛИ РЕКОНСТРУКЦИИ, САДОВОГО ДОМА ЖИЛЫМ ДОМОМ И ЖИЛОГО ДОМА САДОВЫМ ДОМОМ"</w:t>
      </w:r>
    </w:p>
    <w:p w:rsidR="00402A3C" w:rsidRPr="005E4A8D" w:rsidRDefault="00402A3C" w:rsidP="00402A3C">
      <w:pPr>
        <w:rPr>
          <w:rFonts w:ascii="Arial" w:hAnsi="Arial" w:cs="Arial"/>
          <w:sz w:val="20"/>
          <w:szCs w:val="20"/>
        </w:rPr>
      </w:pPr>
    </w:p>
    <w:p w:rsidR="00402A3C" w:rsidRPr="005E4A8D" w:rsidRDefault="00402A3C" w:rsidP="00402A3C">
      <w:pPr>
        <w:pStyle w:val="ConsPlusNormal"/>
        <w:jc w:val="both"/>
      </w:pPr>
    </w:p>
    <w:p w:rsidR="00402A3C" w:rsidRPr="005E4A8D" w:rsidRDefault="00402A3C" w:rsidP="00402A3C">
      <w:pPr>
        <w:pStyle w:val="ConsPlusNormal"/>
        <w:jc w:val="center"/>
        <w:outlineLvl w:val="1"/>
      </w:pPr>
      <w:r w:rsidRPr="005E4A8D">
        <w:t>I. ОБЩИЕ ПОЛОЖЕНИЯ</w:t>
      </w: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разработан в целях повышения качества, открытости и доступности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(далее - муниципальная услуга).</w:t>
      </w:r>
    </w:p>
    <w:p w:rsidR="00402A3C" w:rsidRPr="005E4A8D" w:rsidRDefault="00402A3C" w:rsidP="00402A3C">
      <w:pPr>
        <w:pStyle w:val="ConsPlusNormal"/>
        <w:ind w:firstLine="540"/>
        <w:jc w:val="both"/>
      </w:pPr>
      <w:r w:rsidRPr="005E4A8D">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 муниципальных служащих, работников.</w:t>
      </w:r>
    </w:p>
    <w:p w:rsidR="00402A3C" w:rsidRPr="005E4A8D" w:rsidRDefault="00402A3C" w:rsidP="00402A3C">
      <w:pPr>
        <w:pStyle w:val="ConsPlusNormal"/>
        <w:ind w:firstLine="540"/>
        <w:jc w:val="both"/>
      </w:pPr>
      <w:r w:rsidRPr="005E4A8D">
        <w:t xml:space="preserve">1.3. Предоставление муниципальной услуги осуществляется в соответствии со </w:t>
      </w:r>
      <w:hyperlink r:id="rId32" w:history="1">
        <w:r w:rsidRPr="005E4A8D">
          <w:rPr>
            <w:rStyle w:val="ae"/>
          </w:rPr>
          <w:t>статьями 14</w:t>
        </w:r>
      </w:hyperlink>
      <w:r w:rsidRPr="005E4A8D">
        <w:t xml:space="preserve">, </w:t>
      </w:r>
      <w:hyperlink r:id="rId33" w:history="1">
        <w:r w:rsidRPr="005E4A8D">
          <w:rPr>
            <w:rStyle w:val="ae"/>
          </w:rPr>
          <w:t>15</w:t>
        </w:r>
      </w:hyperlink>
      <w:r w:rsidRPr="005E4A8D">
        <w:t xml:space="preserve"> Жилищного кодекса Российской Федерации.</w:t>
      </w:r>
    </w:p>
    <w:p w:rsidR="00402A3C" w:rsidRPr="005E4A8D" w:rsidRDefault="00402A3C" w:rsidP="00402A3C">
      <w:pPr>
        <w:pStyle w:val="ConsPlusNormal"/>
        <w:ind w:firstLine="540"/>
        <w:jc w:val="both"/>
      </w:pPr>
      <w:r w:rsidRPr="005E4A8D">
        <w:t>1.4. За получением муниципальной услуги могут обратиться собственники помещений, органы исполнительной власти, осуществляющие полномочия собственника в отношении оцениваемого имущества, правообладатели, являющиеся юридическими или физическими лицами, а также физические лица, являющиеся нанимателями жилых помещений, либо их представители, действующие в силу полномочий, основанных на доверенности или иных законных основаниях (далее - заявители).</w:t>
      </w:r>
    </w:p>
    <w:p w:rsidR="00402A3C" w:rsidRPr="005E4A8D" w:rsidRDefault="00402A3C" w:rsidP="00402A3C">
      <w:pPr>
        <w:pStyle w:val="ConsPlusNormal"/>
        <w:ind w:firstLine="540"/>
        <w:jc w:val="both"/>
      </w:pPr>
      <w:r w:rsidRPr="005E4A8D">
        <w:t>1.5. Порядок информирования о предоставлении муниципальной услуги:</w:t>
      </w:r>
    </w:p>
    <w:p w:rsidR="00402A3C" w:rsidRPr="005E4A8D" w:rsidRDefault="00402A3C" w:rsidP="00402A3C">
      <w:pPr>
        <w:pStyle w:val="ConsPlusNormal"/>
        <w:ind w:firstLine="540"/>
        <w:jc w:val="both"/>
      </w:pPr>
      <w:r w:rsidRPr="005E4A8D">
        <w:t>1.5.1. Для получения информации о порядке предоставления муниципальной услуги заявители могут обратиться:</w:t>
      </w:r>
    </w:p>
    <w:p w:rsidR="00402A3C" w:rsidRPr="005E4A8D" w:rsidRDefault="00402A3C" w:rsidP="00402A3C">
      <w:pPr>
        <w:pStyle w:val="ConsPlusNormal"/>
        <w:ind w:firstLine="540"/>
        <w:jc w:val="both"/>
      </w:pPr>
      <w:r w:rsidRPr="005E4A8D">
        <w:t>1) лично за консультацией о порядке предоставления муниципальной услуги;</w:t>
      </w:r>
    </w:p>
    <w:p w:rsidR="00402A3C" w:rsidRPr="005E4A8D" w:rsidRDefault="00402A3C" w:rsidP="00402A3C">
      <w:pPr>
        <w:pStyle w:val="ConsPlusNormal"/>
        <w:ind w:firstLine="540"/>
        <w:jc w:val="both"/>
      </w:pPr>
      <w:r w:rsidRPr="005E4A8D">
        <w:t>2) устно по телефону;</w:t>
      </w:r>
    </w:p>
    <w:p w:rsidR="00402A3C" w:rsidRPr="005E4A8D" w:rsidRDefault="00402A3C" w:rsidP="00402A3C">
      <w:pPr>
        <w:pStyle w:val="ConsPlusNormal"/>
        <w:ind w:firstLine="540"/>
        <w:jc w:val="both"/>
      </w:pPr>
      <w:r w:rsidRPr="005E4A8D">
        <w:t>3) в письменной форме, направив свое обращение почтовой связью, в форме электронного документа на адрес электронной почты администрации Молчановского сельского поселения:</w:t>
      </w:r>
      <w:hyperlink r:id="rId34" w:history="1">
        <w:r w:rsidRPr="005E4A8D">
          <w:rPr>
            <w:rStyle w:val="ae"/>
            <w:lang w:val="en-US"/>
          </w:rPr>
          <w:t>ml</w:t>
        </w:r>
        <w:r w:rsidRPr="005E4A8D">
          <w:rPr>
            <w:rStyle w:val="ae"/>
          </w:rPr>
          <w:t>-</w:t>
        </w:r>
        <w:r w:rsidRPr="005E4A8D">
          <w:rPr>
            <w:rStyle w:val="ae"/>
            <w:lang w:val="en-US"/>
          </w:rPr>
          <w:t>molch</w:t>
        </w:r>
        <w:r w:rsidRPr="005E4A8D">
          <w:rPr>
            <w:rStyle w:val="ae"/>
          </w:rPr>
          <w:t>@</w:t>
        </w:r>
        <w:r w:rsidRPr="005E4A8D">
          <w:rPr>
            <w:rStyle w:val="ae"/>
            <w:lang w:val="en-US"/>
          </w:rPr>
          <w:t>tomsk</w:t>
        </w:r>
        <w:r w:rsidRPr="005E4A8D">
          <w:rPr>
            <w:rStyle w:val="ae"/>
          </w:rPr>
          <w:t>.</w:t>
        </w:r>
        <w:r w:rsidRPr="005E4A8D">
          <w:rPr>
            <w:rStyle w:val="ae"/>
            <w:lang w:val="en-US"/>
          </w:rPr>
          <w:t>gov</w:t>
        </w:r>
        <w:r w:rsidRPr="005E4A8D">
          <w:rPr>
            <w:rStyle w:val="ae"/>
          </w:rPr>
          <w:t>.</w:t>
        </w:r>
        <w:r w:rsidRPr="005E4A8D">
          <w:rPr>
            <w:rStyle w:val="ae"/>
            <w:lang w:val="en-US"/>
          </w:rPr>
          <w:t>ru</w:t>
        </w:r>
      </w:hyperlink>
      <w:r w:rsidRPr="005E4A8D">
        <w:t>;</w:t>
      </w:r>
    </w:p>
    <w:p w:rsidR="00402A3C" w:rsidRPr="005E4A8D" w:rsidRDefault="00402A3C" w:rsidP="00402A3C">
      <w:pPr>
        <w:pStyle w:val="ConsPlusNormal"/>
        <w:ind w:firstLine="540"/>
        <w:jc w:val="both"/>
      </w:pPr>
      <w:r w:rsidRPr="005E4A8D">
        <w:t xml:space="preserve">4) </w:t>
      </w:r>
      <w:r w:rsidRPr="005E4A8D">
        <w:rPr>
          <w:color w:val="000000" w:themeColor="text1"/>
        </w:rPr>
        <w:t>в ОГКУ "</w:t>
      </w:r>
      <w:r w:rsidRPr="005E4A8D">
        <w:rPr>
          <w:color w:val="000000" w:themeColor="text1"/>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rPr>
          <w:color w:val="000000" w:themeColor="text1"/>
        </w:rPr>
        <w:t xml:space="preserve">" </w:t>
      </w:r>
      <w:r w:rsidRPr="005E4A8D">
        <w:t xml:space="preserve">согласно реквизитам, указанным в </w:t>
      </w:r>
      <w:hyperlink r:id="rId35" w:anchor="P538" w:history="1">
        <w:r w:rsidRPr="005E4A8D">
          <w:rPr>
            <w:rStyle w:val="ae"/>
          </w:rPr>
          <w:t>приложении 2</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 xml:space="preserve">Информация о месте нахождения, графике работы Межведомственной комиссии для оценки жилых помещений муниципального жилищного фонда (далее - комиссия), адрес электронной почты и справочные телефоны содержатся в </w:t>
      </w:r>
      <w:hyperlink r:id="rId36" w:anchor="P538" w:history="1">
        <w:r w:rsidRPr="005E4A8D">
          <w:rPr>
            <w:rStyle w:val="ae"/>
          </w:rPr>
          <w:t>приложении 2</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1.5.2. В случае личного обращения заявителя, обращения по телефону информация о порядке предоставления муниципальной услуги предоставляется главным специалистом по ЖКХ и управлению муниципальным имуществом (далее – специалист).</w:t>
      </w:r>
    </w:p>
    <w:p w:rsidR="00402A3C" w:rsidRPr="005E4A8D" w:rsidRDefault="00402A3C" w:rsidP="00402A3C">
      <w:pPr>
        <w:pStyle w:val="ConsPlusNormal"/>
        <w:ind w:firstLine="540"/>
        <w:jc w:val="both"/>
      </w:pPr>
      <w:r w:rsidRPr="005E4A8D">
        <w:t xml:space="preserve">Специалист при устном информировании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w:t>
      </w:r>
    </w:p>
    <w:p w:rsidR="00402A3C" w:rsidRPr="005E4A8D" w:rsidRDefault="00402A3C" w:rsidP="00402A3C">
      <w:pPr>
        <w:pStyle w:val="ConsPlusNormal"/>
        <w:ind w:firstLine="540"/>
        <w:jc w:val="both"/>
      </w:pPr>
      <w:r w:rsidRPr="005E4A8D">
        <w:t>Время ожидания заявителя при индивидуальном устном информировании не может превышать 15 минут.</w:t>
      </w:r>
    </w:p>
    <w:p w:rsidR="00402A3C" w:rsidRPr="005E4A8D" w:rsidRDefault="00402A3C" w:rsidP="00402A3C">
      <w:pPr>
        <w:pStyle w:val="ConsPlusNormal"/>
        <w:ind w:firstLine="540"/>
        <w:jc w:val="both"/>
      </w:pPr>
      <w:r w:rsidRPr="005E4A8D">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402A3C" w:rsidRPr="005E4A8D" w:rsidRDefault="00402A3C" w:rsidP="00402A3C">
      <w:pPr>
        <w:pStyle w:val="ConsPlusNormal"/>
        <w:ind w:firstLine="540"/>
        <w:jc w:val="both"/>
      </w:pPr>
      <w:r w:rsidRPr="005E4A8D">
        <w:t>При невозможности главный специалист самостоятельно ответить на поставленные вопросы обратившемуся заявителю должен быть сообщен номер телефона, по которому можно получить необходимую информацию.</w:t>
      </w:r>
    </w:p>
    <w:p w:rsidR="00402A3C" w:rsidRPr="005E4A8D" w:rsidRDefault="00402A3C" w:rsidP="00402A3C">
      <w:pPr>
        <w:pStyle w:val="ConsPlusNormal"/>
        <w:ind w:firstLine="540"/>
        <w:jc w:val="both"/>
      </w:pPr>
      <w:r w:rsidRPr="005E4A8D">
        <w:t>Индивидуальное устное информирование каждого заявителя</w:t>
      </w:r>
      <w:r w:rsidRPr="005E4A8D">
        <w:rPr>
          <w:rFonts w:eastAsiaTheme="minorHAnsi"/>
          <w:color w:val="C00000"/>
        </w:rPr>
        <w:t xml:space="preserve"> </w:t>
      </w:r>
      <w:r w:rsidRPr="005E4A8D">
        <w:t>специалистом осуществляется не более 15 минут.</w:t>
      </w:r>
    </w:p>
    <w:p w:rsidR="00402A3C" w:rsidRPr="005E4A8D" w:rsidRDefault="00402A3C" w:rsidP="00402A3C">
      <w:pPr>
        <w:pStyle w:val="ConsPlusNormal"/>
        <w:ind w:firstLine="540"/>
        <w:jc w:val="both"/>
      </w:pPr>
      <w:r w:rsidRPr="005E4A8D">
        <w:t>1.5.3. Порядок письменного информирования о порядке предоставления муниципальной услуги.</w:t>
      </w:r>
    </w:p>
    <w:p w:rsidR="00402A3C" w:rsidRPr="005E4A8D" w:rsidRDefault="00402A3C" w:rsidP="00402A3C">
      <w:pPr>
        <w:pStyle w:val="ConsPlusNormal"/>
        <w:ind w:firstLine="540"/>
        <w:jc w:val="both"/>
      </w:pPr>
      <w:r w:rsidRPr="005E4A8D">
        <w:t xml:space="preserve">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направленных в виде электронного документа на адрес электронной почты: ml-molch@tomsk.gov.ru (адреса указаны в </w:t>
      </w:r>
      <w:hyperlink r:id="rId37" w:anchor="P538" w:history="1">
        <w:r w:rsidRPr="005E4A8D">
          <w:rPr>
            <w:rStyle w:val="ae"/>
          </w:rPr>
          <w:t>приложении 2</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Обращение должно содержать следующие сведения:</w:t>
      </w:r>
    </w:p>
    <w:p w:rsidR="00402A3C" w:rsidRPr="005E4A8D" w:rsidRDefault="00402A3C" w:rsidP="00402A3C">
      <w:pPr>
        <w:pStyle w:val="ConsPlusNormal"/>
        <w:ind w:firstLine="540"/>
        <w:jc w:val="both"/>
      </w:pPr>
      <w:r w:rsidRPr="005E4A8D">
        <w:lastRenderedPageBreak/>
        <w:t>1) наименование органа, в который направляется обращение, либо фамилию, имя, отчество соответствующего должностного лица, либо должность соответствующего лица;</w:t>
      </w:r>
    </w:p>
    <w:p w:rsidR="00402A3C" w:rsidRPr="005E4A8D" w:rsidRDefault="00402A3C" w:rsidP="00402A3C">
      <w:pPr>
        <w:pStyle w:val="ConsPlusNormal"/>
        <w:ind w:firstLine="540"/>
        <w:jc w:val="both"/>
      </w:pPr>
      <w:r w:rsidRPr="005E4A8D">
        <w:t>2) фамилию, имя, отчество заявителя - физического лица, наименование заявителя - юридического лица, фамилию, имя, отчество руководителя заявителя - юридического лица;</w:t>
      </w:r>
    </w:p>
    <w:p w:rsidR="00402A3C" w:rsidRPr="005E4A8D" w:rsidRDefault="00402A3C" w:rsidP="00402A3C">
      <w:pPr>
        <w:pStyle w:val="ConsPlusNormal"/>
        <w:ind w:firstLine="540"/>
        <w:jc w:val="both"/>
      </w:pPr>
      <w:r w:rsidRPr="005E4A8D">
        <w:t>3) почтовый адрес или адрес электронной почты, по которому должен быть направлен ответ;</w:t>
      </w:r>
    </w:p>
    <w:p w:rsidR="00402A3C" w:rsidRPr="005E4A8D" w:rsidRDefault="00402A3C" w:rsidP="00402A3C">
      <w:pPr>
        <w:pStyle w:val="ConsPlusNormal"/>
        <w:ind w:firstLine="540"/>
        <w:jc w:val="both"/>
      </w:pPr>
      <w:r w:rsidRPr="005E4A8D">
        <w:t>4) суть запроса;</w:t>
      </w:r>
    </w:p>
    <w:p w:rsidR="00402A3C" w:rsidRPr="005E4A8D" w:rsidRDefault="00402A3C" w:rsidP="00402A3C">
      <w:pPr>
        <w:pStyle w:val="ConsPlusNormal"/>
        <w:ind w:firstLine="540"/>
        <w:jc w:val="both"/>
      </w:pPr>
      <w:r w:rsidRPr="005E4A8D">
        <w:t>5) дату обращения и подпись заявителя (в случае направления обращения почтовой связью).</w:t>
      </w:r>
    </w:p>
    <w:p w:rsidR="00402A3C" w:rsidRPr="005E4A8D" w:rsidRDefault="00402A3C" w:rsidP="00402A3C">
      <w:pPr>
        <w:pStyle w:val="ConsPlusNormal"/>
        <w:ind w:firstLine="540"/>
        <w:jc w:val="both"/>
      </w:pPr>
      <w:r w:rsidRPr="005E4A8D">
        <w:t>Обращение подлежит регистрации в порядке, устанавливающем в администрации Молчановского сельского поселения правила и порядок работы с организационно-распорядительными документами.</w:t>
      </w:r>
    </w:p>
    <w:p w:rsidR="00402A3C" w:rsidRPr="005E4A8D" w:rsidRDefault="00402A3C" w:rsidP="00402A3C">
      <w:pPr>
        <w:pStyle w:val="ConsPlusNormal"/>
        <w:ind w:firstLine="540"/>
        <w:jc w:val="both"/>
      </w:pPr>
      <w:r w:rsidRPr="005E4A8D">
        <w:t>При информировании по письменным обращениям ответ дается за подписью Главы Администрации Молчановского сельского поселения</w:t>
      </w:r>
      <w:r w:rsidRPr="005E4A8D">
        <w:rPr>
          <w:color w:val="C00000"/>
        </w:rPr>
        <w:t xml:space="preserve"> </w:t>
      </w:r>
      <w:r w:rsidRPr="005E4A8D">
        <w:t>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Срок ответа не может превышать 30 календарных дней со дня регистрации обращения.</w:t>
      </w:r>
    </w:p>
    <w:p w:rsidR="00402A3C" w:rsidRPr="005E4A8D" w:rsidRDefault="00402A3C" w:rsidP="00402A3C">
      <w:pPr>
        <w:pStyle w:val="ConsPlusNormal"/>
        <w:ind w:firstLine="540"/>
        <w:jc w:val="both"/>
      </w:pPr>
      <w:r w:rsidRPr="005E4A8D">
        <w:t>При информировании по обращениям, поступившим на адрес электронной почты администрации Молчановского сельского поселения:</w:t>
      </w:r>
      <w:hyperlink r:id="rId38" w:history="1">
        <w:r w:rsidRPr="005E4A8D">
          <w:rPr>
            <w:rStyle w:val="ae"/>
            <w:lang w:val="en-US"/>
          </w:rPr>
          <w:t>ml</w:t>
        </w:r>
        <w:r w:rsidRPr="005E4A8D">
          <w:rPr>
            <w:rStyle w:val="ae"/>
          </w:rPr>
          <w:t>-</w:t>
        </w:r>
        <w:r w:rsidRPr="005E4A8D">
          <w:rPr>
            <w:rStyle w:val="ae"/>
            <w:lang w:val="en-US"/>
          </w:rPr>
          <w:t>molch</w:t>
        </w:r>
        <w:r w:rsidRPr="005E4A8D">
          <w:rPr>
            <w:rStyle w:val="ae"/>
          </w:rPr>
          <w:t>@</w:t>
        </w:r>
        <w:r w:rsidRPr="005E4A8D">
          <w:rPr>
            <w:rStyle w:val="ae"/>
            <w:lang w:val="en-US"/>
          </w:rPr>
          <w:t>tomsk</w:t>
        </w:r>
        <w:r w:rsidRPr="005E4A8D">
          <w:rPr>
            <w:rStyle w:val="ae"/>
          </w:rPr>
          <w:t>.</w:t>
        </w:r>
        <w:r w:rsidRPr="005E4A8D">
          <w:rPr>
            <w:rStyle w:val="ae"/>
            <w:lang w:val="en-US"/>
          </w:rPr>
          <w:t>gov</w:t>
        </w:r>
        <w:r w:rsidRPr="005E4A8D">
          <w:rPr>
            <w:rStyle w:val="ae"/>
          </w:rPr>
          <w:t>.</w:t>
        </w:r>
        <w:r w:rsidRPr="005E4A8D">
          <w:rPr>
            <w:rStyle w:val="ae"/>
            <w:lang w:val="en-US"/>
          </w:rPr>
          <w:t>ru</w:t>
        </w:r>
      </w:hyperlink>
      <w:r w:rsidRPr="005E4A8D">
        <w:t>, ответ направляется почтовой связью или на адрес электронной почты (в зависимости от способа, указанного в обращении) в срок, не превышающий 30 календарных дней со дня регистрации обращения.</w:t>
      </w:r>
    </w:p>
    <w:p w:rsidR="00402A3C" w:rsidRPr="005E4A8D" w:rsidRDefault="00402A3C" w:rsidP="00402A3C">
      <w:pPr>
        <w:pStyle w:val="ConsPlusNormal"/>
        <w:ind w:firstLine="540"/>
        <w:jc w:val="both"/>
      </w:pPr>
      <w:r w:rsidRPr="005E4A8D">
        <w:t xml:space="preserve">Рассмотрение обращений осуществляется в порядке, предусмотренном Федеральным </w:t>
      </w:r>
      <w:hyperlink r:id="rId39" w:history="1">
        <w:r w:rsidRPr="005E4A8D">
          <w:rPr>
            <w:rStyle w:val="ae"/>
          </w:rPr>
          <w:t>законом</w:t>
        </w:r>
      </w:hyperlink>
      <w:r w:rsidRPr="005E4A8D">
        <w:t xml:space="preserve"> от 02.05.2006 N 59-ФЗ "О порядке рассмотрения обращений граждан Российской Федерации".</w:t>
      </w:r>
    </w:p>
    <w:p w:rsidR="00402A3C" w:rsidRPr="005E4A8D" w:rsidRDefault="00402A3C" w:rsidP="00402A3C">
      <w:pPr>
        <w:pStyle w:val="ConsPlusNormal"/>
        <w:ind w:firstLine="540"/>
        <w:jc w:val="both"/>
      </w:pPr>
      <w:r w:rsidRPr="005E4A8D">
        <w:t>1.5.4. На информационном стенде, а также на официальном сайте муниципального образования Молчановское сельское поселение размещаются следующие информационные материалы:</w:t>
      </w:r>
    </w:p>
    <w:p w:rsidR="00402A3C" w:rsidRPr="005E4A8D" w:rsidRDefault="00402A3C" w:rsidP="00402A3C">
      <w:pPr>
        <w:pStyle w:val="ConsPlusNormal"/>
        <w:ind w:firstLine="540"/>
        <w:jc w:val="both"/>
      </w:pPr>
      <w:r w:rsidRPr="005E4A8D">
        <w:t>1) сведения о графике (режиме) работы, месте нахождения, справочных телефонах должностных лиц администрации Молчановского сельского поселения, адрес электронной почты администрации Молчановского сельского поселения, содержащего информацию о муниципальной услуге;</w:t>
      </w:r>
    </w:p>
    <w:p w:rsidR="00402A3C" w:rsidRPr="005E4A8D" w:rsidRDefault="00402A3C" w:rsidP="00402A3C">
      <w:pPr>
        <w:pStyle w:val="ConsPlusNormal"/>
        <w:ind w:firstLine="540"/>
        <w:jc w:val="both"/>
      </w:pPr>
      <w:r w:rsidRPr="005E4A8D">
        <w:t>2) порядок получения заявителями информации о порядке предоставления муниципальной услуги;</w:t>
      </w:r>
    </w:p>
    <w:p w:rsidR="00402A3C" w:rsidRPr="005E4A8D" w:rsidRDefault="00402A3C" w:rsidP="00402A3C">
      <w:pPr>
        <w:pStyle w:val="ConsPlusNormal"/>
        <w:ind w:firstLine="540"/>
        <w:jc w:val="both"/>
      </w:pPr>
      <w:r w:rsidRPr="005E4A8D">
        <w:t>3) перечень документов, предоставляемых для получения муниципальной услуги;</w:t>
      </w:r>
    </w:p>
    <w:p w:rsidR="00402A3C" w:rsidRPr="005E4A8D" w:rsidRDefault="00402A3C" w:rsidP="00402A3C">
      <w:pPr>
        <w:pStyle w:val="ConsPlusNormal"/>
        <w:ind w:firstLine="540"/>
        <w:jc w:val="both"/>
      </w:pPr>
      <w:r w:rsidRPr="005E4A8D">
        <w:t>4) образец заполнения заявления;</w:t>
      </w:r>
    </w:p>
    <w:p w:rsidR="00402A3C" w:rsidRPr="005E4A8D" w:rsidRDefault="00402A3C" w:rsidP="00402A3C">
      <w:pPr>
        <w:pStyle w:val="ConsPlusNormal"/>
        <w:ind w:firstLine="540"/>
        <w:jc w:val="both"/>
      </w:pPr>
      <w:r w:rsidRPr="005E4A8D">
        <w:t>5) блок-схема предоставления муниципальной услуги.</w:t>
      </w:r>
    </w:p>
    <w:p w:rsidR="00402A3C" w:rsidRPr="005E4A8D" w:rsidRDefault="00402A3C" w:rsidP="00402A3C">
      <w:pPr>
        <w:pStyle w:val="ConsPlusNormal"/>
        <w:jc w:val="both"/>
      </w:pPr>
    </w:p>
    <w:p w:rsidR="00402A3C" w:rsidRPr="005E4A8D" w:rsidRDefault="00402A3C" w:rsidP="00402A3C">
      <w:pPr>
        <w:pStyle w:val="ConsPlusNormal"/>
        <w:jc w:val="center"/>
        <w:outlineLvl w:val="1"/>
      </w:pPr>
      <w:r w:rsidRPr="005E4A8D">
        <w:t>II. СТАНДАРТ ПРЕДОСТАВЛЕНИЯ МУНИЦИПАЛЬНОЙ УСЛУГИ</w:t>
      </w: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2.1. 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402A3C" w:rsidRPr="005E4A8D" w:rsidRDefault="00402A3C" w:rsidP="00402A3C">
      <w:pPr>
        <w:pStyle w:val="ConsPlusNormal"/>
        <w:ind w:firstLine="540"/>
        <w:jc w:val="both"/>
      </w:pPr>
      <w:r w:rsidRPr="005E4A8D">
        <w:t>2.2. Муниципальная услуга предоставляется администрацией Молчановского сельского поселения.</w:t>
      </w:r>
    </w:p>
    <w:p w:rsidR="00402A3C" w:rsidRPr="005E4A8D" w:rsidRDefault="00402A3C" w:rsidP="00402A3C">
      <w:pPr>
        <w:widowControl w:val="0"/>
        <w:autoSpaceDE w:val="0"/>
        <w:autoSpaceDN w:val="0"/>
        <w:ind w:firstLine="540"/>
        <w:jc w:val="both"/>
        <w:rPr>
          <w:rFonts w:ascii="Arial" w:hAnsi="Arial" w:cs="Arial"/>
          <w:color w:val="C00000"/>
          <w:sz w:val="20"/>
          <w:szCs w:val="20"/>
        </w:rPr>
      </w:pPr>
      <w:r w:rsidRPr="005E4A8D">
        <w:rPr>
          <w:rFonts w:ascii="Arial" w:hAnsi="Arial" w:cs="Arial"/>
          <w:sz w:val="20"/>
          <w:szCs w:val="20"/>
        </w:rPr>
        <w:t>Организационно-техническое обеспечение деятельности комиссии осуществляет отдел по архитектуре, ЖКХ и муниципальному имуществу администрации Молчановского сельского поселения (далее – отдел ЖКХ). Исполнителем муниципальной услуги является главный специалист по ЖКХ и управлению муниципальным имуществом.</w:t>
      </w:r>
    </w:p>
    <w:p w:rsidR="00402A3C" w:rsidRPr="005E4A8D" w:rsidRDefault="00402A3C" w:rsidP="00402A3C">
      <w:pPr>
        <w:pStyle w:val="ConsPlusNormal"/>
        <w:ind w:firstLine="540"/>
        <w:jc w:val="both"/>
      </w:pPr>
      <w:r w:rsidRPr="005E4A8D">
        <w:t>2.3. Конечным результатом предоставления муниципальной услуги является выдача (направление) заявителю результата предоставления муниципальной услуги.</w:t>
      </w:r>
    </w:p>
    <w:p w:rsidR="00402A3C" w:rsidRPr="005E4A8D" w:rsidRDefault="00402A3C" w:rsidP="00402A3C">
      <w:pPr>
        <w:pStyle w:val="ConsPlusNormal"/>
        <w:ind w:firstLine="540"/>
        <w:jc w:val="both"/>
      </w:pPr>
      <w:r w:rsidRPr="005E4A8D">
        <w:t>Результатом предоставления муниципальной услуги является:</w:t>
      </w:r>
    </w:p>
    <w:p w:rsidR="00402A3C" w:rsidRPr="005E4A8D" w:rsidRDefault="00402A3C" w:rsidP="00402A3C">
      <w:pPr>
        <w:pStyle w:val="ConsPlusNormal"/>
        <w:ind w:firstLine="540"/>
        <w:jc w:val="both"/>
      </w:pPr>
      <w:bookmarkStart w:id="13" w:name="P101"/>
      <w:bookmarkEnd w:id="13"/>
      <w:r w:rsidRPr="005E4A8D">
        <w:t xml:space="preserve">1) составленное по форме согласно приложению N 1 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и жилого дома садовым утвержденному Постановлением Правительства Российской Федерации от 28.01.2006 N 47 (в ред. 24.12.2018) (далее - Положение), </w:t>
      </w:r>
      <w:hyperlink r:id="rId40" w:history="1">
        <w:r w:rsidRPr="005E4A8D">
          <w:rPr>
            <w:rStyle w:val="ae"/>
          </w:rPr>
          <w:t>заключение</w:t>
        </w:r>
      </w:hyperlink>
      <w:r w:rsidRPr="005E4A8D">
        <w:t xml:space="preserve"> комиссии:</w:t>
      </w:r>
    </w:p>
    <w:p w:rsidR="00402A3C" w:rsidRPr="005E4A8D" w:rsidRDefault="00402A3C" w:rsidP="00402A3C">
      <w:pPr>
        <w:pStyle w:val="ConsPlusNormal"/>
        <w:ind w:firstLine="540"/>
        <w:jc w:val="both"/>
      </w:pPr>
      <w:r w:rsidRPr="005E4A8D">
        <w:t>- о соответствии помещения требованиям, предъявляемым к жилому помещению, и его пригодности для проживания;</w:t>
      </w:r>
    </w:p>
    <w:p w:rsidR="00402A3C" w:rsidRPr="005E4A8D" w:rsidRDefault="00402A3C" w:rsidP="00402A3C">
      <w:pPr>
        <w:pStyle w:val="ConsPlusNormal"/>
        <w:ind w:firstLine="540"/>
        <w:jc w:val="both"/>
      </w:pPr>
      <w:r w:rsidRPr="005E4A8D">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41" w:history="1">
        <w:r w:rsidRPr="005E4A8D">
          <w:rPr>
            <w:rStyle w:val="ae"/>
          </w:rPr>
          <w:t>Положении</w:t>
        </w:r>
      </w:hyperlink>
      <w:r w:rsidRPr="005E4A8D">
        <w:t xml:space="preserve"> требованиями;</w:t>
      </w:r>
    </w:p>
    <w:p w:rsidR="00402A3C" w:rsidRPr="005E4A8D" w:rsidRDefault="00402A3C" w:rsidP="00402A3C">
      <w:pPr>
        <w:pStyle w:val="ConsPlusNormal"/>
        <w:ind w:firstLine="540"/>
        <w:jc w:val="both"/>
      </w:pPr>
      <w:r w:rsidRPr="005E4A8D">
        <w:t>- о выявлении оснований для признания помещения непригодным для проживания;</w:t>
      </w:r>
    </w:p>
    <w:p w:rsidR="00402A3C" w:rsidRPr="005E4A8D" w:rsidRDefault="00402A3C" w:rsidP="00402A3C">
      <w:pPr>
        <w:pStyle w:val="ConsPlusNormal"/>
        <w:ind w:firstLine="540"/>
        <w:jc w:val="both"/>
      </w:pPr>
      <w:r w:rsidRPr="005E4A8D">
        <w:t>- о выявлении оснований для признания многоквартирного дома аварийным и подлежащим реконструкции;</w:t>
      </w:r>
    </w:p>
    <w:p w:rsidR="00402A3C" w:rsidRPr="005E4A8D" w:rsidRDefault="00402A3C" w:rsidP="00402A3C">
      <w:pPr>
        <w:pStyle w:val="ConsPlusNormal"/>
        <w:ind w:firstLine="540"/>
        <w:jc w:val="both"/>
      </w:pPr>
      <w:r w:rsidRPr="005E4A8D">
        <w:lastRenderedPageBreak/>
        <w:t>- о выявлении оснований для признания многоквартирного дома аварийным и подлежащим сносу;</w:t>
      </w:r>
    </w:p>
    <w:p w:rsidR="00402A3C" w:rsidRPr="005E4A8D" w:rsidRDefault="00402A3C" w:rsidP="00402A3C">
      <w:pPr>
        <w:pStyle w:val="ConsPlusNormal"/>
        <w:ind w:firstLine="540"/>
        <w:jc w:val="both"/>
      </w:pPr>
      <w:r w:rsidRPr="005E4A8D">
        <w:t>- об отсутствии оснований для признания многоквартирного дома аварийным и подлежащим сносу или реконструкции;</w:t>
      </w:r>
    </w:p>
    <w:p w:rsidR="00402A3C" w:rsidRPr="005E4A8D" w:rsidRDefault="00402A3C" w:rsidP="00402A3C">
      <w:pPr>
        <w:pStyle w:val="ConsPlusNormal"/>
        <w:ind w:firstLine="540"/>
        <w:jc w:val="both"/>
      </w:pPr>
      <w:proofErr w:type="gramStart"/>
      <w:r w:rsidRPr="005E4A8D">
        <w:t>2) составленное по  форме согласно приложению N 3 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и жилого дома садовым утвержденному Постановлением Правительства Российской Федерации от 28.01.2006 N 47 (в ред. 24.12.2018) (далее - Положение), решение</w:t>
      </w:r>
      <w:hyperlink r:id="rId42" w:history="1"/>
      <w:r w:rsidRPr="005E4A8D">
        <w:t xml:space="preserve"> должностного лица органа местного самоуправления. </w:t>
      </w:r>
      <w:proofErr w:type="gramEnd"/>
    </w:p>
    <w:p w:rsidR="00402A3C" w:rsidRPr="005E4A8D" w:rsidRDefault="00402A3C" w:rsidP="00402A3C">
      <w:pPr>
        <w:pStyle w:val="ConsPlusNormal"/>
        <w:ind w:firstLine="540"/>
        <w:jc w:val="both"/>
      </w:pPr>
      <w:r w:rsidRPr="005E4A8D">
        <w:t xml:space="preserve">3) постановление администрации Молчановского сельского поселения, принятое на основании заключения комиссии, указанного в </w:t>
      </w:r>
      <w:hyperlink r:id="rId43" w:anchor="P101" w:history="1">
        <w:r w:rsidRPr="005E4A8D">
          <w:rPr>
            <w:rStyle w:val="ae"/>
          </w:rPr>
          <w:t>подпункте 1</w:t>
        </w:r>
      </w:hyperlink>
      <w:r w:rsidRPr="005E4A8D">
        <w:t xml:space="preserve"> настоящего пункта административного регламента, в отношении жилого помещения муниципального жилищного фонда или частного жилищного фонда,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 Молчановского сельского поселения о реализации решения комиссии);</w:t>
      </w:r>
    </w:p>
    <w:p w:rsidR="00402A3C" w:rsidRPr="005E4A8D" w:rsidRDefault="00402A3C" w:rsidP="00402A3C">
      <w:pPr>
        <w:pStyle w:val="ConsPlusNormal"/>
        <w:ind w:firstLine="540"/>
        <w:jc w:val="both"/>
      </w:pPr>
      <w:r w:rsidRPr="005E4A8D">
        <w:t>4) информационное письмо об отказе в предоставлении муниципальной услуги.</w:t>
      </w:r>
    </w:p>
    <w:p w:rsidR="00402A3C" w:rsidRPr="005E4A8D" w:rsidRDefault="00402A3C" w:rsidP="00402A3C">
      <w:pPr>
        <w:pStyle w:val="ConsPlusNormal"/>
        <w:ind w:firstLine="540"/>
        <w:jc w:val="both"/>
      </w:pPr>
      <w:r w:rsidRPr="005E4A8D">
        <w:t xml:space="preserve">2.4. Срок предоставления муниципальной услуги не должен превышать 95 календарных дней со дня регистрации заявления о предоставлении муниципальной услуги и иных документов, указанных в </w:t>
      </w:r>
      <w:hyperlink r:id="rId44" w:anchor="P122" w:history="1">
        <w:r w:rsidRPr="005E4A8D">
          <w:rPr>
            <w:rStyle w:val="ae"/>
          </w:rPr>
          <w:t>пункте 2.6</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 xml:space="preserve">Сроки прохождения отдельных административных процедур и сроки выполнения действий отдельными должностными лицами указаны в </w:t>
      </w:r>
      <w:hyperlink r:id="rId45" w:anchor="P245" w:history="1">
        <w:r w:rsidRPr="005E4A8D">
          <w:rPr>
            <w:rStyle w:val="ae"/>
          </w:rPr>
          <w:t>разделе III</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2.5. Предоставление муниципальной услуги осуществляется в соответствии со следующими нормативными правовыми актами:</w:t>
      </w:r>
    </w:p>
    <w:p w:rsidR="00402A3C" w:rsidRPr="005E4A8D" w:rsidRDefault="00402A3C" w:rsidP="00402A3C">
      <w:pPr>
        <w:pStyle w:val="ConsPlusNormal"/>
        <w:ind w:firstLine="540"/>
        <w:jc w:val="both"/>
      </w:pPr>
      <w:r w:rsidRPr="005E4A8D">
        <w:t xml:space="preserve">1) </w:t>
      </w:r>
      <w:hyperlink r:id="rId46" w:history="1">
        <w:r w:rsidRPr="005E4A8D">
          <w:rPr>
            <w:rStyle w:val="ae"/>
          </w:rPr>
          <w:t>Конституцией</w:t>
        </w:r>
      </w:hyperlink>
      <w:r w:rsidRPr="005E4A8D">
        <w:t xml:space="preserve"> Российской Федерации, принятой всенародным голосованием 12.12.1993;</w:t>
      </w:r>
    </w:p>
    <w:p w:rsidR="00402A3C" w:rsidRPr="005E4A8D" w:rsidRDefault="00402A3C" w:rsidP="00402A3C">
      <w:pPr>
        <w:pStyle w:val="ConsPlusNormal"/>
        <w:ind w:firstLine="540"/>
        <w:jc w:val="both"/>
      </w:pPr>
      <w:r w:rsidRPr="005E4A8D">
        <w:t xml:space="preserve">2) Жилищным </w:t>
      </w:r>
      <w:hyperlink r:id="rId47" w:history="1">
        <w:r w:rsidRPr="005E4A8D">
          <w:rPr>
            <w:rStyle w:val="ae"/>
          </w:rPr>
          <w:t>кодексом</w:t>
        </w:r>
      </w:hyperlink>
      <w:r w:rsidRPr="005E4A8D">
        <w:t xml:space="preserve"> Российской Федерации;</w:t>
      </w:r>
    </w:p>
    <w:p w:rsidR="00402A3C" w:rsidRPr="005E4A8D" w:rsidRDefault="00402A3C" w:rsidP="00402A3C">
      <w:pPr>
        <w:pStyle w:val="ConsPlusNormal"/>
        <w:ind w:firstLine="540"/>
        <w:jc w:val="both"/>
      </w:pPr>
      <w:r w:rsidRPr="005E4A8D">
        <w:t xml:space="preserve">3) Федеральным </w:t>
      </w:r>
      <w:hyperlink r:id="rId48" w:history="1">
        <w:r w:rsidRPr="005E4A8D">
          <w:rPr>
            <w:rStyle w:val="ae"/>
          </w:rPr>
          <w:t>законом</w:t>
        </w:r>
      </w:hyperlink>
      <w:r w:rsidRPr="005E4A8D">
        <w:t xml:space="preserve"> от 02.05.2006 N 59-ФЗ "О порядке рассмотрения обращений граждан Российской Федерации";</w:t>
      </w:r>
    </w:p>
    <w:p w:rsidR="00402A3C" w:rsidRPr="005E4A8D" w:rsidRDefault="00402A3C" w:rsidP="00402A3C">
      <w:pPr>
        <w:pStyle w:val="ConsPlusNormal"/>
        <w:ind w:firstLine="540"/>
        <w:jc w:val="both"/>
      </w:pPr>
      <w:r w:rsidRPr="005E4A8D">
        <w:t xml:space="preserve">4) Федеральным </w:t>
      </w:r>
      <w:hyperlink r:id="rId49" w:history="1">
        <w:r w:rsidRPr="005E4A8D">
          <w:rPr>
            <w:rStyle w:val="ae"/>
          </w:rPr>
          <w:t>законом</w:t>
        </w:r>
      </w:hyperlink>
      <w:r w:rsidRPr="005E4A8D">
        <w:t xml:space="preserve"> от 27.07.2010 N 210-ФЗ "Об организации предоставления государственных и муниципальных услуг";</w:t>
      </w:r>
    </w:p>
    <w:p w:rsidR="00402A3C" w:rsidRPr="005E4A8D" w:rsidRDefault="00402A3C" w:rsidP="00402A3C">
      <w:pPr>
        <w:pStyle w:val="ConsPlusNormal"/>
        <w:ind w:firstLine="540"/>
        <w:jc w:val="both"/>
      </w:pPr>
      <w:r w:rsidRPr="005E4A8D">
        <w:t xml:space="preserve">5) </w:t>
      </w:r>
      <w:hyperlink r:id="rId50" w:history="1">
        <w:r w:rsidRPr="005E4A8D">
          <w:rPr>
            <w:rStyle w:val="ae"/>
          </w:rPr>
          <w:t>Постановлением</w:t>
        </w:r>
      </w:hyperlink>
      <w:r w:rsidRPr="005E4A8D">
        <w:t xml:space="preserve"> Правительства Российской Федерации от 28.01.2006 N 47 (в ред. 24.12.2018)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и жилого дома садовым";</w:t>
      </w:r>
    </w:p>
    <w:p w:rsidR="00402A3C" w:rsidRPr="005E4A8D" w:rsidRDefault="00402A3C" w:rsidP="00402A3C">
      <w:pPr>
        <w:widowControl w:val="0"/>
        <w:autoSpaceDE w:val="0"/>
        <w:autoSpaceDN w:val="0"/>
        <w:ind w:firstLine="540"/>
        <w:jc w:val="both"/>
        <w:rPr>
          <w:rFonts w:ascii="Arial" w:hAnsi="Arial" w:cs="Arial"/>
          <w:sz w:val="20"/>
          <w:szCs w:val="20"/>
        </w:rPr>
      </w:pPr>
      <w:r w:rsidRPr="005E4A8D">
        <w:rPr>
          <w:rFonts w:ascii="Arial" w:hAnsi="Arial" w:cs="Arial"/>
          <w:sz w:val="20"/>
          <w:szCs w:val="20"/>
        </w:rPr>
        <w:t xml:space="preserve">6) </w:t>
      </w:r>
      <w:hyperlink r:id="rId51" w:history="1">
        <w:r w:rsidRPr="005E4A8D">
          <w:rPr>
            <w:rFonts w:ascii="Arial" w:hAnsi="Arial" w:cs="Arial"/>
            <w:sz w:val="20"/>
            <w:szCs w:val="20"/>
          </w:rPr>
          <w:t>Уставом</w:t>
        </w:r>
      </w:hyperlink>
      <w:r w:rsidRPr="005E4A8D">
        <w:rPr>
          <w:rFonts w:ascii="Arial" w:hAnsi="Arial" w:cs="Arial"/>
          <w:sz w:val="20"/>
          <w:szCs w:val="20"/>
        </w:rPr>
        <w:t xml:space="preserve"> муниципального образования Молчановское сельское поселение; </w:t>
      </w:r>
    </w:p>
    <w:p w:rsidR="00402A3C" w:rsidRPr="005E4A8D" w:rsidRDefault="00402A3C" w:rsidP="00402A3C">
      <w:pPr>
        <w:widowControl w:val="0"/>
        <w:autoSpaceDE w:val="0"/>
        <w:autoSpaceDN w:val="0"/>
        <w:ind w:firstLine="540"/>
        <w:jc w:val="both"/>
        <w:rPr>
          <w:rFonts w:ascii="Arial" w:hAnsi="Arial" w:cs="Arial"/>
          <w:sz w:val="20"/>
          <w:szCs w:val="20"/>
        </w:rPr>
      </w:pPr>
      <w:r w:rsidRPr="005E4A8D">
        <w:rPr>
          <w:rFonts w:ascii="Arial" w:hAnsi="Arial" w:cs="Arial"/>
          <w:sz w:val="20"/>
          <w:szCs w:val="20"/>
        </w:rPr>
        <w:t xml:space="preserve">7) </w:t>
      </w:r>
      <w:hyperlink r:id="rId52" w:history="1">
        <w:r w:rsidRPr="005E4A8D">
          <w:rPr>
            <w:rFonts w:ascii="Arial" w:hAnsi="Arial" w:cs="Arial"/>
            <w:sz w:val="20"/>
            <w:szCs w:val="20"/>
          </w:rPr>
          <w:t>Постановлением</w:t>
        </w:r>
      </w:hyperlink>
      <w:r w:rsidRPr="005E4A8D">
        <w:rPr>
          <w:rFonts w:ascii="Arial" w:hAnsi="Arial" w:cs="Arial"/>
          <w:sz w:val="20"/>
          <w:szCs w:val="20"/>
        </w:rPr>
        <w:t xml:space="preserve"> Администрации Молчановского сельского поселения от 08.06.2015 N 137 «О создании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w:t>
      </w:r>
    </w:p>
    <w:p w:rsidR="00402A3C" w:rsidRPr="005E4A8D" w:rsidRDefault="00402A3C" w:rsidP="00402A3C">
      <w:pPr>
        <w:widowControl w:val="0"/>
        <w:autoSpaceDE w:val="0"/>
        <w:autoSpaceDN w:val="0"/>
        <w:ind w:firstLine="540"/>
        <w:jc w:val="both"/>
        <w:rPr>
          <w:rFonts w:ascii="Arial" w:hAnsi="Arial" w:cs="Arial"/>
          <w:sz w:val="20"/>
          <w:szCs w:val="20"/>
        </w:rPr>
      </w:pPr>
      <w:r w:rsidRPr="005E4A8D">
        <w:rPr>
          <w:rFonts w:ascii="Arial" w:hAnsi="Arial" w:cs="Arial"/>
          <w:sz w:val="20"/>
          <w:szCs w:val="20"/>
        </w:rPr>
        <w:t>8) иными нормативными правовыми актами Российской Федерации, Томской области и муниципальными нормативными правовыми актами муниципального образования Молчановское сельское поселение.</w:t>
      </w:r>
    </w:p>
    <w:p w:rsidR="00402A3C" w:rsidRPr="005E4A8D" w:rsidRDefault="00402A3C" w:rsidP="00402A3C">
      <w:pPr>
        <w:pStyle w:val="ConsPlusNormal"/>
        <w:ind w:firstLine="540"/>
        <w:jc w:val="both"/>
      </w:pPr>
      <w:bookmarkStart w:id="14" w:name="P122"/>
      <w:bookmarkEnd w:id="14"/>
      <w:r w:rsidRPr="005E4A8D">
        <w:t>2.6. Исчерпывающий перечень документов, необходимых для предоставления муниципальной услуги.</w:t>
      </w:r>
    </w:p>
    <w:p w:rsidR="00402A3C" w:rsidRPr="005E4A8D" w:rsidRDefault="00402A3C" w:rsidP="00402A3C">
      <w:pPr>
        <w:pStyle w:val="ConsPlusNormal"/>
        <w:ind w:firstLine="540"/>
        <w:jc w:val="both"/>
      </w:pPr>
      <w:r w:rsidRPr="005E4A8D">
        <w:t xml:space="preserve">2.6.1. Исчерпывающий </w:t>
      </w:r>
      <w:hyperlink r:id="rId53" w:anchor="P603" w:history="1">
        <w:r w:rsidRPr="005E4A8D">
          <w:rPr>
            <w:rStyle w:val="ae"/>
          </w:rPr>
          <w:t>перечень</w:t>
        </w:r>
      </w:hyperlink>
      <w:r w:rsidRPr="005E4A8D">
        <w:t xml:space="preserve"> документов, необходимых для предоставления муниципальной услуги, содержится в таблице приложения 4 к настоящему административному регламенту.</w:t>
      </w:r>
    </w:p>
    <w:p w:rsidR="00402A3C" w:rsidRPr="005E4A8D" w:rsidRDefault="00402A3C" w:rsidP="00402A3C">
      <w:pPr>
        <w:pStyle w:val="ConsPlusNormal"/>
        <w:ind w:firstLine="540"/>
        <w:jc w:val="both"/>
      </w:pPr>
      <w:r w:rsidRPr="005E4A8D">
        <w:t>Заявитель вправе предоставить дополнительно другие документы, характеризующие неудовлетворительные условия проживания, в том числе заявления, письма, жалобы граждан на неудовлетворительные условия проживания.</w:t>
      </w:r>
    </w:p>
    <w:p w:rsidR="00402A3C" w:rsidRPr="005E4A8D" w:rsidRDefault="00402A3C" w:rsidP="00402A3C">
      <w:pPr>
        <w:pStyle w:val="ConsPlusNormal"/>
        <w:ind w:firstLine="540"/>
        <w:jc w:val="both"/>
      </w:pPr>
      <w:r w:rsidRPr="005E4A8D">
        <w:t xml:space="preserve">2.6.2. Бланки заявлений о предоставлении муниципальной услуги содержатся в </w:t>
      </w:r>
      <w:hyperlink r:id="rId54" w:anchor="P776" w:history="1">
        <w:r w:rsidRPr="005E4A8D">
          <w:rPr>
            <w:rStyle w:val="ae"/>
          </w:rPr>
          <w:t>приложениях 4</w:t>
        </w:r>
      </w:hyperlink>
      <w:r w:rsidRPr="005E4A8D">
        <w:t xml:space="preserve">, </w:t>
      </w:r>
      <w:hyperlink r:id="rId55" w:anchor="P850" w:history="1">
        <w:r w:rsidRPr="005E4A8D">
          <w:rPr>
            <w:rStyle w:val="ae"/>
          </w:rPr>
          <w:t>5</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2.6.3. Запрещается требовать от заявителя:</w:t>
      </w:r>
    </w:p>
    <w:p w:rsidR="00402A3C" w:rsidRPr="005E4A8D" w:rsidRDefault="00402A3C" w:rsidP="00402A3C">
      <w:pPr>
        <w:pStyle w:val="ConsPlusNormal"/>
        <w:ind w:firstLine="540"/>
        <w:jc w:val="both"/>
      </w:pPr>
      <w:r w:rsidRPr="005E4A8D">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2A3C" w:rsidRPr="005E4A8D" w:rsidRDefault="00402A3C" w:rsidP="00402A3C">
      <w:pPr>
        <w:pStyle w:val="ConsPlusNormal"/>
        <w:ind w:firstLine="540"/>
        <w:jc w:val="both"/>
      </w:pPr>
      <w:r w:rsidRPr="005E4A8D">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муниципальную услугу, иных органов местного самоуправления, государственных органов и (или) подведомственных органам местного самоуправления,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56" w:history="1">
        <w:r w:rsidRPr="005E4A8D">
          <w:rPr>
            <w:rStyle w:val="ae"/>
          </w:rPr>
          <w:t>части 6 статьи 7</w:t>
        </w:r>
      </w:hyperlink>
      <w:r w:rsidRPr="005E4A8D">
        <w:t xml:space="preserve"> Федерального </w:t>
      </w:r>
      <w:r w:rsidRPr="005E4A8D">
        <w:lastRenderedPageBreak/>
        <w:t>закона от 27.07.2010 N 210-ФЗ "Об организации предоставления государственных и муниципальных услуг";</w:t>
      </w:r>
    </w:p>
    <w:p w:rsidR="00402A3C" w:rsidRPr="005E4A8D" w:rsidRDefault="00402A3C" w:rsidP="00402A3C">
      <w:pPr>
        <w:pStyle w:val="ConsPlusNormal"/>
        <w:ind w:firstLine="540"/>
        <w:jc w:val="both"/>
      </w:pPr>
      <w:r w:rsidRPr="005E4A8D">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02A3C" w:rsidRPr="005E4A8D" w:rsidRDefault="00402A3C" w:rsidP="00402A3C">
      <w:pPr>
        <w:pStyle w:val="ConsPlusNormal"/>
        <w:ind w:firstLine="540"/>
        <w:jc w:val="both"/>
      </w:pPr>
      <w:r w:rsidRPr="005E4A8D">
        <w:t>- изменение требований нормативных правовых актов и муниципальных правовых актов муниципального образования Молчановское сельское поселение, касающихся предоставления муниципальной услуги, после первоначальной подачи заявления о предоставлении муниципальной услуги;</w:t>
      </w:r>
    </w:p>
    <w:p w:rsidR="00402A3C" w:rsidRPr="005E4A8D" w:rsidRDefault="00402A3C" w:rsidP="00402A3C">
      <w:pPr>
        <w:pStyle w:val="ConsPlusNormal"/>
        <w:ind w:firstLine="540"/>
        <w:jc w:val="both"/>
      </w:pPr>
      <w:r w:rsidRPr="005E4A8D">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02A3C" w:rsidRPr="005E4A8D" w:rsidRDefault="00402A3C" w:rsidP="00402A3C">
      <w:pPr>
        <w:pStyle w:val="ConsPlusNormal"/>
        <w:ind w:firstLine="540"/>
        <w:jc w:val="both"/>
      </w:pPr>
      <w:r w:rsidRPr="005E4A8D">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02A3C" w:rsidRPr="005E4A8D" w:rsidRDefault="00402A3C" w:rsidP="00402A3C">
      <w:pPr>
        <w:pStyle w:val="ConsPlusNormal"/>
        <w:ind w:firstLine="540"/>
        <w:jc w:val="both"/>
      </w:pPr>
      <w:r w:rsidRPr="005E4A8D">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402A3C" w:rsidRPr="005E4A8D" w:rsidRDefault="00402A3C" w:rsidP="00402A3C">
      <w:pPr>
        <w:pStyle w:val="ConsPlusNormal"/>
        <w:ind w:firstLine="540"/>
        <w:jc w:val="both"/>
      </w:pPr>
      <w:r w:rsidRPr="005E4A8D">
        <w:t>2.6.4. Копии документов должны быть заверены подписью заявителя с указанием фамилии и инициалов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402A3C" w:rsidRPr="005E4A8D" w:rsidRDefault="00402A3C" w:rsidP="00402A3C">
      <w:pPr>
        <w:pStyle w:val="ConsPlusNormal"/>
        <w:ind w:firstLine="540"/>
        <w:jc w:val="both"/>
      </w:pPr>
      <w:r w:rsidRPr="005E4A8D">
        <w:t>2.6.5. При подаче заявления и прилагаемых к нему документов лично заявителем сотруднику администрации Молчановского сельского поселения, являющимся</w:t>
      </w:r>
      <w:r w:rsidRPr="005E4A8D">
        <w:rPr>
          <w:rFonts w:eastAsiaTheme="minorHAnsi"/>
          <w:color w:val="C00000"/>
        </w:rPr>
        <w:t xml:space="preserve"> </w:t>
      </w:r>
      <w:r w:rsidRPr="005E4A8D">
        <w:t>главным специалистом по ЖКХ и управлению муниципальным имуществом,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sidRPr="005E4A8D">
        <w:rPr>
          <w:rFonts w:eastAsiaTheme="minorHAnsi"/>
          <w:color w:val="C00000"/>
        </w:rPr>
        <w:t xml:space="preserve"> </w:t>
      </w:r>
      <w:r w:rsidRPr="005E4A8D">
        <w:t>Главный специалист по ЖКХ и управлению муниципальным имуществом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402A3C" w:rsidRPr="005E4A8D" w:rsidRDefault="00402A3C" w:rsidP="00402A3C">
      <w:pPr>
        <w:pStyle w:val="ConsPlusNormal"/>
        <w:ind w:firstLine="540"/>
        <w:jc w:val="both"/>
      </w:pPr>
      <w:bookmarkStart w:id="15" w:name="P132"/>
      <w:bookmarkEnd w:id="15"/>
      <w:r w:rsidRPr="005E4A8D">
        <w:t>2.7. Исчерпывающий перечень оснований для отказа в приеме документов.</w:t>
      </w:r>
    </w:p>
    <w:p w:rsidR="00402A3C" w:rsidRPr="005E4A8D" w:rsidRDefault="00402A3C" w:rsidP="00402A3C">
      <w:pPr>
        <w:pStyle w:val="ConsPlusNormal"/>
        <w:ind w:firstLine="540"/>
        <w:jc w:val="both"/>
      </w:pPr>
      <w:r w:rsidRPr="005E4A8D">
        <w:t xml:space="preserve">1) заявление и приложенные к нему документы не соответствуют требованиям, установленным </w:t>
      </w:r>
      <w:hyperlink r:id="rId57" w:anchor="P122" w:history="1">
        <w:r w:rsidRPr="005E4A8D">
          <w:rPr>
            <w:rStyle w:val="ae"/>
          </w:rPr>
          <w:t>пунктом 2.6</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2) текст заявления о предоставлении муниципальной услуги не поддается прочтению;</w:t>
      </w:r>
    </w:p>
    <w:p w:rsidR="00402A3C" w:rsidRPr="005E4A8D" w:rsidRDefault="00402A3C" w:rsidP="00402A3C">
      <w:pPr>
        <w:pStyle w:val="ConsPlusNormal"/>
        <w:ind w:firstLine="540"/>
        <w:jc w:val="both"/>
      </w:pPr>
      <w:r w:rsidRPr="005E4A8D">
        <w:t xml:space="preserve">3) к заявлению не приложены документы, необходимые для предоставления муниципальной услуги, указанные в </w:t>
      </w:r>
      <w:hyperlink r:id="rId58" w:anchor="P603" w:history="1">
        <w:r w:rsidRPr="005E4A8D">
          <w:rPr>
            <w:rStyle w:val="ae"/>
          </w:rPr>
          <w:t>таблице</w:t>
        </w:r>
      </w:hyperlink>
      <w:r w:rsidRPr="005E4A8D">
        <w:t xml:space="preserve"> приложения 3 к настоящему административному регламенту,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402A3C" w:rsidRPr="005E4A8D" w:rsidRDefault="00402A3C" w:rsidP="00402A3C">
      <w:pPr>
        <w:pStyle w:val="western"/>
        <w:shd w:val="clear" w:color="auto" w:fill="FFFFFF"/>
        <w:spacing w:before="0" w:beforeAutospacing="0" w:after="0" w:afterAutospacing="0"/>
        <w:ind w:firstLine="567"/>
        <w:jc w:val="both"/>
        <w:textAlignment w:val="baseline"/>
        <w:rPr>
          <w:rFonts w:ascii="Arial" w:hAnsi="Arial" w:cs="Arial"/>
          <w:color w:val="444444"/>
          <w:sz w:val="20"/>
          <w:szCs w:val="20"/>
        </w:rPr>
      </w:pPr>
      <w:bookmarkStart w:id="16" w:name="P137"/>
      <w:bookmarkEnd w:id="16"/>
      <w:r w:rsidRPr="005E4A8D">
        <w:rPr>
          <w:rFonts w:ascii="Arial" w:hAnsi="Arial" w:cs="Arial"/>
          <w:sz w:val="20"/>
          <w:szCs w:val="20"/>
        </w:rPr>
        <w:t xml:space="preserve">2.8. </w:t>
      </w:r>
      <w:r w:rsidRPr="005E4A8D">
        <w:rPr>
          <w:rFonts w:ascii="Arial" w:hAnsi="Arial" w:cs="Arial"/>
          <w:color w:val="1D1B11"/>
          <w:sz w:val="20"/>
          <w:szCs w:val="20"/>
          <w:bdr w:val="none" w:sz="0" w:space="0" w:color="auto" w:frame="1"/>
        </w:rPr>
        <w:t>Исчерпывающий перечень оснований для приостановления муниципальной услуги.</w:t>
      </w:r>
      <w:r w:rsidRPr="005E4A8D">
        <w:rPr>
          <w:rFonts w:ascii="Arial" w:hAnsi="Arial" w:cs="Arial"/>
          <w:color w:val="444444"/>
          <w:sz w:val="20"/>
          <w:szCs w:val="20"/>
        </w:rPr>
        <w:t xml:space="preserve"> </w:t>
      </w:r>
    </w:p>
    <w:p w:rsidR="00402A3C" w:rsidRPr="005E4A8D" w:rsidRDefault="00402A3C" w:rsidP="00402A3C">
      <w:pPr>
        <w:pStyle w:val="western"/>
        <w:shd w:val="clear" w:color="auto" w:fill="FFFFFF"/>
        <w:spacing w:before="0" w:beforeAutospacing="0" w:after="0" w:afterAutospacing="0"/>
        <w:ind w:firstLine="567"/>
        <w:jc w:val="both"/>
        <w:textAlignment w:val="baseline"/>
        <w:rPr>
          <w:rFonts w:ascii="Arial" w:hAnsi="Arial" w:cs="Arial"/>
          <w:color w:val="444444"/>
          <w:sz w:val="20"/>
          <w:szCs w:val="20"/>
        </w:rPr>
      </w:pPr>
      <w:r w:rsidRPr="005E4A8D">
        <w:rPr>
          <w:rFonts w:ascii="Arial" w:hAnsi="Arial" w:cs="Arial"/>
          <w:color w:val="1D1B11"/>
          <w:sz w:val="20"/>
          <w:szCs w:val="20"/>
          <w:bdr w:val="none" w:sz="0" w:space="0" w:color="auto" w:frame="1"/>
        </w:rPr>
        <w:t>Основания для приостановления муниципальной услуги отсутствуют.</w:t>
      </w:r>
    </w:p>
    <w:p w:rsidR="00402A3C" w:rsidRPr="005E4A8D" w:rsidRDefault="00402A3C" w:rsidP="00402A3C">
      <w:pPr>
        <w:pStyle w:val="ConsPlusNormal"/>
        <w:ind w:firstLine="540"/>
        <w:jc w:val="both"/>
      </w:pPr>
      <w:r w:rsidRPr="005E4A8D">
        <w:t>2.9. Муниципальная услуга предоставляется бесплатно.</w:t>
      </w:r>
    </w:p>
    <w:p w:rsidR="00402A3C" w:rsidRPr="005E4A8D" w:rsidRDefault="00402A3C" w:rsidP="00402A3C">
      <w:pPr>
        <w:pStyle w:val="ConsPlusNormal"/>
        <w:ind w:firstLine="540"/>
        <w:jc w:val="both"/>
      </w:pPr>
      <w:r w:rsidRPr="005E4A8D">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402A3C" w:rsidRPr="005E4A8D" w:rsidRDefault="00402A3C" w:rsidP="00402A3C">
      <w:pPr>
        <w:pStyle w:val="ConsPlusNormal"/>
        <w:ind w:firstLine="540"/>
        <w:jc w:val="both"/>
      </w:pPr>
      <w:r w:rsidRPr="005E4A8D">
        <w:t>2.11. Максимальный срок регистрации заявления о предоставлении муниципальной услуги:</w:t>
      </w:r>
    </w:p>
    <w:p w:rsidR="00402A3C" w:rsidRPr="005E4A8D" w:rsidRDefault="00402A3C" w:rsidP="00402A3C">
      <w:pPr>
        <w:pStyle w:val="ConsPlusNormal"/>
        <w:ind w:firstLine="540"/>
        <w:jc w:val="both"/>
      </w:pPr>
      <w:r w:rsidRPr="005E4A8D">
        <w:t xml:space="preserve">1) при направлении заявления и прилагаемых документов посредством почтового отправления или в электронном виде на адрес электронной почты администрации Молчановского сельского поселения: </w:t>
      </w:r>
      <w:hyperlink r:id="rId59" w:history="1">
        <w:r w:rsidRPr="005E4A8D">
          <w:rPr>
            <w:rStyle w:val="ae"/>
            <w:lang w:val="en-US"/>
          </w:rPr>
          <w:t>ml</w:t>
        </w:r>
        <w:r w:rsidRPr="005E4A8D">
          <w:rPr>
            <w:rStyle w:val="ae"/>
          </w:rPr>
          <w:t>-</w:t>
        </w:r>
        <w:r w:rsidRPr="005E4A8D">
          <w:rPr>
            <w:rStyle w:val="ae"/>
            <w:lang w:val="en-US"/>
          </w:rPr>
          <w:t>molch</w:t>
        </w:r>
        <w:r w:rsidRPr="005E4A8D">
          <w:rPr>
            <w:rStyle w:val="ae"/>
          </w:rPr>
          <w:t>@</w:t>
        </w:r>
        <w:r w:rsidRPr="005E4A8D">
          <w:rPr>
            <w:rStyle w:val="ae"/>
            <w:lang w:val="en-US"/>
          </w:rPr>
          <w:t>tomsk</w:t>
        </w:r>
        <w:r w:rsidRPr="005E4A8D">
          <w:rPr>
            <w:rStyle w:val="ae"/>
          </w:rPr>
          <w:t>.</w:t>
        </w:r>
        <w:r w:rsidRPr="005E4A8D">
          <w:rPr>
            <w:rStyle w:val="ae"/>
            <w:lang w:val="en-US"/>
          </w:rPr>
          <w:t>gov</w:t>
        </w:r>
        <w:r w:rsidRPr="005E4A8D">
          <w:rPr>
            <w:rStyle w:val="ae"/>
          </w:rPr>
          <w:t>.</w:t>
        </w:r>
        <w:r w:rsidRPr="005E4A8D">
          <w:rPr>
            <w:rStyle w:val="ae"/>
            <w:lang w:val="en-US"/>
          </w:rPr>
          <w:t>ru</w:t>
        </w:r>
      </w:hyperlink>
      <w:r w:rsidRPr="005E4A8D">
        <w:t xml:space="preserve"> (далее – электронная почта), а также через многофункциональные центры - 3 (три) календарных дня;</w:t>
      </w:r>
    </w:p>
    <w:p w:rsidR="00402A3C" w:rsidRPr="005E4A8D" w:rsidRDefault="00402A3C" w:rsidP="00402A3C">
      <w:pPr>
        <w:pStyle w:val="ConsPlusNormal"/>
        <w:ind w:firstLine="540"/>
        <w:jc w:val="both"/>
      </w:pPr>
      <w:r w:rsidRPr="005E4A8D">
        <w:t>2) при личном обращении заявителя - в присутствии заявителя в день обращения максимальный срок не должен превышать 15 минут.</w:t>
      </w:r>
    </w:p>
    <w:p w:rsidR="00402A3C" w:rsidRPr="005E4A8D" w:rsidRDefault="00402A3C" w:rsidP="00402A3C">
      <w:pPr>
        <w:pStyle w:val="ConsPlusNormal"/>
        <w:ind w:firstLine="540"/>
        <w:jc w:val="both"/>
      </w:pPr>
      <w:r w:rsidRPr="005E4A8D">
        <w:t>2.12. Требования к месту предоставления муниципальной услуги.</w:t>
      </w:r>
    </w:p>
    <w:p w:rsidR="00402A3C" w:rsidRPr="005E4A8D" w:rsidRDefault="00402A3C" w:rsidP="00402A3C">
      <w:pPr>
        <w:pStyle w:val="ConsPlusNormal"/>
        <w:ind w:firstLine="540"/>
        <w:jc w:val="both"/>
      </w:pPr>
      <w:r w:rsidRPr="005E4A8D">
        <w:lastRenderedPageBreak/>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заявлений.</w:t>
      </w:r>
    </w:p>
    <w:p w:rsidR="00402A3C" w:rsidRPr="005E4A8D" w:rsidRDefault="00402A3C" w:rsidP="00402A3C">
      <w:pPr>
        <w:pStyle w:val="ConsPlusNormal"/>
        <w:ind w:firstLine="540"/>
        <w:jc w:val="both"/>
      </w:pPr>
      <w:r w:rsidRPr="005E4A8D">
        <w:t>2.12.2. Помещение, в котором предоставляется муниципальная услуга, зал ожидания, места для заполнения заявлений должны соответствовать санитарно-эпидемиологическим правилам и нормативам.</w:t>
      </w:r>
    </w:p>
    <w:p w:rsidR="00402A3C" w:rsidRPr="005E4A8D" w:rsidRDefault="00402A3C" w:rsidP="00402A3C">
      <w:pPr>
        <w:pStyle w:val="ConsPlusNormal"/>
        <w:ind w:firstLine="540"/>
        <w:jc w:val="both"/>
      </w:pPr>
      <w:r w:rsidRPr="005E4A8D">
        <w:t>2.12.3. Помещение, в котором предоставляется муниципальная услуга, зал ожидания, места для заполнения заявлений оборудуются: - противопожарной системой и первичными средствами пожаротушения; - системой оповещения о возникновении чрезвычайной ситуации.</w:t>
      </w:r>
    </w:p>
    <w:p w:rsidR="00402A3C" w:rsidRPr="005E4A8D" w:rsidRDefault="00402A3C" w:rsidP="00402A3C">
      <w:pPr>
        <w:pStyle w:val="ConsPlusNormal"/>
        <w:ind w:firstLine="540"/>
        <w:jc w:val="both"/>
      </w:pPr>
      <w:r w:rsidRPr="005E4A8D">
        <w:t>2.12.4. Вход и выход из помещений оборудуются соответствующими указателями.</w:t>
      </w:r>
    </w:p>
    <w:p w:rsidR="00402A3C" w:rsidRPr="005E4A8D" w:rsidRDefault="00402A3C" w:rsidP="00402A3C">
      <w:pPr>
        <w:pStyle w:val="ConsPlusNormal"/>
        <w:ind w:firstLine="540"/>
        <w:jc w:val="both"/>
      </w:pPr>
      <w:r w:rsidRPr="005E4A8D">
        <w:t>2.12.5. В зданиях предусматривается оборудование доступных мест общего пользования: гардероб и туалеты.</w:t>
      </w:r>
    </w:p>
    <w:p w:rsidR="00402A3C" w:rsidRPr="005E4A8D" w:rsidRDefault="00402A3C" w:rsidP="00402A3C">
      <w:pPr>
        <w:pStyle w:val="ConsPlusNormal"/>
        <w:ind w:firstLine="540"/>
        <w:jc w:val="both"/>
      </w:pPr>
      <w:r w:rsidRPr="005E4A8D">
        <w:t>2.12.6. Места, предназначенные для ознакомления граждан с информационными материалами, оборудуются информационными стендами.</w:t>
      </w:r>
    </w:p>
    <w:p w:rsidR="00402A3C" w:rsidRPr="005E4A8D" w:rsidRDefault="00402A3C" w:rsidP="00402A3C">
      <w:pPr>
        <w:pStyle w:val="ConsPlusNormal"/>
        <w:ind w:firstLine="540"/>
        <w:jc w:val="both"/>
      </w:pPr>
      <w:r w:rsidRPr="005E4A8D">
        <w:t xml:space="preserve">2.12.7. Места для заполнения заявлений оборудуются стульями, столами и обеспечиваются бланками </w:t>
      </w:r>
      <w:hyperlink r:id="rId60" w:anchor="P776" w:history="1">
        <w:r w:rsidRPr="005E4A8D">
          <w:rPr>
            <w:rStyle w:val="ae"/>
          </w:rPr>
          <w:t>заявлений</w:t>
        </w:r>
      </w:hyperlink>
      <w:r w:rsidRPr="005E4A8D">
        <w:t>, перечнем документов, необходимых для предоставления муниципальной услуги, письменными принадлежностями.</w:t>
      </w:r>
    </w:p>
    <w:p w:rsidR="00402A3C" w:rsidRPr="005E4A8D" w:rsidRDefault="00402A3C" w:rsidP="00402A3C">
      <w:pPr>
        <w:pStyle w:val="ConsPlusNormal"/>
        <w:ind w:firstLine="540"/>
        <w:jc w:val="both"/>
      </w:pPr>
      <w:r w:rsidRPr="005E4A8D">
        <w:t xml:space="preserve">2.12.8. В соответствии с Федеральным </w:t>
      </w:r>
      <w:hyperlink r:id="rId61" w:history="1">
        <w:r w:rsidRPr="005E4A8D">
          <w:rPr>
            <w:rStyle w:val="ae"/>
          </w:rPr>
          <w:t>законом</w:t>
        </w:r>
      </w:hyperlink>
      <w:r w:rsidRPr="005E4A8D">
        <w:t xml:space="preserve"> от 24.11.1995 N 181-ФЗ "О социальной защите инвалидов в Российской Федерации" инвалидам обеспечиваются:</w:t>
      </w:r>
    </w:p>
    <w:p w:rsidR="00402A3C" w:rsidRPr="005E4A8D" w:rsidRDefault="00402A3C" w:rsidP="00402A3C">
      <w:pPr>
        <w:pStyle w:val="ConsPlusNormal"/>
        <w:ind w:firstLine="540"/>
        <w:jc w:val="both"/>
      </w:pPr>
      <w:r w:rsidRPr="005E4A8D">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02A3C" w:rsidRPr="005E4A8D" w:rsidRDefault="00402A3C" w:rsidP="00402A3C">
      <w:pPr>
        <w:pStyle w:val="ConsPlusNormal"/>
        <w:ind w:firstLine="540"/>
        <w:jc w:val="both"/>
      </w:pPr>
      <w:r w:rsidRPr="005E4A8D">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02A3C" w:rsidRPr="005E4A8D" w:rsidRDefault="00402A3C" w:rsidP="00402A3C">
      <w:pPr>
        <w:pStyle w:val="ConsPlusNormal"/>
        <w:ind w:firstLine="540"/>
        <w:jc w:val="both"/>
      </w:pPr>
      <w:r w:rsidRPr="005E4A8D">
        <w:t>- сопровождение инвалидов, имеющих стойкие расстройства функции зрения и самостоятельного передвижения;</w:t>
      </w:r>
    </w:p>
    <w:p w:rsidR="00402A3C" w:rsidRPr="005E4A8D" w:rsidRDefault="00402A3C" w:rsidP="00402A3C">
      <w:pPr>
        <w:pStyle w:val="ConsPlusNormal"/>
        <w:ind w:firstLine="540"/>
        <w:jc w:val="both"/>
      </w:pPr>
      <w:r w:rsidRPr="005E4A8D">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402A3C" w:rsidRPr="005E4A8D" w:rsidRDefault="00402A3C" w:rsidP="00402A3C">
      <w:pPr>
        <w:pStyle w:val="ConsPlusNormal"/>
        <w:ind w:firstLine="540"/>
        <w:jc w:val="both"/>
      </w:pPr>
      <w:r w:rsidRPr="005E4A8D">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02A3C" w:rsidRPr="005E4A8D" w:rsidRDefault="00402A3C" w:rsidP="00402A3C">
      <w:pPr>
        <w:pStyle w:val="ConsPlusNormal"/>
        <w:ind w:firstLine="540"/>
        <w:jc w:val="both"/>
      </w:pPr>
      <w:r w:rsidRPr="005E4A8D">
        <w:t xml:space="preserve">- допуск </w:t>
      </w:r>
      <w:proofErr w:type="spellStart"/>
      <w:r w:rsidRPr="005E4A8D">
        <w:t>сурдопереводчика</w:t>
      </w:r>
      <w:proofErr w:type="spellEnd"/>
      <w:r w:rsidRPr="005E4A8D">
        <w:t xml:space="preserve"> и </w:t>
      </w:r>
      <w:proofErr w:type="spellStart"/>
      <w:r w:rsidRPr="005E4A8D">
        <w:t>тифлосурдопереводчика</w:t>
      </w:r>
      <w:proofErr w:type="spellEnd"/>
      <w:r w:rsidRPr="005E4A8D">
        <w:t>;</w:t>
      </w:r>
    </w:p>
    <w:p w:rsidR="00402A3C" w:rsidRPr="005E4A8D" w:rsidRDefault="00402A3C" w:rsidP="00402A3C">
      <w:pPr>
        <w:pStyle w:val="ConsPlusNormal"/>
        <w:ind w:firstLine="540"/>
        <w:jc w:val="both"/>
      </w:pPr>
      <w:r w:rsidRPr="005E4A8D">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02A3C" w:rsidRPr="005E4A8D" w:rsidRDefault="00402A3C" w:rsidP="00402A3C">
      <w:pPr>
        <w:pStyle w:val="ConsPlusNormal"/>
        <w:ind w:firstLine="540"/>
        <w:jc w:val="both"/>
      </w:pPr>
      <w:r w:rsidRPr="005E4A8D">
        <w:t>- оказание сотрудниками отдела ЖКХ, обеспечивающими предоставление муниципальной услуги,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402A3C" w:rsidRPr="005E4A8D" w:rsidRDefault="00402A3C" w:rsidP="00402A3C">
      <w:pPr>
        <w:pStyle w:val="ConsPlusNormal"/>
        <w:ind w:firstLine="540"/>
        <w:jc w:val="both"/>
      </w:pPr>
      <w:r w:rsidRPr="005E4A8D">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402A3C" w:rsidRPr="005E4A8D" w:rsidRDefault="00402A3C" w:rsidP="00402A3C">
      <w:pPr>
        <w:pStyle w:val="ConsPlusNormal"/>
        <w:ind w:firstLine="540"/>
        <w:jc w:val="both"/>
      </w:pPr>
      <w:r w:rsidRPr="005E4A8D">
        <w:t>2.12.9. Места предоставления муниципальной услуги должны располагаться в пешеходной доступности от остановок общественного транспорта.</w:t>
      </w:r>
    </w:p>
    <w:p w:rsidR="00402A3C" w:rsidRPr="005E4A8D" w:rsidRDefault="00402A3C" w:rsidP="00402A3C">
      <w:pPr>
        <w:pStyle w:val="ConsPlusNormal"/>
        <w:ind w:firstLine="540"/>
        <w:jc w:val="both"/>
      </w:pPr>
      <w:r w:rsidRPr="005E4A8D">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 На стоянке должно быть не менее 5 мест для парковки автотранспортных средств, из них не менее двух мест - для парковки специальных транспортных средств инвалидов.</w:t>
      </w:r>
    </w:p>
    <w:p w:rsidR="00402A3C" w:rsidRPr="005E4A8D" w:rsidRDefault="00402A3C" w:rsidP="00402A3C">
      <w:pPr>
        <w:pStyle w:val="ConsPlusNormal"/>
        <w:ind w:firstLine="540"/>
        <w:jc w:val="both"/>
      </w:pPr>
      <w:r w:rsidRPr="005E4A8D">
        <w:t>2.12.11. Помещение для приема заявителей должно быть оборудовано табличкой с указанием номера кабинета.</w:t>
      </w:r>
    </w:p>
    <w:p w:rsidR="00402A3C" w:rsidRPr="005E4A8D" w:rsidRDefault="00402A3C" w:rsidP="00402A3C">
      <w:pPr>
        <w:pStyle w:val="ConsPlusNormal"/>
        <w:ind w:firstLine="540"/>
        <w:jc w:val="both"/>
      </w:pPr>
      <w:r w:rsidRPr="005E4A8D">
        <w:t>2.13. Показатели доступности и качества предоставления муниципальной услуги.</w:t>
      </w:r>
    </w:p>
    <w:p w:rsidR="00402A3C" w:rsidRPr="005E4A8D" w:rsidRDefault="00402A3C" w:rsidP="00402A3C">
      <w:pPr>
        <w:pStyle w:val="ConsPlusNormal"/>
        <w:ind w:firstLine="540"/>
        <w:jc w:val="both"/>
      </w:pPr>
      <w:r w:rsidRPr="005E4A8D">
        <w:t xml:space="preserve">В целях реализации требований Федерального </w:t>
      </w:r>
      <w:hyperlink r:id="rId62" w:history="1">
        <w:r w:rsidRPr="005E4A8D">
          <w:rPr>
            <w:rStyle w:val="ae"/>
          </w:rPr>
          <w:t>закона</w:t>
        </w:r>
      </w:hyperlink>
      <w:r w:rsidRPr="005E4A8D">
        <w:t xml:space="preserve">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402A3C" w:rsidRPr="005E4A8D" w:rsidRDefault="00402A3C" w:rsidP="00402A3C">
      <w:pPr>
        <w:pStyle w:val="ConsPlusNormal"/>
        <w:jc w:val="both"/>
      </w:pPr>
    </w:p>
    <w:p w:rsidR="00402A3C" w:rsidRPr="005E4A8D" w:rsidRDefault="00402A3C" w:rsidP="00402A3C">
      <w:pPr>
        <w:pStyle w:val="ConsPlusNormal"/>
        <w:jc w:val="center"/>
        <w:outlineLvl w:val="2"/>
      </w:pPr>
      <w:r w:rsidRPr="005E4A8D">
        <w:t>Показатели качества предоставления муниципальной услуги</w:t>
      </w:r>
    </w:p>
    <w:p w:rsidR="00402A3C" w:rsidRPr="005E4A8D" w:rsidRDefault="00402A3C" w:rsidP="00402A3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726"/>
        <w:gridCol w:w="1304"/>
        <w:gridCol w:w="1587"/>
      </w:tblGrid>
      <w:tr w:rsidR="00402A3C" w:rsidRPr="005E4A8D" w:rsidTr="00D62046">
        <w:tc>
          <w:tcPr>
            <w:tcW w:w="454"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lastRenderedPageBreak/>
              <w:t>N</w:t>
            </w:r>
          </w:p>
          <w:p w:rsidR="00402A3C" w:rsidRPr="005E4A8D" w:rsidRDefault="00402A3C" w:rsidP="00D62046">
            <w:pPr>
              <w:pStyle w:val="ConsPlusNormal"/>
              <w:jc w:val="center"/>
            </w:pPr>
            <w:proofErr w:type="spellStart"/>
            <w:r w:rsidRPr="005E4A8D">
              <w:t>пп</w:t>
            </w:r>
            <w:proofErr w:type="spellEnd"/>
          </w:p>
        </w:tc>
        <w:tc>
          <w:tcPr>
            <w:tcW w:w="5726"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Нормативное значение</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1</w:t>
            </w:r>
          </w:p>
        </w:tc>
        <w:tc>
          <w:tcPr>
            <w:tcW w:w="5726"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Доля правильно и в полном объеме заполненных документов, являющихся результатам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30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100%</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2</w:t>
            </w:r>
          </w:p>
        </w:tc>
        <w:tc>
          <w:tcPr>
            <w:tcW w:w="5726"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Доля муниципальных услуг, предоставленных с соблюдением сроков оказания муниципальной услуги, от общего числа предоставленных муниципальных услуг одного наименования</w:t>
            </w:r>
          </w:p>
        </w:tc>
        <w:tc>
          <w:tcPr>
            <w:tcW w:w="130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100%</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3</w:t>
            </w:r>
          </w:p>
        </w:tc>
        <w:tc>
          <w:tcPr>
            <w:tcW w:w="5726"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30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0%</w:t>
            </w:r>
          </w:p>
        </w:tc>
      </w:tr>
    </w:tbl>
    <w:p w:rsidR="00402A3C" w:rsidRPr="005E4A8D" w:rsidRDefault="00402A3C" w:rsidP="00402A3C">
      <w:pPr>
        <w:pStyle w:val="ConsPlusNormal"/>
        <w:jc w:val="both"/>
      </w:pPr>
    </w:p>
    <w:p w:rsidR="00402A3C" w:rsidRPr="005E4A8D" w:rsidRDefault="00402A3C" w:rsidP="00402A3C">
      <w:pPr>
        <w:pStyle w:val="ConsPlusNormal"/>
        <w:jc w:val="center"/>
        <w:outlineLvl w:val="2"/>
      </w:pPr>
      <w:r w:rsidRPr="005E4A8D">
        <w:t>Показатели доступности муниципальной услуги</w:t>
      </w:r>
    </w:p>
    <w:p w:rsidR="00402A3C" w:rsidRPr="005E4A8D" w:rsidRDefault="00402A3C" w:rsidP="00402A3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989"/>
        <w:gridCol w:w="2041"/>
        <w:gridCol w:w="1587"/>
      </w:tblGrid>
      <w:tr w:rsidR="00402A3C" w:rsidRPr="005E4A8D" w:rsidTr="00D62046">
        <w:tc>
          <w:tcPr>
            <w:tcW w:w="454"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N</w:t>
            </w:r>
          </w:p>
          <w:p w:rsidR="00402A3C" w:rsidRPr="005E4A8D" w:rsidRDefault="00402A3C" w:rsidP="00D62046">
            <w:pPr>
              <w:pStyle w:val="ConsPlusNormal"/>
              <w:jc w:val="center"/>
            </w:pPr>
            <w:proofErr w:type="spellStart"/>
            <w:r w:rsidRPr="005E4A8D">
              <w:t>пп</w:t>
            </w:r>
            <w:proofErr w:type="spellEnd"/>
          </w:p>
        </w:tc>
        <w:tc>
          <w:tcPr>
            <w:tcW w:w="4989"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402A3C">
            <w:pPr>
              <w:pStyle w:val="ConsPlusNormal"/>
              <w:ind w:firstLine="0"/>
              <w:jc w:val="center"/>
            </w:pPr>
            <w:r w:rsidRPr="005E4A8D">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402A3C">
            <w:pPr>
              <w:pStyle w:val="ConsPlusNormal"/>
              <w:ind w:firstLine="0"/>
              <w:jc w:val="center"/>
            </w:pPr>
            <w:r w:rsidRPr="005E4A8D">
              <w:t>Нормативное значение</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1</w:t>
            </w:r>
          </w:p>
        </w:tc>
        <w:tc>
          <w:tcPr>
            <w:tcW w:w="498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Территориальная доступность органа, предоставляющего муниципальную услугу</w:t>
            </w:r>
          </w:p>
        </w:tc>
        <w:tc>
          <w:tcPr>
            <w:tcW w:w="204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Доступно/не доступно</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Доступно</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2</w:t>
            </w:r>
          </w:p>
        </w:tc>
        <w:tc>
          <w:tcPr>
            <w:tcW w:w="498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Время ожидания в очереди</w:t>
            </w:r>
          </w:p>
        </w:tc>
        <w:tc>
          <w:tcPr>
            <w:tcW w:w="204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Минута</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Не более 15 минут</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3</w:t>
            </w:r>
          </w:p>
        </w:tc>
        <w:tc>
          <w:tcPr>
            <w:tcW w:w="498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Наличие различных каналов получения информации о порядке получения муниципальной услуги и ходе ее предоставления</w:t>
            </w:r>
          </w:p>
        </w:tc>
        <w:tc>
          <w:tcPr>
            <w:tcW w:w="204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Имеется/не имеется</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Имеется</w:t>
            </w:r>
          </w:p>
        </w:tc>
      </w:tr>
      <w:tr w:rsidR="00402A3C" w:rsidRPr="005E4A8D" w:rsidTr="00D62046">
        <w:tc>
          <w:tcPr>
            <w:tcW w:w="454" w:type="dxa"/>
            <w:tcBorders>
              <w:top w:val="nil"/>
              <w:left w:val="single" w:sz="4" w:space="0" w:color="auto"/>
              <w:bottom w:val="nil"/>
              <w:right w:val="single" w:sz="4" w:space="0" w:color="auto"/>
            </w:tcBorders>
            <w:hideMark/>
          </w:tcPr>
          <w:p w:rsidR="00402A3C" w:rsidRPr="005E4A8D" w:rsidRDefault="00402A3C" w:rsidP="00D62046">
            <w:pPr>
              <w:pStyle w:val="ConsPlusNormal"/>
              <w:jc w:val="center"/>
            </w:pPr>
            <w:r w:rsidRPr="005E4A8D">
              <w:t>4</w:t>
            </w:r>
          </w:p>
        </w:tc>
        <w:tc>
          <w:tcPr>
            <w:tcW w:w="4989" w:type="dxa"/>
            <w:tcBorders>
              <w:top w:val="nil"/>
              <w:left w:val="single" w:sz="4" w:space="0" w:color="auto"/>
              <w:bottom w:val="nil"/>
              <w:right w:val="single" w:sz="4" w:space="0" w:color="auto"/>
            </w:tcBorders>
            <w:hideMark/>
          </w:tcPr>
          <w:p w:rsidR="00402A3C" w:rsidRPr="005E4A8D" w:rsidRDefault="00402A3C" w:rsidP="00D62046">
            <w:pPr>
              <w:pStyle w:val="ConsPlusNormal"/>
            </w:pPr>
            <w:r w:rsidRPr="005E4A8D">
              <w:t>Наличие для заявителя возможности подать заявление о предоставлении муниципальной услуги в электронном виде, в том числе с использованием электронной почты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041" w:type="dxa"/>
            <w:tcBorders>
              <w:top w:val="nil"/>
              <w:left w:val="single" w:sz="4" w:space="0" w:color="auto"/>
              <w:bottom w:val="nil"/>
              <w:right w:val="single" w:sz="4" w:space="0" w:color="auto"/>
            </w:tcBorders>
            <w:hideMark/>
          </w:tcPr>
          <w:p w:rsidR="00402A3C" w:rsidRPr="005E4A8D" w:rsidRDefault="00402A3C" w:rsidP="00402A3C">
            <w:pPr>
              <w:pStyle w:val="ConsPlusNormal"/>
              <w:ind w:firstLine="0"/>
              <w:jc w:val="center"/>
            </w:pPr>
            <w:r w:rsidRPr="005E4A8D">
              <w:t>Имеется/не имеется</w:t>
            </w:r>
          </w:p>
        </w:tc>
        <w:tc>
          <w:tcPr>
            <w:tcW w:w="1587" w:type="dxa"/>
            <w:tcBorders>
              <w:top w:val="nil"/>
              <w:left w:val="single" w:sz="4" w:space="0" w:color="auto"/>
              <w:bottom w:val="nil"/>
              <w:right w:val="single" w:sz="4" w:space="0" w:color="auto"/>
            </w:tcBorders>
            <w:hideMark/>
          </w:tcPr>
          <w:p w:rsidR="00402A3C" w:rsidRPr="005E4A8D" w:rsidRDefault="00402A3C" w:rsidP="00402A3C">
            <w:pPr>
              <w:pStyle w:val="ConsPlusNormal"/>
              <w:ind w:firstLine="0"/>
              <w:jc w:val="center"/>
            </w:pPr>
            <w:r w:rsidRPr="005E4A8D">
              <w:t>Имеется</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5</w:t>
            </w:r>
          </w:p>
        </w:tc>
        <w:tc>
          <w:tcPr>
            <w:tcW w:w="498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Финансовая доступность</w:t>
            </w:r>
          </w:p>
        </w:tc>
        <w:tc>
          <w:tcPr>
            <w:tcW w:w="204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Платно/бесплатно</w:t>
            </w:r>
          </w:p>
        </w:tc>
        <w:tc>
          <w:tcPr>
            <w:tcW w:w="158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402A3C">
            <w:pPr>
              <w:pStyle w:val="ConsPlusNormal"/>
              <w:ind w:firstLine="0"/>
              <w:jc w:val="center"/>
            </w:pPr>
            <w:r w:rsidRPr="005E4A8D">
              <w:t>Бесплатно</w:t>
            </w:r>
          </w:p>
        </w:tc>
      </w:tr>
    </w:tbl>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На основе указанных показателей администрацией Молчановского сельского поселения ежеквартально осуществляется анализ практики применения настоящего административного регламента.</w:t>
      </w:r>
    </w:p>
    <w:p w:rsidR="00402A3C" w:rsidRPr="005E4A8D" w:rsidRDefault="00402A3C" w:rsidP="00402A3C">
      <w:pPr>
        <w:pStyle w:val="ConsPlusNormal"/>
        <w:ind w:firstLine="540"/>
        <w:jc w:val="both"/>
      </w:pPr>
      <w:r w:rsidRPr="005E4A8D">
        <w:t>2.14. Особенности предоставления муниципальной услуги в электронной форме и через многофункциональные центры (далее - МФЦ).</w:t>
      </w:r>
    </w:p>
    <w:p w:rsidR="00402A3C" w:rsidRPr="005E4A8D" w:rsidRDefault="00402A3C" w:rsidP="00402A3C">
      <w:pPr>
        <w:pStyle w:val="ConsPlusNormal"/>
        <w:ind w:firstLine="540"/>
        <w:jc w:val="both"/>
      </w:pPr>
      <w:r w:rsidRPr="005E4A8D">
        <w:t>2.14.1. Предоставление муниципальной услуги осуществляется в электронной форме посредством электронной почты.</w:t>
      </w:r>
    </w:p>
    <w:p w:rsidR="00402A3C" w:rsidRPr="005E4A8D" w:rsidRDefault="00402A3C" w:rsidP="00402A3C">
      <w:pPr>
        <w:pStyle w:val="ConsPlusNormal"/>
        <w:ind w:firstLine="540"/>
        <w:jc w:val="both"/>
      </w:pPr>
      <w:r w:rsidRPr="005E4A8D">
        <w:t>Особенностями предоставления муниципальной услуги являются:</w:t>
      </w:r>
    </w:p>
    <w:p w:rsidR="00402A3C" w:rsidRPr="005E4A8D" w:rsidRDefault="00402A3C" w:rsidP="00402A3C">
      <w:pPr>
        <w:pStyle w:val="ConsPlusNormal"/>
        <w:ind w:firstLine="540"/>
        <w:jc w:val="both"/>
      </w:pPr>
      <w:r w:rsidRPr="005E4A8D">
        <w:t>1) получение информации о предоставляемой муниципальной услуги на официальном сайте администрации Молчановского сельского поселения;</w:t>
      </w:r>
    </w:p>
    <w:p w:rsidR="00402A3C" w:rsidRPr="005E4A8D" w:rsidRDefault="00402A3C" w:rsidP="00402A3C">
      <w:pPr>
        <w:pStyle w:val="ConsPlusNormal"/>
        <w:ind w:firstLine="540"/>
        <w:jc w:val="both"/>
      </w:pPr>
      <w:r w:rsidRPr="005E4A8D">
        <w:t xml:space="preserve">2) возможность ознакомления с формой </w:t>
      </w:r>
      <w:hyperlink r:id="rId63" w:anchor="P776" w:history="1">
        <w:r w:rsidRPr="005E4A8D">
          <w:rPr>
            <w:rStyle w:val="ae"/>
          </w:rPr>
          <w:t>заявления</w:t>
        </w:r>
      </w:hyperlink>
      <w:r w:rsidRPr="005E4A8D">
        <w:t xml:space="preserve"> о предоставлении муниципальной услуги, иных документов, необходимых для получения муниципальной услуги, обеспечение доступа к ним для копирования;</w:t>
      </w:r>
    </w:p>
    <w:p w:rsidR="00402A3C" w:rsidRPr="005E4A8D" w:rsidRDefault="00402A3C" w:rsidP="00402A3C">
      <w:pPr>
        <w:pStyle w:val="ConsPlusNormal"/>
        <w:ind w:firstLine="540"/>
        <w:jc w:val="both"/>
      </w:pPr>
      <w:r w:rsidRPr="005E4A8D">
        <w:t xml:space="preserve">3) направление заполненной формы </w:t>
      </w:r>
      <w:hyperlink r:id="rId64" w:anchor="P776" w:history="1">
        <w:r w:rsidRPr="005E4A8D">
          <w:rPr>
            <w:rStyle w:val="ae"/>
          </w:rPr>
          <w:t>заявления</w:t>
        </w:r>
      </w:hyperlink>
      <w:r w:rsidRPr="005E4A8D">
        <w:t xml:space="preserve"> о предоставлении муниципальной услуги на адрес электронной почты.</w:t>
      </w:r>
    </w:p>
    <w:p w:rsidR="00402A3C" w:rsidRPr="005E4A8D" w:rsidRDefault="00402A3C" w:rsidP="00402A3C">
      <w:pPr>
        <w:pStyle w:val="ConsPlusNormal"/>
        <w:ind w:firstLine="540"/>
        <w:jc w:val="both"/>
      </w:pPr>
      <w:r w:rsidRPr="005E4A8D">
        <w:t xml:space="preserve">2.14.2. Предоставление муниципальной услуги осуществляется через МФЦ путем обращения заявителя в </w:t>
      </w:r>
      <w:r w:rsidRPr="005E4A8D">
        <w:rPr>
          <w:color w:val="000000" w:themeColor="text1"/>
        </w:rPr>
        <w:t>ОГКУ "</w:t>
      </w:r>
      <w:r w:rsidRPr="005E4A8D">
        <w:rPr>
          <w:color w:val="000000" w:themeColor="text1"/>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rPr>
          <w:color w:val="000000" w:themeColor="text1"/>
        </w:rPr>
        <w:t>".</w:t>
      </w:r>
    </w:p>
    <w:p w:rsidR="00402A3C" w:rsidRPr="005E4A8D" w:rsidRDefault="00402A3C" w:rsidP="00402A3C">
      <w:pPr>
        <w:pStyle w:val="ConsPlusNormal"/>
        <w:ind w:firstLine="540"/>
        <w:jc w:val="both"/>
        <w:rPr>
          <w:color w:val="000000" w:themeColor="text1"/>
        </w:rPr>
      </w:pPr>
      <w:r w:rsidRPr="005E4A8D">
        <w:lastRenderedPageBreak/>
        <w:t xml:space="preserve">Особенностями предоставления муниципальной услуги в ОГКУ </w:t>
      </w:r>
      <w:r w:rsidRPr="005E4A8D">
        <w:rPr>
          <w:color w:val="000000" w:themeColor="text1"/>
        </w:rPr>
        <w:t>"</w:t>
      </w:r>
      <w:r w:rsidRPr="005E4A8D">
        <w:rPr>
          <w:color w:val="000000" w:themeColor="text1"/>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rPr>
          <w:color w:val="000000" w:themeColor="text1"/>
        </w:rPr>
        <w:t>" являются:</w:t>
      </w:r>
    </w:p>
    <w:p w:rsidR="00402A3C" w:rsidRPr="005E4A8D" w:rsidRDefault="00402A3C" w:rsidP="00402A3C">
      <w:pPr>
        <w:pStyle w:val="ConsPlusNormal"/>
        <w:ind w:firstLine="540"/>
        <w:jc w:val="both"/>
      </w:pPr>
      <w:r w:rsidRPr="005E4A8D">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402A3C" w:rsidRPr="005E4A8D" w:rsidRDefault="00402A3C" w:rsidP="00402A3C">
      <w:pPr>
        <w:pStyle w:val="ConsPlusNormal"/>
        <w:ind w:firstLine="540"/>
        <w:jc w:val="both"/>
      </w:pPr>
      <w:r w:rsidRPr="005E4A8D">
        <w:t xml:space="preserve">2) получение информации о порядке и ходе предоставления муниципальной услуги в </w:t>
      </w:r>
      <w:r w:rsidRPr="005E4A8D">
        <w:rPr>
          <w:color w:val="000000" w:themeColor="text1"/>
        </w:rPr>
        <w:t>ОГКУ "</w:t>
      </w:r>
      <w:r w:rsidRPr="005E4A8D">
        <w:rPr>
          <w:color w:val="000000" w:themeColor="text1"/>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rPr>
          <w:color w:val="000000" w:themeColor="text1"/>
        </w:rPr>
        <w:t xml:space="preserve">", </w:t>
      </w:r>
      <w:r w:rsidRPr="005E4A8D">
        <w:t>а также по иным вопросам, связанным с предоставлением муниципальной услуги.</w:t>
      </w:r>
    </w:p>
    <w:p w:rsidR="00402A3C" w:rsidRPr="005E4A8D" w:rsidRDefault="00402A3C" w:rsidP="00402A3C">
      <w:pPr>
        <w:pStyle w:val="ConsPlusNormal"/>
        <w:ind w:firstLine="540"/>
        <w:jc w:val="both"/>
      </w:pPr>
      <w:r w:rsidRPr="005E4A8D">
        <w:t xml:space="preserve">Особенности осуществления ОГКУ </w:t>
      </w:r>
      <w:r w:rsidRPr="005E4A8D">
        <w:rPr>
          <w:color w:val="000000" w:themeColor="text1"/>
        </w:rPr>
        <w:t>"</w:t>
      </w:r>
      <w:r w:rsidRPr="005E4A8D">
        <w:rPr>
          <w:color w:val="000000" w:themeColor="text1"/>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rPr>
          <w:color w:val="000000" w:themeColor="text1"/>
        </w:rPr>
        <w:t>"</w:t>
      </w:r>
      <w:r w:rsidRPr="005E4A8D">
        <w:t xml:space="preserve"> административных процедур (действий) при предоставлении муниципальной услуги предусмотрены </w:t>
      </w:r>
      <w:hyperlink r:id="rId65" w:anchor="P245" w:history="1">
        <w:r w:rsidRPr="005E4A8D">
          <w:rPr>
            <w:rStyle w:val="ae"/>
          </w:rPr>
          <w:t>разделом III</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2.14.3. Основания для прекращения предоставления муниципальной услуги.</w:t>
      </w:r>
    </w:p>
    <w:p w:rsidR="00402A3C" w:rsidRPr="005E4A8D" w:rsidRDefault="00402A3C" w:rsidP="00402A3C">
      <w:pPr>
        <w:pStyle w:val="ConsPlusNormal"/>
        <w:ind w:firstLine="540"/>
        <w:jc w:val="both"/>
      </w:pPr>
      <w:r w:rsidRPr="005E4A8D">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подается заявителем на любой стадии прохождения административных процедур (действий) до оформления решения комиссии и принятия постановления администрации Молчановского сельского поселения о реализации решения комиссии.</w:t>
      </w:r>
    </w:p>
    <w:p w:rsidR="00402A3C" w:rsidRPr="005E4A8D" w:rsidRDefault="00402A3C" w:rsidP="00402A3C">
      <w:pPr>
        <w:pStyle w:val="ConsPlusNormal"/>
        <w:ind w:firstLine="540"/>
        <w:jc w:val="both"/>
      </w:pPr>
      <w:r w:rsidRPr="005E4A8D">
        <w:t>2.14.4. Исправление допущенных ошибок и опечаток.</w:t>
      </w:r>
    </w:p>
    <w:p w:rsidR="00402A3C" w:rsidRPr="005E4A8D" w:rsidRDefault="00402A3C" w:rsidP="00402A3C">
      <w:pPr>
        <w:pStyle w:val="ConsPlusNormal"/>
        <w:ind w:firstLine="540"/>
        <w:jc w:val="both"/>
      </w:pPr>
      <w:r w:rsidRPr="005E4A8D">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402A3C" w:rsidRPr="005E4A8D" w:rsidRDefault="00402A3C" w:rsidP="00402A3C">
      <w:pPr>
        <w:pStyle w:val="ConsPlusNormal"/>
        <w:ind w:firstLine="540"/>
        <w:jc w:val="both"/>
      </w:pPr>
      <w:r w:rsidRPr="005E4A8D">
        <w:t>Специалист, предоставляющий муниципальную услугу,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402A3C" w:rsidRPr="005E4A8D" w:rsidRDefault="00402A3C" w:rsidP="00402A3C">
      <w:pPr>
        <w:pStyle w:val="ConsPlusNormal"/>
        <w:ind w:firstLine="540"/>
        <w:jc w:val="both"/>
      </w:pPr>
      <w:r w:rsidRPr="005E4A8D">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и (или) должностного лица органа, предоставляющего муниципальную услугу, многофункционального центра и (или) работника многофункционального центра, плата с заявителя не взимается.".</w:t>
      </w:r>
    </w:p>
    <w:p w:rsidR="00402A3C" w:rsidRPr="005E4A8D" w:rsidRDefault="00402A3C" w:rsidP="00402A3C">
      <w:pPr>
        <w:pStyle w:val="ConsPlusNormal"/>
        <w:jc w:val="both"/>
      </w:pPr>
    </w:p>
    <w:p w:rsidR="00402A3C" w:rsidRPr="005E4A8D" w:rsidRDefault="00402A3C" w:rsidP="00402A3C">
      <w:pPr>
        <w:pStyle w:val="ConsPlusNormal"/>
        <w:jc w:val="center"/>
        <w:outlineLvl w:val="1"/>
      </w:pPr>
      <w:bookmarkStart w:id="17" w:name="P245"/>
      <w:bookmarkEnd w:id="17"/>
      <w:r w:rsidRPr="005E4A8D">
        <w:t>III. СОСТАВ, ПОСЛЕДОВАТЕЛЬНОСТЬ И СРОКИ ВЫПОЛНЕНИЯ</w:t>
      </w:r>
    </w:p>
    <w:p w:rsidR="00402A3C" w:rsidRPr="005E4A8D" w:rsidRDefault="00402A3C" w:rsidP="00402A3C">
      <w:pPr>
        <w:pStyle w:val="ConsPlusNormal"/>
        <w:jc w:val="center"/>
      </w:pPr>
      <w:r w:rsidRPr="005E4A8D">
        <w:t>АДМИНИСТРАТИВНЫХ ПРОЦЕДУР, ТРЕБОВАНИЯ К ПОРЯДКУ ИХ</w:t>
      </w:r>
    </w:p>
    <w:p w:rsidR="00402A3C" w:rsidRPr="005E4A8D" w:rsidRDefault="00402A3C" w:rsidP="00402A3C">
      <w:pPr>
        <w:pStyle w:val="ConsPlusNormal"/>
        <w:jc w:val="center"/>
      </w:pPr>
      <w:r w:rsidRPr="005E4A8D">
        <w:t>ВЫПОЛНЕНИЯ, В ТОМ ЧИСЛЕ ОСОБЕННОСТИ ВЫПОЛНЕНИЯ</w:t>
      </w:r>
    </w:p>
    <w:p w:rsidR="00402A3C" w:rsidRPr="005E4A8D" w:rsidRDefault="00402A3C" w:rsidP="00402A3C">
      <w:pPr>
        <w:pStyle w:val="ConsPlusNormal"/>
        <w:jc w:val="center"/>
      </w:pPr>
      <w:r w:rsidRPr="005E4A8D">
        <w:t>АДМИНИСТРАТИВНЫХ ПРОЦЕДУР В ЭЛЕКТРОННОЙ ФОРМЕ,</w:t>
      </w:r>
    </w:p>
    <w:p w:rsidR="00402A3C" w:rsidRPr="005E4A8D" w:rsidRDefault="00402A3C" w:rsidP="00402A3C">
      <w:pPr>
        <w:pStyle w:val="ConsPlusNormal"/>
        <w:jc w:val="center"/>
      </w:pPr>
      <w:r w:rsidRPr="005E4A8D">
        <w:t>ОСОБЕННОСТИ ВЫПОЛНЕНИЯ АДМИНИСТРАТИВНЫХ ПРОЦЕДУР</w:t>
      </w:r>
    </w:p>
    <w:p w:rsidR="00402A3C" w:rsidRPr="005E4A8D" w:rsidRDefault="00402A3C" w:rsidP="00402A3C">
      <w:pPr>
        <w:pStyle w:val="ConsPlusNormal"/>
        <w:jc w:val="center"/>
      </w:pPr>
      <w:r w:rsidRPr="005E4A8D">
        <w:t>В МНОГОФУНКЦИОНАЛЬНЫХ ЦЕНТРАХ</w:t>
      </w: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 xml:space="preserve">3.1. Последовательность административных процедур (действий) при предоставлении муниципальной услуги отражена в </w:t>
      </w:r>
      <w:hyperlink r:id="rId66" w:anchor="P475" w:history="1">
        <w:r w:rsidRPr="005E4A8D">
          <w:rPr>
            <w:rStyle w:val="ae"/>
          </w:rPr>
          <w:t>блок-схеме</w:t>
        </w:r>
      </w:hyperlink>
      <w:r w:rsidRPr="005E4A8D">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которая представлена в приложении 1 к настоящему административному регламенту.</w:t>
      </w:r>
    </w:p>
    <w:p w:rsidR="00402A3C" w:rsidRPr="005E4A8D" w:rsidRDefault="00402A3C" w:rsidP="00402A3C">
      <w:pPr>
        <w:pStyle w:val="ConsPlusNormal"/>
        <w:ind w:firstLine="540"/>
        <w:jc w:val="both"/>
      </w:pPr>
      <w:r w:rsidRPr="005E4A8D">
        <w:t>3.2. Предоставление муниципальной услуги включает в себя следующие административные процедуры:</w:t>
      </w:r>
    </w:p>
    <w:p w:rsidR="00402A3C" w:rsidRPr="005E4A8D" w:rsidRDefault="00402A3C" w:rsidP="00402A3C">
      <w:pPr>
        <w:pStyle w:val="ConsPlusNormal"/>
        <w:ind w:firstLine="540"/>
        <w:jc w:val="both"/>
      </w:pPr>
      <w:r w:rsidRPr="005E4A8D">
        <w:t>1) прием и регистрация заявления с приложенными к нему документами;</w:t>
      </w:r>
    </w:p>
    <w:p w:rsidR="00402A3C" w:rsidRPr="005E4A8D" w:rsidRDefault="00402A3C" w:rsidP="00402A3C">
      <w:pPr>
        <w:pStyle w:val="ConsPlusNormal"/>
        <w:ind w:firstLine="540"/>
        <w:jc w:val="both"/>
      </w:pPr>
      <w:r w:rsidRPr="005E4A8D">
        <w:t>2) рассмотрение заявления и приложенных к нему документов Главой администрации Молчановского сельского поселения и наложение резолюции</w:t>
      </w:r>
      <w:r w:rsidRPr="005E4A8D">
        <w:rPr>
          <w:rFonts w:eastAsiaTheme="minorHAnsi"/>
          <w:color w:val="C00000"/>
        </w:rPr>
        <w:t xml:space="preserve"> </w:t>
      </w:r>
      <w:r w:rsidRPr="005E4A8D">
        <w:t>главному специалисту по ЖКХ и управлению муниципальным имуществом о дальнейшей работе;</w:t>
      </w:r>
    </w:p>
    <w:p w:rsidR="00402A3C" w:rsidRPr="005E4A8D" w:rsidRDefault="00402A3C" w:rsidP="00402A3C">
      <w:pPr>
        <w:pStyle w:val="ConsPlusNormal"/>
        <w:ind w:firstLine="540"/>
        <w:jc w:val="both"/>
      </w:pPr>
      <w:r w:rsidRPr="005E4A8D">
        <w:t>3) рассмотрение заявления и приложенных к нему документов главным специалистом по ЖКХ и управлению муниципальному имуществу.</w:t>
      </w:r>
    </w:p>
    <w:p w:rsidR="00402A3C" w:rsidRPr="005E4A8D" w:rsidRDefault="00402A3C" w:rsidP="00402A3C">
      <w:pPr>
        <w:pStyle w:val="ConsPlusNormal"/>
        <w:ind w:firstLine="540"/>
        <w:jc w:val="both"/>
      </w:pPr>
      <w:r w:rsidRPr="005E4A8D">
        <w:t>4) рассмотрение заявления и приложенных к нему документов комиссией, оформление решения комиссии;</w:t>
      </w:r>
    </w:p>
    <w:p w:rsidR="00402A3C" w:rsidRPr="005E4A8D" w:rsidRDefault="00402A3C" w:rsidP="00402A3C">
      <w:pPr>
        <w:pStyle w:val="ConsPlusNormal"/>
        <w:ind w:firstLine="540"/>
        <w:jc w:val="both"/>
      </w:pPr>
      <w:r w:rsidRPr="005E4A8D">
        <w:t>5) принятие постановления администрации Молчановского сельского поселения о реализации решения комиссии;</w:t>
      </w:r>
    </w:p>
    <w:p w:rsidR="00402A3C" w:rsidRPr="005E4A8D" w:rsidRDefault="00402A3C" w:rsidP="00402A3C">
      <w:pPr>
        <w:pStyle w:val="ConsPlusNormal"/>
        <w:ind w:firstLine="540"/>
        <w:jc w:val="both"/>
      </w:pPr>
      <w:r w:rsidRPr="005E4A8D">
        <w:t>6) проведение дополнительного обследования оцениваемого комиссией помещения (в случае принятия комиссией решения о необходимости проведения такого обследования), повторное рассмотрение заявления и приложенных к нему документов с учетом результатов проведенного дополнительного обследования, оформление решения комиссии;</w:t>
      </w:r>
    </w:p>
    <w:p w:rsidR="00402A3C" w:rsidRPr="005E4A8D" w:rsidRDefault="00402A3C" w:rsidP="00402A3C">
      <w:pPr>
        <w:pStyle w:val="ConsPlusNormal"/>
        <w:ind w:firstLine="540"/>
        <w:jc w:val="both"/>
      </w:pPr>
      <w:r w:rsidRPr="005E4A8D">
        <w:lastRenderedPageBreak/>
        <w:t>7) принятие постановления администрации Молчановского сельского поселения о реализации решения комиссии, принятого по результатам дополнительного обследования оцениваемого комиссией помещения;</w:t>
      </w:r>
    </w:p>
    <w:p w:rsidR="00402A3C" w:rsidRPr="005E4A8D" w:rsidRDefault="00402A3C" w:rsidP="00402A3C">
      <w:pPr>
        <w:pStyle w:val="ConsPlusNormal"/>
        <w:ind w:firstLine="540"/>
        <w:jc w:val="both"/>
      </w:pPr>
      <w:r w:rsidRPr="005E4A8D">
        <w:t>8) направление (выдача) заявителю результата предоставления муниципальной услуги.</w:t>
      </w:r>
    </w:p>
    <w:p w:rsidR="00402A3C" w:rsidRPr="005E4A8D" w:rsidRDefault="00402A3C" w:rsidP="00402A3C">
      <w:pPr>
        <w:pStyle w:val="ConsPlusNormal"/>
        <w:ind w:firstLine="540"/>
        <w:jc w:val="both"/>
      </w:pPr>
      <w:bookmarkStart w:id="18" w:name="P262"/>
      <w:bookmarkEnd w:id="18"/>
      <w:r w:rsidRPr="005E4A8D">
        <w:t>3.3. Прием и регистрация заявления и приложенных к нему документов.</w:t>
      </w:r>
    </w:p>
    <w:p w:rsidR="00402A3C" w:rsidRPr="005E4A8D" w:rsidRDefault="00402A3C" w:rsidP="00402A3C">
      <w:pPr>
        <w:pStyle w:val="ConsPlusNormal"/>
        <w:ind w:firstLine="540"/>
        <w:jc w:val="both"/>
      </w:pPr>
      <w:r w:rsidRPr="005E4A8D">
        <w:t>Основанием для начала административной процедуры по приему и регистрации заявления и приложенных к нему документов является:</w:t>
      </w:r>
    </w:p>
    <w:p w:rsidR="00402A3C" w:rsidRPr="005E4A8D" w:rsidRDefault="00402A3C" w:rsidP="00402A3C">
      <w:pPr>
        <w:pStyle w:val="ConsPlusNormal"/>
        <w:ind w:firstLine="540"/>
        <w:jc w:val="both"/>
      </w:pPr>
      <w:r w:rsidRPr="005E4A8D">
        <w:t>1) поступление в комиссию заявления при личном обращении заявителя в письменной форме, посредством почтового отправления;</w:t>
      </w:r>
    </w:p>
    <w:p w:rsidR="00402A3C" w:rsidRPr="005E4A8D" w:rsidRDefault="00402A3C" w:rsidP="00402A3C">
      <w:pPr>
        <w:pStyle w:val="ConsPlusNormal"/>
        <w:ind w:firstLine="540"/>
        <w:jc w:val="both"/>
      </w:pPr>
      <w:r w:rsidRPr="005E4A8D">
        <w:t>2) поступление заявления и приложенных к нему документов при личном обращении заявителя в МФЦ;</w:t>
      </w:r>
    </w:p>
    <w:p w:rsidR="00402A3C" w:rsidRPr="005E4A8D" w:rsidRDefault="00402A3C" w:rsidP="00402A3C">
      <w:pPr>
        <w:pStyle w:val="ConsPlusNormal"/>
        <w:ind w:firstLine="540"/>
        <w:jc w:val="both"/>
      </w:pPr>
      <w:r w:rsidRPr="005E4A8D">
        <w:t>3) поступление заявления и приложенных к нему документов в электронной форме посредством электронной почты.</w:t>
      </w:r>
    </w:p>
    <w:p w:rsidR="00402A3C" w:rsidRPr="005E4A8D" w:rsidRDefault="00402A3C" w:rsidP="00402A3C">
      <w:pPr>
        <w:pStyle w:val="ConsPlusNormal"/>
        <w:ind w:firstLine="540"/>
        <w:jc w:val="both"/>
      </w:pPr>
      <w:r w:rsidRPr="005E4A8D">
        <w:t>3.3.1. Прием и регистрация заявления и приложенных к нему документов в письменном виде от заявителя при личном обращении осуществляются</w:t>
      </w:r>
      <w:r w:rsidRPr="005E4A8D">
        <w:rPr>
          <w:rFonts w:eastAsiaTheme="minorHAnsi"/>
          <w:color w:val="C00000"/>
        </w:rPr>
        <w:t xml:space="preserve"> </w:t>
      </w:r>
      <w:r w:rsidRPr="005E4A8D">
        <w:t>главным специалистом по ЖКХ и управлению муниципальным имуществом, который изготавливает копию заявления заявителя, ставит входящий номер и текущую дату на обоих экземплярах заявления и возвращает копию заявления заявителю.</w:t>
      </w:r>
    </w:p>
    <w:p w:rsidR="00402A3C" w:rsidRPr="005E4A8D" w:rsidRDefault="00402A3C" w:rsidP="00402A3C">
      <w:pPr>
        <w:pStyle w:val="ConsPlusNormal"/>
        <w:ind w:firstLine="540"/>
        <w:jc w:val="both"/>
      </w:pPr>
      <w:r w:rsidRPr="005E4A8D">
        <w:t>Прием и регистрация заявления и приложенных к нему документов в виде почтового отправления осуществляются сотрудником администрации Молчановского сельского поселения, ответственным за принятие входящей корреспонденции (далее - сотрудник, осуществляющий прием документов), который в день поступления заявления и прилагаемых документов ставит входящий номер и текущую дату на заявлении.</w:t>
      </w:r>
    </w:p>
    <w:p w:rsidR="00402A3C" w:rsidRPr="005E4A8D" w:rsidRDefault="00402A3C" w:rsidP="00402A3C">
      <w:pPr>
        <w:pStyle w:val="ConsPlusNormal"/>
        <w:ind w:firstLine="540"/>
        <w:jc w:val="both"/>
      </w:pPr>
      <w:r w:rsidRPr="005E4A8D">
        <w:t>Главный специалист по ЖКХ и управлению муниципальным имуществом при приеме документов проверяет правильность и полноту заполнения бланка заявления, разборчивое написание необходимых сведений, также проводит проверку по имеющейся базе данных на предмет повторного обращения.</w:t>
      </w:r>
    </w:p>
    <w:p w:rsidR="00402A3C" w:rsidRPr="005E4A8D" w:rsidRDefault="00402A3C" w:rsidP="00402A3C">
      <w:pPr>
        <w:pStyle w:val="ConsPlusNormal"/>
        <w:ind w:firstLine="540"/>
        <w:jc w:val="both"/>
      </w:pPr>
      <w:r w:rsidRPr="005E4A8D">
        <w:t xml:space="preserve">При наличии оснований, предусмотренных </w:t>
      </w:r>
      <w:hyperlink r:id="rId67" w:anchor="P132" w:history="1">
        <w:r w:rsidRPr="005E4A8D">
          <w:rPr>
            <w:rStyle w:val="ae"/>
          </w:rPr>
          <w:t>пунктом 2.7</w:t>
        </w:r>
      </w:hyperlink>
      <w:r w:rsidRPr="005E4A8D">
        <w:t xml:space="preserve"> настоящего административного регламента,</w:t>
      </w:r>
      <w:r w:rsidRPr="005E4A8D">
        <w:rPr>
          <w:rFonts w:eastAsiaTheme="minorHAnsi"/>
          <w:color w:val="C00000"/>
        </w:rPr>
        <w:t xml:space="preserve"> </w:t>
      </w:r>
      <w:r w:rsidRPr="005E4A8D">
        <w:t>главный специалист по ЖКХ и управлению муниципальным имуществом возвращает заявителю заявление и прилагаемые к нему документы, сообщает заявителю об отказе в приеме заявления и прилагаемых документов с указанием причин отказа в приеме заявления и прилагаемых документов.</w:t>
      </w:r>
    </w:p>
    <w:p w:rsidR="00402A3C" w:rsidRPr="005E4A8D" w:rsidRDefault="00402A3C" w:rsidP="00402A3C">
      <w:pPr>
        <w:pStyle w:val="ConsPlusNormal"/>
        <w:ind w:firstLine="540"/>
        <w:jc w:val="both"/>
      </w:pPr>
      <w:r w:rsidRPr="005E4A8D">
        <w:t>3.3.2. Прием и регистрация заявления и приложенных к нему документов при личном обращении заявителя в МФЦ осуществляются специалистом МФЦ, ответственным за проведение данной административной процедуры.</w:t>
      </w:r>
    </w:p>
    <w:p w:rsidR="00402A3C" w:rsidRPr="005E4A8D" w:rsidRDefault="00402A3C" w:rsidP="00402A3C">
      <w:pPr>
        <w:pStyle w:val="ConsPlusNormal"/>
        <w:ind w:firstLine="540"/>
        <w:jc w:val="both"/>
      </w:pPr>
      <w:r w:rsidRPr="005E4A8D">
        <w:t>Специалист МФЦ, ответственный за проведение данной административной процедуры:</w:t>
      </w:r>
    </w:p>
    <w:p w:rsidR="00402A3C" w:rsidRPr="005E4A8D" w:rsidRDefault="00402A3C" w:rsidP="00402A3C">
      <w:pPr>
        <w:pStyle w:val="ConsPlusNormal"/>
        <w:ind w:firstLine="540"/>
        <w:jc w:val="both"/>
      </w:pPr>
      <w:r w:rsidRPr="005E4A8D">
        <w:t xml:space="preserve">- устанавливает предмет обращения, личность заявителя и его полномочия, проверяет наличие и правильность оформления документов, указанных в </w:t>
      </w:r>
      <w:hyperlink r:id="rId68" w:anchor="P122" w:history="1">
        <w:r w:rsidRPr="005E4A8D">
          <w:rPr>
            <w:rStyle w:val="ae"/>
          </w:rPr>
          <w:t>пункте 2.6</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 xml:space="preserve">- устанавливает отсутствие оснований для отказа в приеме документов, необходимых для предоставления муниципальной услуги, указанных в </w:t>
      </w:r>
      <w:hyperlink r:id="rId69" w:anchor="P132" w:history="1">
        <w:r w:rsidRPr="005E4A8D">
          <w:rPr>
            <w:rStyle w:val="ae"/>
          </w:rPr>
          <w:t>пункте 2.7</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 фиксирует факт приема документов;</w:t>
      </w:r>
    </w:p>
    <w:p w:rsidR="00402A3C" w:rsidRPr="005E4A8D" w:rsidRDefault="00402A3C" w:rsidP="00402A3C">
      <w:pPr>
        <w:pStyle w:val="ConsPlusNormal"/>
        <w:ind w:firstLine="540"/>
        <w:jc w:val="both"/>
      </w:pPr>
      <w:r w:rsidRPr="005E4A8D">
        <w:t>-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402A3C" w:rsidRPr="005E4A8D" w:rsidRDefault="00402A3C" w:rsidP="00402A3C">
      <w:pPr>
        <w:pStyle w:val="ConsPlusNormal"/>
        <w:ind w:firstLine="540"/>
        <w:jc w:val="both"/>
      </w:pPr>
      <w:r w:rsidRPr="005E4A8D">
        <w:t>Специалист МФЦ, ответственный за проведение данной административной процедуры, регистрирует заявление и документы в автоматизированной информационной системе МФЦ с указанием номера и даты регистрации.</w:t>
      </w:r>
    </w:p>
    <w:p w:rsidR="00402A3C" w:rsidRPr="005E4A8D" w:rsidRDefault="00402A3C" w:rsidP="00402A3C">
      <w:pPr>
        <w:pStyle w:val="ConsPlusNormal"/>
        <w:ind w:firstLine="540"/>
        <w:jc w:val="both"/>
      </w:pPr>
      <w:r w:rsidRPr="005E4A8D">
        <w:t>3.3.3. Прием и регистрация заявления и приложенных к нему документов поступивших на адрес электронной почты.</w:t>
      </w:r>
    </w:p>
    <w:p w:rsidR="00402A3C" w:rsidRPr="005E4A8D" w:rsidRDefault="00402A3C" w:rsidP="00402A3C">
      <w:pPr>
        <w:pStyle w:val="ConsPlusNormal"/>
        <w:ind w:firstLine="540"/>
        <w:jc w:val="both"/>
      </w:pPr>
      <w:r w:rsidRPr="005E4A8D">
        <w:t xml:space="preserve">Заявитель при подаче заявления и документов, указанных в </w:t>
      </w:r>
      <w:hyperlink r:id="rId70" w:anchor="P122" w:history="1">
        <w:r w:rsidRPr="005E4A8D">
          <w:rPr>
            <w:rStyle w:val="ae"/>
          </w:rPr>
          <w:t>пункте 2.6</w:t>
        </w:r>
      </w:hyperlink>
      <w:r w:rsidRPr="005E4A8D">
        <w:t xml:space="preserve"> настоящего административного регламента, направляет на адрес электронной почты администрации Молчановского сельского поселения, прилагает электронные копии необходимых документов. Далее заявление рассматривается в общем порядке, предусмотренном настоящим административным регламентом.</w:t>
      </w:r>
    </w:p>
    <w:p w:rsidR="00402A3C" w:rsidRPr="005E4A8D" w:rsidRDefault="00402A3C" w:rsidP="00402A3C">
      <w:pPr>
        <w:pStyle w:val="ConsPlusNormal"/>
        <w:ind w:firstLine="540"/>
        <w:jc w:val="both"/>
      </w:pPr>
      <w:r w:rsidRPr="005E4A8D">
        <w:t xml:space="preserve">Максимальное время совершения административных действий, предусмотренных настоящим подпунктом </w:t>
      </w:r>
      <w:hyperlink r:id="rId71" w:anchor="P262" w:history="1">
        <w:r w:rsidRPr="005E4A8D">
          <w:rPr>
            <w:rStyle w:val="ae"/>
          </w:rPr>
          <w:t>пункта 3.3</w:t>
        </w:r>
      </w:hyperlink>
      <w:r w:rsidRPr="005E4A8D">
        <w:t xml:space="preserve"> административного регламента, в случае приема заявления в письменном виде от заявителя при личном обращении не может превышать 15 минут.</w:t>
      </w:r>
    </w:p>
    <w:p w:rsidR="00402A3C" w:rsidRPr="005E4A8D" w:rsidRDefault="00402A3C" w:rsidP="00402A3C">
      <w:pPr>
        <w:pStyle w:val="ConsPlusNormal"/>
        <w:ind w:firstLine="540"/>
        <w:jc w:val="both"/>
      </w:pPr>
      <w:r w:rsidRPr="005E4A8D">
        <w:t xml:space="preserve">Максимальное время совершения административных действий, предусмотренных настоящим подпунктом </w:t>
      </w:r>
      <w:hyperlink r:id="rId72" w:anchor="P262" w:history="1">
        <w:r w:rsidRPr="005E4A8D">
          <w:rPr>
            <w:rStyle w:val="ae"/>
          </w:rPr>
          <w:t>пункта 3.3</w:t>
        </w:r>
      </w:hyperlink>
      <w:r w:rsidRPr="005E4A8D">
        <w:t xml:space="preserve"> административного регламента, в случае приема заявления в виде почтового отправления или в электронном виде посредством электронной почты не может превышать 3 (трех) календарных дней со дня поступления заявления.</w:t>
      </w:r>
    </w:p>
    <w:p w:rsidR="00402A3C" w:rsidRPr="005E4A8D" w:rsidRDefault="00402A3C" w:rsidP="00402A3C">
      <w:pPr>
        <w:pStyle w:val="ConsPlusNormal"/>
        <w:ind w:firstLine="540"/>
        <w:jc w:val="both"/>
      </w:pPr>
      <w:r w:rsidRPr="005E4A8D">
        <w:t xml:space="preserve">Максимальное время совершения административных действий, предусмотренных настоящим подпунктом </w:t>
      </w:r>
      <w:hyperlink r:id="rId73" w:anchor="P262" w:history="1">
        <w:r w:rsidRPr="005E4A8D">
          <w:rPr>
            <w:rStyle w:val="ae"/>
          </w:rPr>
          <w:t>пункта 3.3</w:t>
        </w:r>
      </w:hyperlink>
      <w:r w:rsidRPr="005E4A8D">
        <w:t xml:space="preserve"> административного регламента, в случае приема заявления через МФЦ не может превышать 20 минут.</w:t>
      </w:r>
    </w:p>
    <w:p w:rsidR="00402A3C" w:rsidRPr="005E4A8D" w:rsidRDefault="00402A3C" w:rsidP="00402A3C">
      <w:pPr>
        <w:pStyle w:val="ConsPlusNormal"/>
        <w:ind w:firstLine="540"/>
        <w:jc w:val="both"/>
      </w:pPr>
      <w:r w:rsidRPr="005E4A8D">
        <w:lastRenderedPageBreak/>
        <w:t>3.3.4. Регистрация заявления и приложенных к нему документов является основанием для начала действий по предоставлению муниципальной услуги.</w:t>
      </w:r>
    </w:p>
    <w:p w:rsidR="00402A3C" w:rsidRPr="005E4A8D" w:rsidRDefault="00402A3C" w:rsidP="00402A3C">
      <w:pPr>
        <w:pStyle w:val="ConsPlusNormal"/>
        <w:ind w:firstLine="540"/>
        <w:jc w:val="both"/>
      </w:pPr>
      <w:r w:rsidRPr="005E4A8D">
        <w:t>Зарегистрированное заявление и приложенные к нему документы передаются на рассмотрение председателю комиссии для наложения резолюции.</w:t>
      </w:r>
    </w:p>
    <w:p w:rsidR="00402A3C" w:rsidRPr="005E4A8D" w:rsidRDefault="00402A3C" w:rsidP="00402A3C">
      <w:pPr>
        <w:pStyle w:val="ConsPlusNormal"/>
        <w:ind w:firstLine="540"/>
        <w:jc w:val="both"/>
      </w:pPr>
      <w:r w:rsidRPr="005E4A8D">
        <w:t xml:space="preserve">3.3.5. Максимальный срок прохождения административной процедуры, предусмотренной </w:t>
      </w:r>
      <w:hyperlink r:id="rId74" w:anchor="P262" w:history="1">
        <w:r w:rsidRPr="005E4A8D">
          <w:rPr>
            <w:rStyle w:val="ae"/>
          </w:rPr>
          <w:t>пунктом 3.3</w:t>
        </w:r>
      </w:hyperlink>
      <w:r w:rsidRPr="005E4A8D">
        <w:t xml:space="preserve"> настоящего административного регламента, не может превышать 3 (трех) календарных дней со дня поступления заявления.</w:t>
      </w:r>
    </w:p>
    <w:p w:rsidR="00402A3C" w:rsidRPr="005E4A8D" w:rsidRDefault="00402A3C" w:rsidP="00402A3C">
      <w:pPr>
        <w:pStyle w:val="ConsPlusNormal"/>
        <w:ind w:firstLine="540"/>
        <w:jc w:val="both"/>
      </w:pPr>
      <w:r w:rsidRPr="005E4A8D">
        <w:t xml:space="preserve">Результатом административной процедуры, предусмотренной </w:t>
      </w:r>
      <w:hyperlink r:id="rId75" w:anchor="P262" w:history="1">
        <w:r w:rsidRPr="005E4A8D">
          <w:rPr>
            <w:rStyle w:val="ae"/>
          </w:rPr>
          <w:t>пунктом 3.3</w:t>
        </w:r>
      </w:hyperlink>
      <w:r w:rsidRPr="005E4A8D">
        <w:t xml:space="preserve"> настоящего административного регламента, является прием и регистрация заявления и приложенных к нему документов.</w:t>
      </w:r>
    </w:p>
    <w:p w:rsidR="00402A3C" w:rsidRPr="005E4A8D" w:rsidRDefault="00402A3C" w:rsidP="00402A3C">
      <w:pPr>
        <w:pStyle w:val="ConsPlusNormal"/>
        <w:ind w:firstLine="540"/>
        <w:jc w:val="both"/>
      </w:pPr>
      <w:r w:rsidRPr="005E4A8D">
        <w:t>3.4. Рассмотрение заявления и приложенных к нему документов Главой администрации Молчановского сельского поселения и наложение резолюции</w:t>
      </w:r>
      <w:r w:rsidRPr="005E4A8D">
        <w:rPr>
          <w:rFonts w:eastAsiaTheme="minorHAnsi"/>
          <w:color w:val="C00000"/>
        </w:rPr>
        <w:t xml:space="preserve"> </w:t>
      </w:r>
      <w:r w:rsidRPr="005E4A8D">
        <w:t>главному специалисту по ЖКХ и управлению муниципальным имуществом, о дальнейшей работе.</w:t>
      </w:r>
    </w:p>
    <w:p w:rsidR="00402A3C" w:rsidRPr="005E4A8D" w:rsidRDefault="00402A3C" w:rsidP="00402A3C">
      <w:pPr>
        <w:pStyle w:val="ConsPlusNormal"/>
        <w:ind w:firstLine="540"/>
        <w:jc w:val="both"/>
      </w:pPr>
      <w:r w:rsidRPr="005E4A8D">
        <w:t>Основанием для начала административной процедуры (действий) является получение</w:t>
      </w:r>
      <w:r w:rsidRPr="005E4A8D">
        <w:rPr>
          <w:rFonts w:eastAsiaTheme="minorHAnsi"/>
        </w:rPr>
        <w:t xml:space="preserve"> </w:t>
      </w:r>
      <w:r w:rsidRPr="005E4A8D">
        <w:t>Главой администрации Молчановского сельского поселения заявления и приложенных к нему документов в установленном настоящим административным регламентом порядке.</w:t>
      </w:r>
    </w:p>
    <w:p w:rsidR="00402A3C" w:rsidRPr="005E4A8D" w:rsidRDefault="00402A3C" w:rsidP="00402A3C">
      <w:pPr>
        <w:pStyle w:val="ConsPlusNormal"/>
        <w:ind w:firstLine="540"/>
        <w:jc w:val="both"/>
      </w:pPr>
      <w:r w:rsidRPr="005E4A8D">
        <w:t>Глава администрации Молчановского сельского поселения</w:t>
      </w:r>
      <w:r w:rsidRPr="005E4A8D">
        <w:rPr>
          <w:color w:val="FF0000"/>
        </w:rPr>
        <w:t xml:space="preserve"> </w:t>
      </w:r>
      <w:r w:rsidRPr="005E4A8D">
        <w:t>рассматривает заявление и приложенные к нему документы и накладывает резолюцию главному специалисту по ЖКХ и управлению муниципальным имуществом</w:t>
      </w:r>
      <w:r w:rsidRPr="005E4A8D">
        <w:rPr>
          <w:color w:val="FF0000"/>
        </w:rPr>
        <w:t xml:space="preserve"> </w:t>
      </w:r>
      <w:r w:rsidRPr="005E4A8D">
        <w:t>в день получения соответствующего заявления с приложенными к нему документами.</w:t>
      </w:r>
    </w:p>
    <w:p w:rsidR="00402A3C" w:rsidRPr="005E4A8D" w:rsidRDefault="00402A3C" w:rsidP="00402A3C">
      <w:pPr>
        <w:pStyle w:val="ConsPlusNormal"/>
        <w:ind w:firstLine="540"/>
        <w:jc w:val="both"/>
      </w:pPr>
      <w:r w:rsidRPr="005E4A8D">
        <w:t>После наложения резолюции заявление вместе со всеми приложенными к нему документами направляется главному специалисту по ЖКХ и управлению муниципальным имуществом в порядке, предусмотренном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402A3C" w:rsidRPr="005E4A8D" w:rsidRDefault="00402A3C" w:rsidP="00402A3C">
      <w:pPr>
        <w:pStyle w:val="ConsPlusNormal"/>
        <w:ind w:firstLine="540"/>
        <w:jc w:val="both"/>
      </w:pPr>
      <w:r w:rsidRPr="005E4A8D">
        <w:t>Максимальный срок прохождения административной процедуры, предусмотренной настоящим пунктом административного регламента, не может превышать 1 (одного) календарного дня со дня получения Главой администрации Молчановского сельского поселения заявления и приложенных к нему документов и 2 (двух) календарных дней со дня их регистрации.</w:t>
      </w:r>
    </w:p>
    <w:p w:rsidR="00402A3C" w:rsidRPr="005E4A8D" w:rsidRDefault="00402A3C" w:rsidP="00402A3C">
      <w:pPr>
        <w:pStyle w:val="ConsPlusNormal"/>
        <w:ind w:firstLine="540"/>
        <w:jc w:val="both"/>
      </w:pPr>
      <w:r w:rsidRPr="005E4A8D">
        <w:t>Результатом административной процедуры, предусмотренной настоящим пунктом административного регламента, является наложение резолюции Главой администрации Молчановского сельского поселения и направление поступившего заявления вместе со всеми приложенными к нему документами</w:t>
      </w:r>
      <w:r w:rsidRPr="005E4A8D">
        <w:rPr>
          <w:rFonts w:eastAsiaTheme="minorHAnsi"/>
        </w:rPr>
        <w:t xml:space="preserve"> </w:t>
      </w:r>
      <w:r w:rsidRPr="005E4A8D">
        <w:t>главному специалисту по ЖКХ и управлению муниципальным имуществом.</w:t>
      </w:r>
    </w:p>
    <w:p w:rsidR="00402A3C" w:rsidRPr="005E4A8D" w:rsidRDefault="00402A3C" w:rsidP="00402A3C">
      <w:pPr>
        <w:pStyle w:val="ConsPlusNormal"/>
        <w:ind w:firstLine="540"/>
        <w:jc w:val="both"/>
      </w:pPr>
      <w:r w:rsidRPr="005E4A8D">
        <w:t xml:space="preserve"> </w:t>
      </w:r>
      <w:bookmarkStart w:id="19" w:name="P293"/>
      <w:bookmarkEnd w:id="19"/>
      <w:r w:rsidRPr="005E4A8D">
        <w:t xml:space="preserve">3.5. Рассмотрение заявления и приложенных к нему документов </w:t>
      </w:r>
      <w:bookmarkStart w:id="20" w:name="P294"/>
      <w:bookmarkEnd w:id="20"/>
      <w:r w:rsidRPr="005E4A8D">
        <w:t xml:space="preserve">главному специалисту по ЖКХ и управлению муниципальному имуществу </w:t>
      </w:r>
    </w:p>
    <w:p w:rsidR="00402A3C" w:rsidRPr="005E4A8D" w:rsidRDefault="00402A3C" w:rsidP="00402A3C">
      <w:pPr>
        <w:pStyle w:val="ConsPlusNormal"/>
        <w:ind w:firstLine="540"/>
        <w:jc w:val="both"/>
        <w:rPr>
          <w:color w:val="FF0000"/>
        </w:rPr>
      </w:pPr>
      <w:r w:rsidRPr="005E4A8D">
        <w:t>3.5.1. Основанием для начала административной процедуры по рассмотрению заявления и приложенных к нему документов</w:t>
      </w:r>
      <w:r w:rsidRPr="005E4A8D">
        <w:rPr>
          <w:rFonts w:eastAsiaTheme="minorHAnsi"/>
        </w:rPr>
        <w:t xml:space="preserve"> </w:t>
      </w:r>
      <w:r w:rsidRPr="005E4A8D">
        <w:t>главному специалисту по ЖКХ и управлению муниципальным имуществом является их поступление с резолюцией Главы администрации Молчановского сельского поселения.</w:t>
      </w:r>
    </w:p>
    <w:p w:rsidR="00402A3C" w:rsidRPr="005E4A8D" w:rsidRDefault="00402A3C" w:rsidP="00402A3C">
      <w:pPr>
        <w:pStyle w:val="ConsPlusNormal"/>
        <w:ind w:firstLine="540"/>
        <w:jc w:val="both"/>
      </w:pPr>
      <w:r w:rsidRPr="005E4A8D">
        <w:t>Главный специалист по ЖКХ и управлению муниципальным имуществом осуществляет следующие действия:</w:t>
      </w:r>
    </w:p>
    <w:p w:rsidR="00402A3C" w:rsidRPr="005E4A8D" w:rsidRDefault="00402A3C" w:rsidP="00402A3C">
      <w:pPr>
        <w:pStyle w:val="ConsPlusNormal"/>
        <w:ind w:firstLine="540"/>
        <w:jc w:val="both"/>
      </w:pPr>
      <w:r w:rsidRPr="005E4A8D">
        <w:t xml:space="preserve">1) проверяет поступившее заявление и приложенные к нему документы на предмет наличия (отсутствия) оснований для отказа в предоставлении муниципальной услуги, установленных в </w:t>
      </w:r>
      <w:hyperlink r:id="rId76" w:anchor="P137" w:history="1">
        <w:r w:rsidRPr="005E4A8D">
          <w:rPr>
            <w:rStyle w:val="ae"/>
          </w:rPr>
          <w:t>пункте 2.8</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2) направляет межведомственный запрос в Управление Федеральной службы государственной регистрации, кадастра и картографии по Томской области о предоставлении сведений из Единого государственного реестра недвижимости (далее - ЕГРН) о правах на жилое помещение;</w:t>
      </w:r>
    </w:p>
    <w:p w:rsidR="00402A3C" w:rsidRPr="005E4A8D" w:rsidRDefault="00402A3C" w:rsidP="00402A3C">
      <w:pPr>
        <w:pStyle w:val="ConsPlusNormal"/>
        <w:ind w:firstLine="540"/>
        <w:jc w:val="both"/>
      </w:pPr>
      <w:r w:rsidRPr="005E4A8D">
        <w:t>3)  осуществляет меры по выявлению копии технического паспорта жилого помещения либо технического плана нежилого помещения (в случае если собственником помещения является муниципальное образование Молчановское сельское поселение);</w:t>
      </w:r>
    </w:p>
    <w:p w:rsidR="00402A3C" w:rsidRPr="005E4A8D" w:rsidRDefault="00402A3C" w:rsidP="00402A3C">
      <w:pPr>
        <w:pStyle w:val="ConsPlusNormal"/>
        <w:ind w:firstLine="540"/>
        <w:jc w:val="both"/>
      </w:pPr>
      <w:r w:rsidRPr="005E4A8D">
        <w:t>4) направляет запрос в организацию технической инвентаризации о предоставлении технического паспорта жилого помещения (в случае если муниципальное образование Молчановского сельского поселения не является собственником помещения);</w:t>
      </w:r>
    </w:p>
    <w:p w:rsidR="00402A3C" w:rsidRPr="005E4A8D" w:rsidRDefault="00402A3C" w:rsidP="00402A3C">
      <w:pPr>
        <w:pStyle w:val="ConsPlusNormal"/>
        <w:ind w:firstLine="540"/>
        <w:jc w:val="both"/>
      </w:pPr>
      <w:r w:rsidRPr="005E4A8D">
        <w:t xml:space="preserve">5) направляет межведомственный запрос в Филиал ФГБУ "Федеральная кадастровая палата </w:t>
      </w:r>
      <w:proofErr w:type="spellStart"/>
      <w:r w:rsidRPr="005E4A8D">
        <w:t>Росреестра</w:t>
      </w:r>
      <w:proofErr w:type="spellEnd"/>
      <w:r w:rsidRPr="005E4A8D">
        <w:t>" по Томской области, о предоставлении копии технического плана нежилого помещения;</w:t>
      </w:r>
    </w:p>
    <w:p w:rsidR="00402A3C" w:rsidRPr="005E4A8D" w:rsidRDefault="00402A3C" w:rsidP="00402A3C">
      <w:pPr>
        <w:pStyle w:val="ConsPlusNormal"/>
        <w:ind w:firstLine="540"/>
        <w:jc w:val="both"/>
      </w:pPr>
      <w:r w:rsidRPr="005E4A8D">
        <w:t>6) осуществляет меры по выявлению копии решения приемочной комиссии администрации Молчановского сельского поселения о согласовании переустройства и (или) перепланировки жилого помещения и акта приемочной комиссии, подтверждающего завершение переустройства и (или) перепланировки жилого помещения, либо копию судебного постановления, вступившего в законную силу, о сохранении жилого помещения в переустроенном и (или) перепланированном состоянии (в случае рассмотрения вопроса о соответствии жилого помещения требованиям, предъявляемым к жилому помещению, и его пригодности для проживания, в котором выполнено переустройство и (или) перепланировка);</w:t>
      </w:r>
    </w:p>
    <w:p w:rsidR="00402A3C" w:rsidRPr="005E4A8D" w:rsidRDefault="00402A3C" w:rsidP="00402A3C">
      <w:pPr>
        <w:pStyle w:val="ConsPlusNormal"/>
        <w:ind w:firstLine="540"/>
        <w:jc w:val="both"/>
      </w:pPr>
      <w:bookmarkStart w:id="21" w:name="P303"/>
      <w:bookmarkEnd w:id="21"/>
      <w:r w:rsidRPr="005E4A8D">
        <w:lastRenderedPageBreak/>
        <w:t xml:space="preserve">7)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w:t>
      </w:r>
      <w:hyperlink r:id="rId77" w:history="1">
        <w:r w:rsidRPr="005E4A8D">
          <w:rPr>
            <w:rStyle w:val="ae"/>
          </w:rPr>
          <w:t>Положении</w:t>
        </w:r>
      </w:hyperlink>
      <w:r w:rsidRPr="005E4A8D">
        <w:t xml:space="preserve"> требованиям;</w:t>
      </w:r>
    </w:p>
    <w:p w:rsidR="00402A3C" w:rsidRPr="005E4A8D" w:rsidRDefault="00402A3C" w:rsidP="00402A3C">
      <w:pPr>
        <w:pStyle w:val="ConsPlusNormal"/>
        <w:ind w:firstLine="540"/>
        <w:jc w:val="both"/>
      </w:pPr>
      <w:r w:rsidRPr="005E4A8D">
        <w:t>8) направляет межведомственные запросы в органы государственного надзора (контроля);</w:t>
      </w:r>
    </w:p>
    <w:p w:rsidR="00402A3C" w:rsidRPr="005E4A8D" w:rsidRDefault="00402A3C" w:rsidP="00402A3C">
      <w:pPr>
        <w:pStyle w:val="ConsPlusNormal"/>
        <w:ind w:firstLine="540"/>
        <w:jc w:val="both"/>
      </w:pPr>
      <w:r w:rsidRPr="005E4A8D">
        <w:t>9) 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402A3C" w:rsidRPr="005E4A8D" w:rsidRDefault="00402A3C" w:rsidP="00402A3C">
      <w:pPr>
        <w:pStyle w:val="ConsPlusNormal"/>
        <w:ind w:firstLine="540"/>
        <w:jc w:val="both"/>
      </w:pPr>
      <w:r w:rsidRPr="005E4A8D">
        <w:t>3.5.2. Направление межведомственных запросов осуществляется через систему межведомственного электронного взаимодействия, а в период отсутствия технической возможности электронного межведомственного взаимодействия, посредством почтового отправления или путем доставки сотрудником администрации Молчановского сельского поселения запроса адресату.</w:t>
      </w:r>
    </w:p>
    <w:p w:rsidR="00402A3C" w:rsidRPr="005E4A8D" w:rsidRDefault="00402A3C" w:rsidP="00402A3C">
      <w:pPr>
        <w:pStyle w:val="ConsPlusNormal"/>
        <w:ind w:firstLine="540"/>
        <w:jc w:val="both"/>
      </w:pPr>
      <w:r w:rsidRPr="005E4A8D">
        <w:t xml:space="preserve">Подготовка и направление межведомственных запросов посредством почтового отправления или путем доставки запроса адресату сотрудником администрации Молчановского сельского поселения осуществляются в порядке, установленном </w:t>
      </w:r>
      <w:hyperlink r:id="rId78" w:history="1">
        <w:r w:rsidRPr="005E4A8D">
          <w:rPr>
            <w:rStyle w:val="ae"/>
          </w:rPr>
          <w:t>Стандартом</w:t>
        </w:r>
      </w:hyperlink>
      <w:r w:rsidRPr="005E4A8D">
        <w:t xml:space="preserve"> делопроизводства.</w:t>
      </w:r>
    </w:p>
    <w:p w:rsidR="00402A3C" w:rsidRPr="005E4A8D" w:rsidRDefault="00402A3C" w:rsidP="00402A3C">
      <w:pPr>
        <w:pStyle w:val="ConsPlusNormal"/>
        <w:ind w:firstLine="540"/>
        <w:jc w:val="both"/>
      </w:pPr>
      <w:r w:rsidRPr="005E4A8D">
        <w:t>Подготовленный</w:t>
      </w:r>
      <w:r w:rsidRPr="005E4A8D">
        <w:rPr>
          <w:rFonts w:eastAsiaTheme="minorHAnsi"/>
        </w:rPr>
        <w:t xml:space="preserve"> </w:t>
      </w:r>
      <w:r w:rsidRPr="005E4A8D">
        <w:t>главным специалистом по ЖКХ и управлению муниципальным имуществом запрос подписывается Главой администрации Молчановского сельского поселения и передается секретарю администрации Молчановского сельского поселения для регистрации и направления в соответствующие органы власти (организации), в распоряжении которых находятся необходимые для оказания муниципальной услуги документы и информация.</w:t>
      </w:r>
    </w:p>
    <w:p w:rsidR="00402A3C" w:rsidRPr="005E4A8D" w:rsidRDefault="00402A3C" w:rsidP="00402A3C">
      <w:pPr>
        <w:pStyle w:val="ConsPlusNormal"/>
        <w:ind w:firstLine="540"/>
        <w:jc w:val="both"/>
      </w:pPr>
      <w:bookmarkStart w:id="22" w:name="P309"/>
      <w:bookmarkEnd w:id="22"/>
      <w:r w:rsidRPr="005E4A8D">
        <w:t xml:space="preserve">3.5.3. В случае если имеются основания для отказа в предоставлении муниципальной услуги, предусмотренные </w:t>
      </w:r>
      <w:hyperlink r:id="rId79" w:anchor="P138" w:history="1">
        <w:r w:rsidRPr="005E4A8D">
          <w:rPr>
            <w:rStyle w:val="ae"/>
          </w:rPr>
          <w:t>подпунктами 1</w:t>
        </w:r>
      </w:hyperlink>
      <w:r w:rsidRPr="005E4A8D">
        <w:t>-6</w:t>
      </w:r>
      <w:hyperlink r:id="rId80" w:anchor="P145" w:history="1">
        <w:r w:rsidRPr="005E4A8D">
          <w:rPr>
            <w:rStyle w:val="ae"/>
          </w:rPr>
          <w:t xml:space="preserve"> пункта 2.8</w:t>
        </w:r>
      </w:hyperlink>
      <w:r w:rsidRPr="005E4A8D">
        <w:t xml:space="preserve"> настоящего административного регламента, главный специалист по ЖКХ и управлению муниципальным имуществом в срок не позднее 28 (двадцати восьми)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полного перечня причин, послуживших основанием для такого отказа.</w:t>
      </w:r>
    </w:p>
    <w:p w:rsidR="00402A3C" w:rsidRPr="005E4A8D" w:rsidRDefault="00402A3C" w:rsidP="00402A3C">
      <w:pPr>
        <w:pStyle w:val="ConsPlusNormal"/>
        <w:ind w:firstLine="540"/>
        <w:jc w:val="both"/>
      </w:pPr>
      <w:bookmarkStart w:id="23" w:name="P311"/>
      <w:bookmarkEnd w:id="23"/>
      <w:r w:rsidRPr="005E4A8D">
        <w:t xml:space="preserve">В случае если имеется основание для отказа в предоставлении муниципальной услуги, предусмотренное </w:t>
      </w:r>
      <w:hyperlink r:id="rId81" w:anchor="P145" w:history="1">
        <w:r w:rsidRPr="005E4A8D">
          <w:rPr>
            <w:rStyle w:val="ae"/>
          </w:rPr>
          <w:t>подпунктом 6 пункта 2.8</w:t>
        </w:r>
      </w:hyperlink>
      <w:r w:rsidRPr="005E4A8D">
        <w:t xml:space="preserve"> настоящего административного регламента,</w:t>
      </w:r>
      <w:r w:rsidRPr="005E4A8D">
        <w:rPr>
          <w:rFonts w:eastAsiaTheme="minorHAnsi"/>
        </w:rPr>
        <w:t xml:space="preserve"> </w:t>
      </w:r>
      <w:r w:rsidRPr="005E4A8D">
        <w:t>главный специалист по ЖКХ и управлению муниципальным имуществом в срок не позднее 13 (тринадцати) дней с даты истечения 30 (тридцати)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причин, послуживших основанием для такого отказа, с приложением к нему заявления, а также всех документов, представленных заявителем в целях получения муниципальной услуги.</w:t>
      </w:r>
    </w:p>
    <w:p w:rsidR="00402A3C" w:rsidRPr="005E4A8D" w:rsidRDefault="00402A3C" w:rsidP="00402A3C">
      <w:pPr>
        <w:pStyle w:val="ConsPlusNormal"/>
        <w:ind w:firstLine="540"/>
        <w:jc w:val="both"/>
      </w:pPr>
      <w:r w:rsidRPr="005E4A8D">
        <w:t>Проект информационного письма об отказе в предоставлении муниципальной услуги составляется на бланке администрации Молчановского сельского поселения (далее- администрация).</w:t>
      </w:r>
    </w:p>
    <w:p w:rsidR="00402A3C" w:rsidRPr="005E4A8D" w:rsidRDefault="00402A3C" w:rsidP="00402A3C">
      <w:pPr>
        <w:pStyle w:val="ConsPlusNormal"/>
        <w:ind w:firstLine="540"/>
        <w:jc w:val="both"/>
      </w:pPr>
      <w:r w:rsidRPr="005E4A8D">
        <w:t>Подготовленный главным специалистом по ЖКХ и управлению муниципальным имуществом информационное письмо об отказе в предоставлении муниципальной услуги направляется на подпись</w:t>
      </w:r>
      <w:r w:rsidRPr="005E4A8D">
        <w:rPr>
          <w:rFonts w:eastAsiaTheme="minorHAnsi"/>
        </w:rPr>
        <w:t xml:space="preserve"> </w:t>
      </w:r>
      <w:r w:rsidRPr="005E4A8D">
        <w:t>главе администрации Молчановского сельского поселения. После подписания</w:t>
      </w:r>
      <w:r w:rsidRPr="005E4A8D">
        <w:rPr>
          <w:rFonts w:eastAsiaTheme="minorHAnsi"/>
        </w:rPr>
        <w:t xml:space="preserve"> </w:t>
      </w:r>
      <w:r w:rsidRPr="005E4A8D">
        <w:t>главой администрации Молчановского сельского поселения решение об отказе в предоставлении муниципальной услуги передается главному специалисту по ЖКХ и управлению муниципальным имуществом для его регистрации.</w:t>
      </w:r>
    </w:p>
    <w:p w:rsidR="00402A3C" w:rsidRPr="005E4A8D" w:rsidRDefault="00402A3C" w:rsidP="00402A3C">
      <w:pPr>
        <w:pStyle w:val="ConsPlusNormal"/>
        <w:ind w:firstLine="540"/>
        <w:jc w:val="both"/>
      </w:pPr>
      <w:bookmarkStart w:id="24" w:name="P314"/>
      <w:bookmarkEnd w:id="24"/>
      <w:r w:rsidRPr="005E4A8D">
        <w:t xml:space="preserve">3.5.4. При отсутствии оснований для отказа в предоставлении муниципальной услуги, после получения ответов на запросы, направленные в соответствии с </w:t>
      </w:r>
      <w:hyperlink r:id="rId82" w:anchor="P294" w:history="1">
        <w:r w:rsidRPr="005E4A8D">
          <w:rPr>
            <w:rStyle w:val="ae"/>
          </w:rPr>
          <w:t>подпунктом 3.5.1 пункта 3.5</w:t>
        </w:r>
      </w:hyperlink>
      <w:r w:rsidRPr="005E4A8D">
        <w:t xml:space="preserve"> настоящего административного регламента, но не позднее 20 (двадцати) календарных дней со дня регистрации заявления о предоставлении муниципальной услуги</w:t>
      </w:r>
      <w:r w:rsidRPr="005E4A8D">
        <w:rPr>
          <w:rFonts w:eastAsiaTheme="minorHAnsi"/>
        </w:rPr>
        <w:t xml:space="preserve"> </w:t>
      </w:r>
      <w:r w:rsidRPr="005E4A8D">
        <w:t>главный специалист по ЖКХ и управлению муниципальным имуществом направляет соответствующее заявление вместе со всеми документами, представленными заявителем в целях получения муниципальной услуги, а также документами, полученными</w:t>
      </w:r>
      <w:r w:rsidRPr="005E4A8D">
        <w:rPr>
          <w:rFonts w:eastAsiaTheme="minorHAnsi"/>
        </w:rPr>
        <w:t xml:space="preserve"> </w:t>
      </w:r>
      <w:r w:rsidRPr="005E4A8D">
        <w:t>главным специалистом по ЖКХ и управлению муниципальному имуществу, на рассмотрение комиссии.</w:t>
      </w:r>
    </w:p>
    <w:p w:rsidR="00402A3C" w:rsidRPr="005E4A8D" w:rsidRDefault="00402A3C" w:rsidP="00402A3C">
      <w:pPr>
        <w:pStyle w:val="ConsPlusNormal"/>
        <w:ind w:firstLine="540"/>
        <w:jc w:val="both"/>
      </w:pPr>
      <w:r w:rsidRPr="005E4A8D">
        <w:t>Одновременно главный специалист по ЖКХ и управлению муниципальным имуществом уведомляет заявителя по телефону о дате и времени проведения соответствующего заседания комиссии, на котором будет осуществляться оценка принадлежащего ему жилого помещения либо готовит информационное письмо собственнику жилого помещения (уполномоченному им лицу) с приглашением к работе в комиссии с правом совещательного голоса, а также информацией о дате и времени проведения соответствующего заседания комиссии, на котором будет осуществляться оценка принадлежащего ему жилого помещения.</w:t>
      </w:r>
    </w:p>
    <w:p w:rsidR="00402A3C" w:rsidRPr="005E4A8D" w:rsidRDefault="00402A3C" w:rsidP="00402A3C">
      <w:pPr>
        <w:pStyle w:val="ConsPlusNormal"/>
        <w:ind w:firstLine="540"/>
        <w:jc w:val="both"/>
      </w:pPr>
      <w:r w:rsidRPr="005E4A8D">
        <w:t>Информационное письмо с приглашением к работе в комиссии составляется на бланке администрации.</w:t>
      </w:r>
    </w:p>
    <w:p w:rsidR="00402A3C" w:rsidRPr="005E4A8D" w:rsidRDefault="00402A3C" w:rsidP="00402A3C">
      <w:pPr>
        <w:pStyle w:val="ConsPlusNormal"/>
        <w:ind w:firstLine="540"/>
        <w:jc w:val="both"/>
      </w:pPr>
      <w:r w:rsidRPr="005E4A8D">
        <w:lastRenderedPageBreak/>
        <w:t>Подготовленное</w:t>
      </w:r>
      <w:r w:rsidRPr="005E4A8D">
        <w:rPr>
          <w:rFonts w:eastAsiaTheme="minorHAnsi"/>
        </w:rPr>
        <w:t xml:space="preserve"> </w:t>
      </w:r>
      <w:r w:rsidRPr="005E4A8D">
        <w:t>главным специалистом по ЖКХ и управлению муниципальным имуществом информационное письмо с приглашением к работе в комиссии направляется на подпись</w:t>
      </w:r>
      <w:r w:rsidRPr="005E4A8D">
        <w:rPr>
          <w:rFonts w:eastAsiaTheme="minorHAnsi"/>
        </w:rPr>
        <w:t xml:space="preserve"> </w:t>
      </w:r>
      <w:r w:rsidRPr="005E4A8D">
        <w:t>главе администрации Молчановского сельского поселения. После подписания</w:t>
      </w:r>
      <w:r w:rsidRPr="005E4A8D">
        <w:rPr>
          <w:rFonts w:eastAsiaTheme="minorHAnsi"/>
        </w:rPr>
        <w:t xml:space="preserve"> </w:t>
      </w:r>
      <w:r w:rsidRPr="005E4A8D">
        <w:t>главой администрации Молчановского сельского поселения информационное письмо передается главному специалисту по ЖКХ и управлению муниципальным имуществом для его регистрации.</w:t>
      </w:r>
    </w:p>
    <w:p w:rsidR="00402A3C" w:rsidRPr="005E4A8D" w:rsidRDefault="00402A3C" w:rsidP="00402A3C">
      <w:pPr>
        <w:pStyle w:val="ConsPlusNormal"/>
        <w:ind w:firstLine="540"/>
        <w:jc w:val="both"/>
      </w:pPr>
      <w:r w:rsidRPr="005E4A8D">
        <w:t xml:space="preserve">3.5.5. Максимальный срок прохождения административной процедуры, предусмотренной </w:t>
      </w:r>
      <w:hyperlink r:id="rId83" w:anchor="P293" w:history="1">
        <w:r w:rsidRPr="005E4A8D">
          <w:rPr>
            <w:rStyle w:val="ae"/>
          </w:rPr>
          <w:t>пунктом 3.5</w:t>
        </w:r>
      </w:hyperlink>
      <w:r w:rsidRPr="005E4A8D">
        <w:t xml:space="preserve"> настоящего административного регламента, не может превышать:</w:t>
      </w:r>
    </w:p>
    <w:p w:rsidR="00402A3C" w:rsidRPr="005E4A8D" w:rsidRDefault="00402A3C" w:rsidP="00402A3C">
      <w:pPr>
        <w:pStyle w:val="ConsPlusNormal"/>
        <w:ind w:firstLine="540"/>
        <w:jc w:val="both"/>
      </w:pPr>
      <w:r w:rsidRPr="005E4A8D">
        <w:t xml:space="preserve">1) в случае, предусмотренном </w:t>
      </w:r>
      <w:hyperlink r:id="rId84" w:anchor="P309" w:history="1">
        <w:r w:rsidRPr="005E4A8D">
          <w:rPr>
            <w:rStyle w:val="ae"/>
          </w:rPr>
          <w:t>абзацем первым подпункта 3.5.3 пункта 3.5</w:t>
        </w:r>
      </w:hyperlink>
      <w:r w:rsidRPr="005E4A8D">
        <w:t xml:space="preserve"> настоящего административного регламента, - 28 (двадцать восемь) календарных дней со дня регистрации заявления о предоставлении муниципальной услуги;</w:t>
      </w:r>
    </w:p>
    <w:p w:rsidR="00402A3C" w:rsidRPr="005E4A8D" w:rsidRDefault="00402A3C" w:rsidP="00402A3C">
      <w:pPr>
        <w:pStyle w:val="ConsPlusNormal"/>
        <w:ind w:firstLine="540"/>
        <w:jc w:val="both"/>
      </w:pPr>
      <w:r w:rsidRPr="005E4A8D">
        <w:t xml:space="preserve">2) в случае, предусмотренном </w:t>
      </w:r>
      <w:hyperlink r:id="rId85" w:anchor="P311" w:history="1">
        <w:r w:rsidRPr="005E4A8D">
          <w:rPr>
            <w:rStyle w:val="ae"/>
          </w:rPr>
          <w:t>абзацем вторым подпункта 3.5.3 пункта 3.5</w:t>
        </w:r>
      </w:hyperlink>
      <w:r w:rsidRPr="005E4A8D">
        <w:t xml:space="preserve"> настоящего административного регламента, - 43 (сорок три) календарных дня со дня регистрации заявления о предоставлении муниципальной услуги;</w:t>
      </w:r>
    </w:p>
    <w:p w:rsidR="00402A3C" w:rsidRPr="005E4A8D" w:rsidRDefault="00402A3C" w:rsidP="00402A3C">
      <w:pPr>
        <w:pStyle w:val="ConsPlusNormal"/>
        <w:ind w:firstLine="540"/>
        <w:jc w:val="both"/>
      </w:pPr>
      <w:r w:rsidRPr="005E4A8D">
        <w:t xml:space="preserve">3) в случае, предусмотренном </w:t>
      </w:r>
      <w:hyperlink r:id="rId86" w:anchor="P314" w:history="1">
        <w:r w:rsidRPr="005E4A8D">
          <w:rPr>
            <w:rStyle w:val="ae"/>
          </w:rPr>
          <w:t>абзацем первым подпункта 3.5.4 пункта 3.5</w:t>
        </w:r>
      </w:hyperlink>
      <w:r w:rsidRPr="005E4A8D">
        <w:t xml:space="preserve"> настоящего административного регламента, - 20 (двадцать) календарных дней со дня регистрации заявления о предоставлении муниципальной услуги.</w:t>
      </w:r>
    </w:p>
    <w:p w:rsidR="00402A3C" w:rsidRPr="005E4A8D" w:rsidRDefault="00402A3C" w:rsidP="00402A3C">
      <w:pPr>
        <w:pStyle w:val="ConsPlusNormal"/>
        <w:ind w:firstLine="540"/>
        <w:jc w:val="both"/>
      </w:pPr>
      <w:r w:rsidRPr="005E4A8D">
        <w:t xml:space="preserve">Результатом административной процедуры (действий), предусмотренной </w:t>
      </w:r>
      <w:hyperlink r:id="rId87" w:anchor="P293" w:history="1">
        <w:r w:rsidRPr="005E4A8D">
          <w:rPr>
            <w:rStyle w:val="ae"/>
          </w:rPr>
          <w:t>пунктом 3.5</w:t>
        </w:r>
      </w:hyperlink>
      <w:r w:rsidRPr="005E4A8D">
        <w:t xml:space="preserve"> настоящего административного регламента, является направление главой администрации Молчановского сельского поселения заявления вместе со всеми приложенными к нему заявителем документами, а также документами, полученными главным специалистом по ЖКХ и управлению муниципальным имуществом в соответствии с </w:t>
      </w:r>
      <w:hyperlink r:id="rId88" w:anchor="P294" w:history="1">
        <w:r w:rsidRPr="005E4A8D">
          <w:rPr>
            <w:rStyle w:val="ae"/>
          </w:rPr>
          <w:t>подпунктом 3.5.1 пункта 3.5</w:t>
        </w:r>
      </w:hyperlink>
      <w:r w:rsidRPr="005E4A8D">
        <w:t xml:space="preserve"> настоящего административного регламента, на рассмотрение комиссии либо подписание главой администрации Молчановского сельского поселения и регистрация секретарем информационного письма об отказе в предоставлении муниципальной услуги.</w:t>
      </w:r>
    </w:p>
    <w:p w:rsidR="00402A3C" w:rsidRPr="005E4A8D" w:rsidRDefault="00402A3C" w:rsidP="00402A3C">
      <w:pPr>
        <w:pStyle w:val="ConsPlusNormal"/>
        <w:ind w:firstLine="540"/>
        <w:jc w:val="both"/>
      </w:pPr>
      <w:bookmarkStart w:id="25" w:name="P323"/>
      <w:bookmarkEnd w:id="25"/>
      <w:r w:rsidRPr="005E4A8D">
        <w:t>3.6. Рассмотрение заявления и приложенных к нему документов комиссией, оформление решения комиссии.</w:t>
      </w:r>
    </w:p>
    <w:p w:rsidR="00402A3C" w:rsidRPr="005E4A8D" w:rsidRDefault="00402A3C" w:rsidP="00402A3C">
      <w:pPr>
        <w:pStyle w:val="ConsPlusNormal"/>
        <w:ind w:firstLine="540"/>
        <w:jc w:val="both"/>
      </w:pPr>
      <w:bookmarkStart w:id="26" w:name="P324"/>
      <w:bookmarkEnd w:id="26"/>
      <w:r w:rsidRPr="005E4A8D">
        <w:t>3.6.1. Комиссия рассматривает представленное главным специалистом по ЖКХ и управлению муниципальным имуществом заявление о предоставлении муниципальной услуги вместе с приложенными к нему документами на заседании и принимает одно из следующих решений:</w:t>
      </w:r>
    </w:p>
    <w:p w:rsidR="00402A3C" w:rsidRPr="005E4A8D" w:rsidRDefault="00402A3C" w:rsidP="00402A3C">
      <w:pPr>
        <w:pStyle w:val="ConsPlusNormal"/>
        <w:ind w:firstLine="540"/>
        <w:jc w:val="both"/>
      </w:pPr>
      <w:r w:rsidRPr="005E4A8D">
        <w:t>1) о проведении дополнительного обследования оцениваемого комиссией помещения;</w:t>
      </w:r>
    </w:p>
    <w:p w:rsidR="00402A3C" w:rsidRPr="005E4A8D" w:rsidRDefault="00402A3C" w:rsidP="00402A3C">
      <w:pPr>
        <w:pStyle w:val="ConsPlusNormal"/>
        <w:ind w:firstLine="540"/>
        <w:jc w:val="both"/>
      </w:pPr>
      <w:r w:rsidRPr="005E4A8D">
        <w:t>2) о соответствии помещения требованиям, предъявляемым к жилому помещению, и его пригодности для проживания;</w:t>
      </w:r>
    </w:p>
    <w:p w:rsidR="00402A3C" w:rsidRPr="005E4A8D" w:rsidRDefault="00402A3C" w:rsidP="00402A3C">
      <w:pPr>
        <w:pStyle w:val="ConsPlusNormal"/>
        <w:ind w:firstLine="540"/>
        <w:jc w:val="both"/>
      </w:pPr>
      <w:r w:rsidRPr="005E4A8D">
        <w:t xml:space="preserve">3)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9" w:history="1">
        <w:r w:rsidRPr="005E4A8D">
          <w:rPr>
            <w:rStyle w:val="ae"/>
          </w:rPr>
          <w:t>Положении</w:t>
        </w:r>
      </w:hyperlink>
      <w:r w:rsidRPr="005E4A8D">
        <w:t xml:space="preserve"> требованиями;</w:t>
      </w:r>
    </w:p>
    <w:p w:rsidR="00402A3C" w:rsidRPr="005E4A8D" w:rsidRDefault="00402A3C" w:rsidP="00402A3C">
      <w:pPr>
        <w:pStyle w:val="ConsPlusNormal"/>
        <w:ind w:firstLine="540"/>
        <w:jc w:val="both"/>
      </w:pPr>
      <w:r w:rsidRPr="005E4A8D">
        <w:t>4) о выявлении оснований для признания помещения непригодным для проживания;</w:t>
      </w:r>
    </w:p>
    <w:p w:rsidR="00402A3C" w:rsidRPr="005E4A8D" w:rsidRDefault="00402A3C" w:rsidP="00402A3C">
      <w:pPr>
        <w:pStyle w:val="ConsPlusNormal"/>
        <w:ind w:firstLine="540"/>
        <w:jc w:val="both"/>
      </w:pPr>
      <w:r w:rsidRPr="005E4A8D">
        <w:t>5) о выявлении оснований для признания многоквартирного дома аварийным и подлежащим реконструкции;</w:t>
      </w:r>
    </w:p>
    <w:p w:rsidR="00402A3C" w:rsidRPr="005E4A8D" w:rsidRDefault="00402A3C" w:rsidP="00402A3C">
      <w:pPr>
        <w:pStyle w:val="ConsPlusNormal"/>
        <w:ind w:firstLine="540"/>
        <w:jc w:val="both"/>
      </w:pPr>
      <w:r w:rsidRPr="005E4A8D">
        <w:t>6) о выявлении оснований для признания многоквартирного дома аварийным и подлежащим сносу;</w:t>
      </w:r>
    </w:p>
    <w:p w:rsidR="00402A3C" w:rsidRPr="005E4A8D" w:rsidRDefault="00402A3C" w:rsidP="00402A3C">
      <w:pPr>
        <w:pStyle w:val="ConsPlusNormal"/>
        <w:ind w:firstLine="540"/>
        <w:jc w:val="both"/>
      </w:pPr>
      <w:r w:rsidRPr="005E4A8D">
        <w:t>7) об отсутствии оснований для признания многоквартирного дома аварийным и подлежащим сносу или реконструкции.</w:t>
      </w:r>
    </w:p>
    <w:p w:rsidR="00402A3C" w:rsidRPr="005E4A8D" w:rsidRDefault="00402A3C" w:rsidP="00402A3C">
      <w:pPr>
        <w:pStyle w:val="ConsPlusNormal"/>
        <w:ind w:firstLine="540"/>
        <w:jc w:val="both"/>
      </w:pPr>
      <w:r w:rsidRPr="005E4A8D">
        <w:t xml:space="preserve">Критерии принятия комиссией решений, указанных в настоящем подпункте </w:t>
      </w:r>
      <w:hyperlink r:id="rId90" w:anchor="P323" w:history="1">
        <w:r w:rsidRPr="005E4A8D">
          <w:rPr>
            <w:rStyle w:val="ae"/>
          </w:rPr>
          <w:t>пункта 3.6</w:t>
        </w:r>
      </w:hyperlink>
      <w:r w:rsidRPr="005E4A8D">
        <w:t xml:space="preserve"> административного регламента, определены </w:t>
      </w:r>
      <w:hyperlink r:id="rId91" w:history="1">
        <w:r w:rsidRPr="005E4A8D">
          <w:rPr>
            <w:rStyle w:val="ae"/>
          </w:rPr>
          <w:t>Положением</w:t>
        </w:r>
      </w:hyperlink>
      <w:r w:rsidRPr="005E4A8D">
        <w:t>.</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92" w:anchor="P323" w:history="1">
        <w:r w:rsidRPr="005E4A8D">
          <w:rPr>
            <w:rStyle w:val="ae"/>
          </w:rPr>
          <w:t>пункта 3.6</w:t>
        </w:r>
      </w:hyperlink>
      <w:r w:rsidRPr="005E4A8D">
        <w:t xml:space="preserve"> административного регламента, не может превышать 5 (пять) календарных дней с даты представления главным специалистом по ЖКХ и управлению муниципальным имуществом 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При этом срок принятия комиссией одного из предусмотренных в настоящем подпункте </w:t>
      </w:r>
      <w:hyperlink r:id="rId93" w:anchor="P323" w:history="1">
        <w:r w:rsidRPr="005E4A8D">
          <w:rPr>
            <w:rStyle w:val="ae"/>
          </w:rPr>
          <w:t>пункта 3.6</w:t>
        </w:r>
      </w:hyperlink>
      <w:r w:rsidRPr="005E4A8D">
        <w:t xml:space="preserve"> административного регламента решения не должен превышать 25 (двадцать пять) календарных дней со дня регистрации соответствующего заявления о предоставлении муниципальной услуги.</w:t>
      </w:r>
    </w:p>
    <w:p w:rsidR="00402A3C" w:rsidRPr="005E4A8D" w:rsidRDefault="00402A3C" w:rsidP="00402A3C">
      <w:pPr>
        <w:pStyle w:val="ConsPlusNormal"/>
        <w:ind w:firstLine="540"/>
        <w:jc w:val="both"/>
      </w:pPr>
      <w:r w:rsidRPr="005E4A8D">
        <w:t>3.6.2. Результаты работы комиссии оформляются протоколом заседания комиссии, ведение которого обеспечивает секретарь комиссии.</w:t>
      </w:r>
    </w:p>
    <w:p w:rsidR="00402A3C" w:rsidRPr="005E4A8D" w:rsidRDefault="00402A3C" w:rsidP="00402A3C">
      <w:pPr>
        <w:pStyle w:val="ConsPlusNormal"/>
        <w:ind w:firstLine="540"/>
        <w:jc w:val="both"/>
      </w:pPr>
      <w:r w:rsidRPr="005E4A8D">
        <w:t>В зависимости от принятых комиссией решений главный специалист по ЖКХ и управлению муниципальным имуществом осуществляет подготовку следующих документов:</w:t>
      </w:r>
    </w:p>
    <w:p w:rsidR="00402A3C" w:rsidRPr="005E4A8D" w:rsidRDefault="00402A3C" w:rsidP="00402A3C">
      <w:pPr>
        <w:pStyle w:val="ConsPlusNormal"/>
        <w:ind w:firstLine="540"/>
        <w:jc w:val="both"/>
      </w:pPr>
      <w:r w:rsidRPr="005E4A8D">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402A3C" w:rsidRPr="005E4A8D" w:rsidRDefault="00402A3C" w:rsidP="00402A3C">
      <w:pPr>
        <w:pStyle w:val="ConsPlusNormal"/>
        <w:ind w:firstLine="540"/>
        <w:jc w:val="both"/>
      </w:pPr>
      <w:r w:rsidRPr="005E4A8D">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94" w:history="1">
        <w:r w:rsidRPr="005E4A8D">
          <w:rPr>
            <w:rStyle w:val="ae"/>
          </w:rPr>
          <w:t>Положении</w:t>
        </w:r>
      </w:hyperlink>
      <w:r w:rsidRPr="005E4A8D">
        <w:t xml:space="preserve"> требованиями;</w:t>
      </w:r>
    </w:p>
    <w:p w:rsidR="00402A3C" w:rsidRPr="005E4A8D" w:rsidRDefault="00402A3C" w:rsidP="00402A3C">
      <w:pPr>
        <w:pStyle w:val="ConsPlusNormal"/>
        <w:ind w:firstLine="540"/>
        <w:jc w:val="both"/>
      </w:pPr>
      <w:r w:rsidRPr="005E4A8D">
        <w:lastRenderedPageBreak/>
        <w:t>3) трех экземпляров проекта заключения комиссии о выявлении оснований для признания помещения непригодным для проживания;</w:t>
      </w:r>
    </w:p>
    <w:p w:rsidR="00402A3C" w:rsidRPr="005E4A8D" w:rsidRDefault="00402A3C" w:rsidP="00402A3C">
      <w:pPr>
        <w:pStyle w:val="ConsPlusNormal"/>
        <w:ind w:firstLine="540"/>
        <w:jc w:val="both"/>
      </w:pPr>
      <w:r w:rsidRPr="005E4A8D">
        <w:t>4) трех экземпляров проекта заключения комиссии о выявлении оснований для признания многоквартирного дома аварийным и подлежащим реконструкции;</w:t>
      </w:r>
    </w:p>
    <w:p w:rsidR="00402A3C" w:rsidRPr="005E4A8D" w:rsidRDefault="00402A3C" w:rsidP="00402A3C">
      <w:pPr>
        <w:pStyle w:val="ConsPlusNormal"/>
        <w:ind w:firstLine="540"/>
        <w:jc w:val="both"/>
      </w:pPr>
      <w:r w:rsidRPr="005E4A8D">
        <w:t>5) трех экземпляров проекта заключения о выявлении оснований для признания многоквартирного дома аварийным и подлежащим сносу;</w:t>
      </w:r>
    </w:p>
    <w:p w:rsidR="00402A3C" w:rsidRPr="005E4A8D" w:rsidRDefault="00402A3C" w:rsidP="00402A3C">
      <w:pPr>
        <w:pStyle w:val="ConsPlusNormal"/>
        <w:ind w:firstLine="540"/>
        <w:jc w:val="both"/>
      </w:pPr>
      <w:r w:rsidRPr="005E4A8D">
        <w:t>6) трех экземпляров проекта заключения об отсутствии оснований для признания многоквартирного дома аварийным и подлежащим сносу или реконструкции;</w:t>
      </w:r>
    </w:p>
    <w:p w:rsidR="00402A3C" w:rsidRPr="005E4A8D" w:rsidRDefault="00402A3C" w:rsidP="00402A3C">
      <w:pPr>
        <w:pStyle w:val="ConsPlusNormal"/>
        <w:ind w:firstLine="540"/>
        <w:jc w:val="both"/>
      </w:pPr>
      <w:r w:rsidRPr="005E4A8D">
        <w:t>7) проекта сопроводительного письма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муниципальной собственности, к соответствующему заключению комиссии с указанием в таком письме на необходимость:</w:t>
      </w:r>
    </w:p>
    <w:p w:rsidR="00402A3C" w:rsidRPr="005E4A8D" w:rsidRDefault="00402A3C" w:rsidP="00402A3C">
      <w:pPr>
        <w:pStyle w:val="ConsPlusNormal"/>
        <w:ind w:firstLine="540"/>
        <w:jc w:val="both"/>
      </w:pPr>
      <w:r w:rsidRPr="005E4A8D">
        <w:t xml:space="preserve">- принятия в установленный </w:t>
      </w:r>
      <w:hyperlink r:id="rId95" w:history="1">
        <w:r w:rsidRPr="005E4A8D">
          <w:rPr>
            <w:rStyle w:val="ae"/>
          </w:rPr>
          <w:t>пунктом 49</w:t>
        </w:r>
      </w:hyperlink>
      <w:r w:rsidRPr="005E4A8D">
        <w:t xml:space="preserve"> Положения срок решения, предусмотренного </w:t>
      </w:r>
      <w:hyperlink r:id="rId96" w:history="1">
        <w:r w:rsidRPr="005E4A8D">
          <w:rPr>
            <w:rStyle w:val="ae"/>
          </w:rPr>
          <w:t>абзацем седьмым пункта 7</w:t>
        </w:r>
      </w:hyperlink>
      <w:r w:rsidRPr="005E4A8D">
        <w:t xml:space="preserve"> Положения, и издания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402A3C" w:rsidRPr="005E4A8D" w:rsidRDefault="00402A3C" w:rsidP="00402A3C">
      <w:pPr>
        <w:pStyle w:val="ConsPlusNormal"/>
        <w:ind w:firstLine="540"/>
        <w:jc w:val="both"/>
      </w:pPr>
      <w:r w:rsidRPr="005E4A8D">
        <w:t>- предоставления в комиссию копии принятого распоряжения в срок не позднее 3 (трех) календарных дней со дня его принятия;</w:t>
      </w:r>
    </w:p>
    <w:p w:rsidR="00402A3C" w:rsidRPr="005E4A8D" w:rsidRDefault="00402A3C" w:rsidP="00402A3C">
      <w:pPr>
        <w:pStyle w:val="ConsPlusNormal"/>
        <w:ind w:firstLine="540"/>
        <w:jc w:val="both"/>
      </w:pPr>
      <w:r w:rsidRPr="005E4A8D">
        <w:t>8) проекта информационного письма о необходимости проведения дополнительного обследования оцениваемого комиссией помещения.</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97" w:anchor="P323" w:history="1">
        <w:r w:rsidRPr="005E4A8D">
          <w:rPr>
            <w:rStyle w:val="ae"/>
          </w:rPr>
          <w:t>пункта 3.6</w:t>
        </w:r>
      </w:hyperlink>
      <w:r w:rsidRPr="005E4A8D">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98" w:anchor="P324" w:history="1">
        <w:r w:rsidRPr="005E4A8D">
          <w:rPr>
            <w:rStyle w:val="ae"/>
          </w:rPr>
          <w:t>подпунктом 3.6.1 пункта 3.6</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3.6.3. Подготовленные главным специалистом по ЖКХ и управлению муниципальным имуществом проекты соответствующих заключений комиссии направляется на подпись членам комиссии, Главе Молчановского сельского поселения.</w:t>
      </w:r>
    </w:p>
    <w:p w:rsidR="00402A3C" w:rsidRPr="005E4A8D" w:rsidRDefault="00402A3C" w:rsidP="00402A3C">
      <w:pPr>
        <w:pStyle w:val="ConsPlusNormal"/>
        <w:ind w:firstLine="540"/>
        <w:jc w:val="both"/>
      </w:pPr>
      <w:r w:rsidRPr="005E4A8D">
        <w:t>После подписания заключения, принятого в отношении жилого помещения жилищного фонда Российской Федерации, либо многоквартирного дома, находящегося в муниципальной собственности, и подписания Главой Молчановского сельского поселения сопроводительного письма к нему они передаются главному специалисту по ЖКХ и управлению муниципальным имуществом для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402A3C" w:rsidRPr="005E4A8D" w:rsidRDefault="00402A3C" w:rsidP="00402A3C">
      <w:pPr>
        <w:pStyle w:val="ConsPlusNormal"/>
        <w:ind w:firstLine="540"/>
        <w:jc w:val="both"/>
      </w:pPr>
      <w:r w:rsidRPr="005E4A8D">
        <w:t>После подписания информационного письма о назначении дополнительного обследования оцениваемого помещения Главой администрации Молчановского сельского поселения оно передается</w:t>
      </w:r>
      <w:r w:rsidRPr="005E4A8D">
        <w:rPr>
          <w:rFonts w:eastAsiaTheme="minorHAnsi"/>
        </w:rPr>
        <w:t xml:space="preserve"> </w:t>
      </w:r>
      <w:r w:rsidRPr="005E4A8D">
        <w:t>главному специалисту по ЖКХ и управлению муниципальным имуществом для его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заявителю.</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99" w:anchor="P323" w:history="1">
        <w:r w:rsidRPr="005E4A8D">
          <w:rPr>
            <w:rStyle w:val="ae"/>
          </w:rPr>
          <w:t>пункта 3.6</w:t>
        </w:r>
      </w:hyperlink>
      <w:r w:rsidRPr="005E4A8D">
        <w:t xml:space="preserve"> административного регламента, не может превышать 5 (пять) календарных дней со дня проведения заседания комиссии, на котором было принято одно из решений, предусмотренных </w:t>
      </w:r>
      <w:hyperlink r:id="rId100" w:anchor="P324" w:history="1">
        <w:r w:rsidRPr="005E4A8D">
          <w:rPr>
            <w:rStyle w:val="ae"/>
          </w:rPr>
          <w:t>подпунктом 3.6.1 пункта 3.6</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 xml:space="preserve">3.6.4. Максимальный срок прохождения административной процедуры, предусмотренной </w:t>
      </w:r>
      <w:hyperlink r:id="rId101" w:anchor="P323" w:history="1">
        <w:r w:rsidRPr="005E4A8D">
          <w:rPr>
            <w:rStyle w:val="ae"/>
          </w:rPr>
          <w:t>пунктом 3.6</w:t>
        </w:r>
      </w:hyperlink>
      <w:r w:rsidRPr="005E4A8D">
        <w:t xml:space="preserve"> настоящего административного регламента, не может превышать 10 (десять) календарных дней со дня представления главным специалистом по ЖКХ и управлению муниципальным имуществом 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и 30 (тридцать) календарных дней со дня регистрации соответствующего заявления о предоставлении муниципальной услуги.</w:t>
      </w:r>
    </w:p>
    <w:p w:rsidR="00402A3C" w:rsidRPr="005E4A8D" w:rsidRDefault="00402A3C" w:rsidP="00402A3C">
      <w:pPr>
        <w:pStyle w:val="ConsPlusNormal"/>
        <w:ind w:firstLine="540"/>
        <w:jc w:val="both"/>
      </w:pPr>
      <w:r w:rsidRPr="005E4A8D">
        <w:t xml:space="preserve">Результатом административной процедуры, предусмотренной </w:t>
      </w:r>
      <w:hyperlink r:id="rId102" w:anchor="P323" w:history="1">
        <w:r w:rsidRPr="005E4A8D">
          <w:rPr>
            <w:rStyle w:val="ae"/>
          </w:rPr>
          <w:t>пунктом 3.6</w:t>
        </w:r>
      </w:hyperlink>
      <w:r w:rsidRPr="005E4A8D">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многоквартирного дома, находящегося в муниципальной собственности,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имущества, либо направление заявителю информационного письма о необходимости проведения дополнительного обследования оцениваемого комиссией помещения (составляется на бланке администрации).</w:t>
      </w:r>
    </w:p>
    <w:p w:rsidR="00402A3C" w:rsidRPr="005E4A8D" w:rsidRDefault="00402A3C" w:rsidP="00402A3C">
      <w:pPr>
        <w:pStyle w:val="ConsPlusNormal"/>
        <w:ind w:firstLine="540"/>
        <w:jc w:val="both"/>
      </w:pPr>
      <w:r w:rsidRPr="005E4A8D">
        <w:t>3.7. Принятие постановления администрации Молчановского сельского поселения о реализации решения комиссии.</w:t>
      </w:r>
    </w:p>
    <w:p w:rsidR="00402A3C" w:rsidRPr="005E4A8D" w:rsidRDefault="00402A3C" w:rsidP="00402A3C">
      <w:pPr>
        <w:pStyle w:val="ConsPlusNormal"/>
        <w:ind w:firstLine="540"/>
        <w:jc w:val="both"/>
      </w:pPr>
      <w:r w:rsidRPr="005E4A8D">
        <w:t xml:space="preserve">Основанием для начала административной процедуры является регистрация главным специалистом по ЖКХ и управлению муниципальным имуществом соответствующего заключения </w:t>
      </w:r>
      <w:r w:rsidRPr="005E4A8D">
        <w:lastRenderedPageBreak/>
        <w:t>комиссии по результатам рассмотрения представленных заявителем заявления и приложенных к нему документов.</w:t>
      </w:r>
    </w:p>
    <w:p w:rsidR="00402A3C" w:rsidRPr="005E4A8D" w:rsidRDefault="00402A3C" w:rsidP="00402A3C">
      <w:pPr>
        <w:pStyle w:val="ConsPlusNormal"/>
        <w:ind w:firstLine="540"/>
        <w:jc w:val="both"/>
      </w:pPr>
      <w:r w:rsidRPr="005E4A8D">
        <w:t>На основании заключения комиссии</w:t>
      </w:r>
      <w:r w:rsidRPr="005E4A8D">
        <w:rPr>
          <w:rFonts w:eastAsiaTheme="minorHAnsi"/>
        </w:rPr>
        <w:t xml:space="preserve"> </w:t>
      </w:r>
      <w:r w:rsidRPr="005E4A8D">
        <w:t>главный специалист по ЖКХ и управлению муниципальным имуществом в течение 3 (трех) дней со дня его регистрации подготавливает проект постановления администрации Молчановского сельского поселения о реализации решения комиссии и направляет его на согласование уполномоченным должностным лицам администрации Молчановского сельского поселения в порядке, установленном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402A3C" w:rsidRPr="005E4A8D" w:rsidRDefault="00402A3C" w:rsidP="00402A3C">
      <w:pPr>
        <w:pStyle w:val="ConsPlusNormal"/>
        <w:ind w:firstLine="540"/>
        <w:jc w:val="both"/>
      </w:pPr>
      <w:r w:rsidRPr="005E4A8D">
        <w:t>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главным специалистом по ЖКХ и управлению муниципальным имуществом соответствующего заключения комиссии.</w:t>
      </w:r>
    </w:p>
    <w:p w:rsidR="00402A3C" w:rsidRPr="005E4A8D" w:rsidRDefault="00402A3C" w:rsidP="00402A3C">
      <w:pPr>
        <w:pStyle w:val="ConsPlusNormal"/>
        <w:ind w:firstLine="540"/>
        <w:jc w:val="both"/>
      </w:pPr>
      <w:r w:rsidRPr="005E4A8D">
        <w:t>Результатом административной процедуры, предусмотренной настоящим пунктом административного регламента, является соответствующее постановление администрации Молчановского сельского поселения о реализации решения комиссии.</w:t>
      </w:r>
    </w:p>
    <w:p w:rsidR="00402A3C" w:rsidRPr="005E4A8D" w:rsidRDefault="00402A3C" w:rsidP="00402A3C">
      <w:pPr>
        <w:pStyle w:val="ConsPlusNormal"/>
        <w:ind w:firstLine="540"/>
        <w:jc w:val="both"/>
      </w:pPr>
      <w:bookmarkStart w:id="27" w:name="P358"/>
      <w:bookmarkEnd w:id="27"/>
      <w:r w:rsidRPr="005E4A8D">
        <w:t>3.8. Проведение дополнительного обследования оцениваемого комиссией помещения, повторное рассмотрение заявления и приложенных к нему документов с учетом результатов проведенного дополнительного обследования и оформление решения комиссии.</w:t>
      </w:r>
    </w:p>
    <w:p w:rsidR="00402A3C" w:rsidRPr="005E4A8D" w:rsidRDefault="00402A3C" w:rsidP="00402A3C">
      <w:pPr>
        <w:pStyle w:val="ConsPlusNormal"/>
        <w:ind w:firstLine="540"/>
        <w:jc w:val="both"/>
      </w:pPr>
      <w:r w:rsidRPr="005E4A8D">
        <w:t>3.8.1. Основанием для начала административной процедуры является принятие комиссией решения о проведении дополнительного обследования помещения.</w:t>
      </w:r>
    </w:p>
    <w:p w:rsidR="00402A3C" w:rsidRPr="005E4A8D" w:rsidRDefault="00402A3C" w:rsidP="00402A3C">
      <w:pPr>
        <w:pStyle w:val="ConsPlusNormal"/>
        <w:ind w:firstLine="540"/>
        <w:jc w:val="both"/>
      </w:pPr>
      <w:r w:rsidRPr="005E4A8D">
        <w:t>В случае принятия комиссией решения о назначении дополнительного обследования комиссия осуществляет обследование помещения с составлением соответствующего акта обследования.</w:t>
      </w:r>
    </w:p>
    <w:p w:rsidR="00402A3C" w:rsidRPr="005E4A8D" w:rsidRDefault="00D62046" w:rsidP="00402A3C">
      <w:pPr>
        <w:pStyle w:val="ConsPlusNormal"/>
        <w:ind w:firstLine="540"/>
        <w:jc w:val="both"/>
      </w:pPr>
      <w:hyperlink r:id="rId103" w:history="1">
        <w:r w:rsidR="00402A3C" w:rsidRPr="005E4A8D">
          <w:rPr>
            <w:rStyle w:val="ae"/>
          </w:rPr>
          <w:t>Акт</w:t>
        </w:r>
      </w:hyperlink>
      <w:r w:rsidR="00402A3C" w:rsidRPr="005E4A8D">
        <w:t xml:space="preserve"> обследования помещения оформляется по форме согласно приложению N 2 к Положению (далее - акт обследования).</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104" w:anchor="P358" w:history="1">
        <w:r w:rsidRPr="005E4A8D">
          <w:rPr>
            <w:rStyle w:val="ae"/>
          </w:rPr>
          <w:t>пункта 3.8</w:t>
        </w:r>
      </w:hyperlink>
      <w:r w:rsidRPr="005E4A8D">
        <w:t xml:space="preserve"> административного регламента, не может превышать 20 (двадцать) календарных дней со дня проведения заседания комиссии, на котором было принято решение о проведении дополнительного обследования оцениваемого ею помещения.</w:t>
      </w:r>
    </w:p>
    <w:p w:rsidR="00402A3C" w:rsidRPr="005E4A8D" w:rsidRDefault="00402A3C" w:rsidP="00402A3C">
      <w:pPr>
        <w:pStyle w:val="ConsPlusNormal"/>
        <w:ind w:firstLine="540"/>
        <w:jc w:val="both"/>
      </w:pPr>
      <w:bookmarkStart w:id="28" w:name="P363"/>
      <w:bookmarkEnd w:id="28"/>
      <w:r w:rsidRPr="005E4A8D">
        <w:t>3.8.2. По результатам повторного рассмотрения заявления, а также приложенных к нему документов с учетом выводов и рекомендаций, указанных в акте обследования, комиссия принимает одно из следующих решений:</w:t>
      </w:r>
    </w:p>
    <w:p w:rsidR="00402A3C" w:rsidRPr="005E4A8D" w:rsidRDefault="00402A3C" w:rsidP="00402A3C">
      <w:pPr>
        <w:pStyle w:val="ConsPlusNormal"/>
        <w:ind w:firstLine="540"/>
        <w:jc w:val="both"/>
      </w:pPr>
      <w:r w:rsidRPr="005E4A8D">
        <w:t>1) о соответствии помещения требованиям, предъявляемым к жилому помещению, и его пригодности для проживания;</w:t>
      </w:r>
    </w:p>
    <w:p w:rsidR="00402A3C" w:rsidRPr="005E4A8D" w:rsidRDefault="00402A3C" w:rsidP="00402A3C">
      <w:pPr>
        <w:pStyle w:val="ConsPlusNormal"/>
        <w:ind w:firstLine="540"/>
        <w:jc w:val="both"/>
      </w:pPr>
      <w:r w:rsidRPr="005E4A8D">
        <w:t xml:space="preserve">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05" w:history="1">
        <w:r w:rsidRPr="005E4A8D">
          <w:rPr>
            <w:rStyle w:val="ae"/>
          </w:rPr>
          <w:t>Положении</w:t>
        </w:r>
      </w:hyperlink>
      <w:r w:rsidRPr="005E4A8D">
        <w:t xml:space="preserve"> требованиями;</w:t>
      </w:r>
    </w:p>
    <w:p w:rsidR="00402A3C" w:rsidRPr="005E4A8D" w:rsidRDefault="00402A3C" w:rsidP="00402A3C">
      <w:pPr>
        <w:pStyle w:val="ConsPlusNormal"/>
        <w:ind w:firstLine="540"/>
        <w:jc w:val="both"/>
      </w:pPr>
      <w:r w:rsidRPr="005E4A8D">
        <w:t>3) о выявлении оснований для признания помещения непригодным для проживания.</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106" w:anchor="P358" w:history="1">
        <w:r w:rsidRPr="005E4A8D">
          <w:rPr>
            <w:rStyle w:val="ae"/>
          </w:rPr>
          <w:t>пункта 3.8</w:t>
        </w:r>
      </w:hyperlink>
      <w:r w:rsidRPr="005E4A8D">
        <w:t xml:space="preserve"> административного регламента, не может превышать 5 (пять) календарных дней со дня оформления комиссией акта обследования.</w:t>
      </w:r>
    </w:p>
    <w:p w:rsidR="00402A3C" w:rsidRPr="005E4A8D" w:rsidRDefault="00402A3C" w:rsidP="00402A3C">
      <w:pPr>
        <w:pStyle w:val="ConsPlusNormal"/>
        <w:ind w:firstLine="540"/>
        <w:jc w:val="both"/>
      </w:pPr>
      <w:r w:rsidRPr="005E4A8D">
        <w:t>3.8.3. Результаты работы комиссии оформляются протоколом заседания комиссии, ведение которого обеспечивает главный специалист по ЖКХ и управлению муниципальным имуществом.</w:t>
      </w:r>
    </w:p>
    <w:p w:rsidR="00402A3C" w:rsidRPr="005E4A8D" w:rsidRDefault="00402A3C" w:rsidP="00402A3C">
      <w:pPr>
        <w:pStyle w:val="ConsPlusNormal"/>
        <w:ind w:firstLine="540"/>
        <w:jc w:val="both"/>
      </w:pPr>
      <w:r w:rsidRPr="005E4A8D">
        <w:t>В зависимости от принятых комиссией решений главный специалист по ЖКХ и управлению муниципальным имуществом осуществляет подготовку следующих документов:</w:t>
      </w:r>
    </w:p>
    <w:p w:rsidR="00402A3C" w:rsidRPr="005E4A8D" w:rsidRDefault="00402A3C" w:rsidP="00402A3C">
      <w:pPr>
        <w:pStyle w:val="ConsPlusNormal"/>
        <w:ind w:firstLine="540"/>
        <w:jc w:val="both"/>
      </w:pPr>
      <w:r w:rsidRPr="005E4A8D">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402A3C" w:rsidRPr="005E4A8D" w:rsidRDefault="00402A3C" w:rsidP="00402A3C">
      <w:pPr>
        <w:pStyle w:val="ConsPlusNormal"/>
        <w:ind w:firstLine="540"/>
        <w:jc w:val="both"/>
      </w:pPr>
      <w:r w:rsidRPr="005E4A8D">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07" w:history="1">
        <w:r w:rsidRPr="005E4A8D">
          <w:rPr>
            <w:rStyle w:val="ae"/>
          </w:rPr>
          <w:t>Положении</w:t>
        </w:r>
      </w:hyperlink>
      <w:r w:rsidRPr="005E4A8D">
        <w:t xml:space="preserve"> требованиями;</w:t>
      </w:r>
    </w:p>
    <w:p w:rsidR="00402A3C" w:rsidRPr="005E4A8D" w:rsidRDefault="00402A3C" w:rsidP="00402A3C">
      <w:pPr>
        <w:pStyle w:val="ConsPlusNormal"/>
        <w:ind w:firstLine="540"/>
        <w:jc w:val="both"/>
      </w:pPr>
      <w:r w:rsidRPr="005E4A8D">
        <w:t>3) трех экземпляров проекта заключения комиссии о выявлении оснований для признания помещения непригодным для проживания;</w:t>
      </w:r>
    </w:p>
    <w:p w:rsidR="00402A3C" w:rsidRPr="005E4A8D" w:rsidRDefault="00402A3C" w:rsidP="00402A3C">
      <w:pPr>
        <w:pStyle w:val="ConsPlusNormal"/>
        <w:ind w:firstLine="540"/>
        <w:jc w:val="both"/>
      </w:pPr>
      <w:r w:rsidRPr="005E4A8D">
        <w:t>4) сопроводительное письмо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муниципальной собственности, к соответствующему заключению комиссии (составляется на бланке администрации).</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108" w:anchor="P358" w:history="1">
        <w:r w:rsidRPr="005E4A8D">
          <w:rPr>
            <w:rStyle w:val="ae"/>
          </w:rPr>
          <w:t>пункта 3.8</w:t>
        </w:r>
      </w:hyperlink>
      <w:r w:rsidRPr="005E4A8D">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109" w:anchor="P363" w:history="1">
        <w:r w:rsidRPr="005E4A8D">
          <w:rPr>
            <w:rStyle w:val="ae"/>
          </w:rPr>
          <w:t>подпунктом 3.8.2 пункта 3.8</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lastRenderedPageBreak/>
        <w:t>3.8.4. Подготовленный</w:t>
      </w:r>
      <w:r w:rsidRPr="005E4A8D">
        <w:rPr>
          <w:rFonts w:eastAsiaTheme="minorHAnsi"/>
        </w:rPr>
        <w:t xml:space="preserve"> </w:t>
      </w:r>
      <w:r w:rsidRPr="005E4A8D">
        <w:t>главным специалистом по ЖКХ и управлению муниципальным имуществом проект соответствующего заключения комиссии направляется на подпись членам комиссии, а проект сопроводительного письма – Главе Молчановского сельского поселения.</w:t>
      </w:r>
    </w:p>
    <w:p w:rsidR="00402A3C" w:rsidRPr="005E4A8D" w:rsidRDefault="00402A3C" w:rsidP="00402A3C">
      <w:pPr>
        <w:pStyle w:val="ConsPlusNormal"/>
        <w:ind w:firstLine="540"/>
        <w:jc w:val="both"/>
      </w:pPr>
      <w:r w:rsidRPr="005E4A8D">
        <w:t>После подписания членами комиссии заключения, принятого в отношении жилого помещения жилищного фонда Российской Федерации, либо многоквартирного дома, находящегося в муниципальной собственности, и подписания Главой Молчановского сельского поселения сопроводительного письма к нему они передаются для регистрации, затем сотруднику администрации Молчановского сельского поселения,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402A3C" w:rsidRPr="005E4A8D" w:rsidRDefault="00402A3C" w:rsidP="00402A3C">
      <w:pPr>
        <w:pStyle w:val="ConsPlusNormal"/>
        <w:ind w:firstLine="540"/>
        <w:jc w:val="both"/>
      </w:pPr>
      <w:r w:rsidRPr="005E4A8D">
        <w:t xml:space="preserve">Максимальный срок совершения административных действий, предусмотренных настоящим подпунктом </w:t>
      </w:r>
      <w:hyperlink r:id="rId110" w:anchor="P358" w:history="1">
        <w:r w:rsidRPr="005E4A8D">
          <w:rPr>
            <w:rStyle w:val="ae"/>
          </w:rPr>
          <w:t>пункта 3.8</w:t>
        </w:r>
      </w:hyperlink>
      <w:r w:rsidRPr="005E4A8D">
        <w:t xml:space="preserve"> административного регламента, не может превышать 5 (пять) календарных дней со дня проведения заседания комиссии, на котором было принято одного из решений, предусмотренных </w:t>
      </w:r>
      <w:hyperlink r:id="rId111" w:anchor="P363" w:history="1">
        <w:r w:rsidRPr="005E4A8D">
          <w:rPr>
            <w:rStyle w:val="ae"/>
          </w:rPr>
          <w:t>подпунктом 3.8.2 пункта 3.8</w:t>
        </w:r>
      </w:hyperlink>
      <w:r w:rsidRPr="005E4A8D">
        <w:t xml:space="preserve"> настоящего административного регламента.</w:t>
      </w:r>
    </w:p>
    <w:p w:rsidR="00402A3C" w:rsidRPr="005E4A8D" w:rsidRDefault="00402A3C" w:rsidP="00402A3C">
      <w:pPr>
        <w:pStyle w:val="ConsPlusNormal"/>
        <w:ind w:firstLine="540"/>
        <w:jc w:val="both"/>
      </w:pPr>
      <w:r w:rsidRPr="005E4A8D">
        <w:t xml:space="preserve">3.8.5. Максимальный срок прохождения административной процедуры, предусмотренной </w:t>
      </w:r>
      <w:hyperlink r:id="rId112" w:anchor="P358" w:history="1">
        <w:r w:rsidRPr="005E4A8D">
          <w:rPr>
            <w:rStyle w:val="ae"/>
          </w:rPr>
          <w:t>пунктом 3.8</w:t>
        </w:r>
      </w:hyperlink>
      <w:r w:rsidRPr="005E4A8D">
        <w:t xml:space="preserve"> настоящего административного регламента, не может превышать 30 (тридцать) календарных дней со дня проведения заседания комиссии, на котором было принято решение о проведении дополнительного обследования оцениваемого помещения.</w:t>
      </w:r>
    </w:p>
    <w:p w:rsidR="00402A3C" w:rsidRPr="005E4A8D" w:rsidRDefault="00402A3C" w:rsidP="00402A3C">
      <w:pPr>
        <w:pStyle w:val="ConsPlusNormal"/>
        <w:ind w:firstLine="540"/>
        <w:jc w:val="both"/>
      </w:pPr>
      <w:r w:rsidRPr="005E4A8D">
        <w:t xml:space="preserve">Результатом административной процедуры (действий), предусмотренной </w:t>
      </w:r>
      <w:hyperlink r:id="rId113" w:anchor="P358" w:history="1">
        <w:r w:rsidRPr="005E4A8D">
          <w:rPr>
            <w:rStyle w:val="ae"/>
          </w:rPr>
          <w:t>пунктом 3.8</w:t>
        </w:r>
      </w:hyperlink>
      <w:r w:rsidRPr="005E4A8D">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помещения.</w:t>
      </w:r>
    </w:p>
    <w:p w:rsidR="00402A3C" w:rsidRPr="005E4A8D" w:rsidRDefault="00402A3C" w:rsidP="00402A3C">
      <w:pPr>
        <w:pStyle w:val="ConsPlusNormal"/>
        <w:ind w:firstLine="540"/>
        <w:jc w:val="both"/>
      </w:pPr>
      <w:r w:rsidRPr="005E4A8D">
        <w:t>3.9. Принятие постановления администрации Молчановского сельского поселения о реализации решения комиссии, принятого по результатам дополнительного обследования оцениваемого комиссией помещения.</w:t>
      </w:r>
    </w:p>
    <w:p w:rsidR="00402A3C" w:rsidRPr="005E4A8D" w:rsidRDefault="00402A3C" w:rsidP="00402A3C">
      <w:pPr>
        <w:pStyle w:val="ConsPlusNormal"/>
        <w:ind w:firstLine="540"/>
        <w:jc w:val="both"/>
      </w:pPr>
      <w:r w:rsidRPr="005E4A8D">
        <w:t>Основанием для начала административной процедуры является регистрация секретарем комиссии соответствующего заключения комиссии по результатам повторного рассмотрения заявления и приложенных к нему документов.</w:t>
      </w:r>
    </w:p>
    <w:p w:rsidR="00402A3C" w:rsidRPr="005E4A8D" w:rsidRDefault="00402A3C" w:rsidP="00402A3C">
      <w:pPr>
        <w:pStyle w:val="ConsPlusNormal"/>
        <w:ind w:firstLine="540"/>
        <w:jc w:val="both"/>
      </w:pPr>
      <w:r w:rsidRPr="005E4A8D">
        <w:t>На основании заключения комиссии</w:t>
      </w:r>
      <w:r w:rsidRPr="005E4A8D">
        <w:rPr>
          <w:rFonts w:eastAsiaTheme="minorHAnsi"/>
        </w:rPr>
        <w:t xml:space="preserve"> </w:t>
      </w:r>
      <w:r w:rsidRPr="005E4A8D">
        <w:t>главный специалист по ЖКХ и управлению муниципальным имуществом в течение 3 (трех) дней со дня его регистрации подготавливает проект постановления администрации Молчановского сельского поселения о реализации решения комиссии и направляет его на согласование уполномоченным должностным лицам в порядке, установленном муниципальным правовым актом, устанавливающим в администрации Молчановского сельского поселения правила и порядок работы с организационно-распорядительными документами.</w:t>
      </w:r>
    </w:p>
    <w:p w:rsidR="00402A3C" w:rsidRPr="005E4A8D" w:rsidRDefault="00402A3C" w:rsidP="00402A3C">
      <w:pPr>
        <w:pStyle w:val="ConsPlusNormal"/>
        <w:ind w:firstLine="540"/>
        <w:jc w:val="both"/>
      </w:pPr>
      <w:r w:rsidRPr="005E4A8D">
        <w:t>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главным специалистом по ЖКХ и управлению муниципальным имуществом соответствующего заключения комиссии.</w:t>
      </w:r>
    </w:p>
    <w:p w:rsidR="00402A3C" w:rsidRPr="005E4A8D" w:rsidRDefault="00402A3C" w:rsidP="00402A3C">
      <w:pPr>
        <w:pStyle w:val="ConsPlusNormal"/>
        <w:ind w:firstLine="540"/>
        <w:jc w:val="both"/>
      </w:pPr>
      <w:r w:rsidRPr="005E4A8D">
        <w:t>Результатом административной процедуры (действий), предусмотренной настоящим пунктом административного регламента, является соответствующее постановление о реализации администрации Молчановского сельского поселения решения комиссии.</w:t>
      </w:r>
    </w:p>
    <w:p w:rsidR="00402A3C" w:rsidRPr="005E4A8D" w:rsidRDefault="00402A3C" w:rsidP="00402A3C">
      <w:pPr>
        <w:pStyle w:val="ConsPlusNormal"/>
        <w:ind w:firstLine="540"/>
        <w:jc w:val="both"/>
      </w:pPr>
      <w:r w:rsidRPr="005E4A8D">
        <w:t>3.10. Направление (выдача) заявителю результата предоставления муниципальной услуги.</w:t>
      </w:r>
    </w:p>
    <w:p w:rsidR="00402A3C" w:rsidRPr="005E4A8D" w:rsidRDefault="00402A3C" w:rsidP="00402A3C">
      <w:pPr>
        <w:pStyle w:val="ConsPlusNormal"/>
        <w:ind w:firstLine="540"/>
        <w:jc w:val="both"/>
      </w:pPr>
      <w:r w:rsidRPr="005E4A8D">
        <w:t>Основанием для начала административной процедуры (действия) является регистрация главным специалистом по ЖКХ и управлению муниципальным имуществом соответствующего заключения комиссии и принятие на его основании постановления администрации Молчановского сельского поселения о реализации решения комиссии либо подписание главой администрации Молчановского информационного письма об отказе в предоставлении муниципальной услуги.</w:t>
      </w:r>
    </w:p>
    <w:p w:rsidR="00402A3C" w:rsidRPr="005E4A8D" w:rsidRDefault="00402A3C" w:rsidP="00402A3C">
      <w:pPr>
        <w:pStyle w:val="ConsPlusNormal"/>
        <w:ind w:firstLine="540"/>
        <w:jc w:val="both"/>
      </w:pPr>
      <w:r w:rsidRPr="005E4A8D">
        <w:t>Способ направления (выдачи) заявителю результата предоставления муниципальной услуги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402A3C" w:rsidRPr="005E4A8D" w:rsidRDefault="00402A3C" w:rsidP="00402A3C">
      <w:pPr>
        <w:pStyle w:val="ConsPlusNormal"/>
        <w:ind w:firstLine="540"/>
        <w:jc w:val="both"/>
      </w:pPr>
      <w:r w:rsidRPr="005E4A8D">
        <w:t>Главный специалист по ЖКХ и управлению муниципальным имуществом уведомляет заявителя (в соответствии с контактной информацией, указанной в заявлении) о возможности получить результат предоставления муниципальной услуги и назначает дату и время для выдачи документов. При личном обращении заявителя за получением результата предоставления муниципальной услуги главный специалист по ЖКХ и управлению муниципальным имуществом проверяет документ, удостоверяющий личность заявителя, а в случае обращения представителя физического лица, юридического лица документы, подтверждающие полномочия представителя физического лица, юридического лица.</w:t>
      </w:r>
    </w:p>
    <w:p w:rsidR="00402A3C" w:rsidRPr="005E4A8D" w:rsidRDefault="00402A3C" w:rsidP="00402A3C">
      <w:pPr>
        <w:pStyle w:val="ConsPlusNormal"/>
        <w:ind w:firstLine="540"/>
        <w:jc w:val="both"/>
      </w:pPr>
      <w:r w:rsidRPr="005E4A8D">
        <w:t>При желании заявителя получить результат предоставления муниципальной услуги почтовой связью сотрудник администрации Молчановского сельского поселения, ответственный за отправление исходящей корреспонденции, направляет результат предоставления муниципальной услуги почтовой связью с уведомлением о вручении.</w:t>
      </w:r>
    </w:p>
    <w:p w:rsidR="00402A3C" w:rsidRPr="005E4A8D" w:rsidRDefault="00402A3C" w:rsidP="00402A3C">
      <w:pPr>
        <w:pStyle w:val="ConsPlusNormal"/>
        <w:ind w:firstLine="540"/>
        <w:jc w:val="both"/>
      </w:pPr>
      <w:r w:rsidRPr="005E4A8D">
        <w:lastRenderedPageBreak/>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114" w:history="1">
        <w:r w:rsidRPr="005E4A8D">
          <w:rPr>
            <w:rStyle w:val="ae"/>
          </w:rPr>
          <w:t>пунктом 36</w:t>
        </w:r>
      </w:hyperlink>
      <w:r w:rsidRPr="005E4A8D">
        <w:t xml:space="preserve"> Положения, главный специалист по ЖКХ и управлению муниципальным имуществом обеспечивает направление заключения комиссии в соответствующий орган исполнительной власти, собственнику жилья и заявителю не позднее рабочего дня, следующего за днем оформления (подписания) заключения.</w:t>
      </w:r>
    </w:p>
    <w:p w:rsidR="00402A3C" w:rsidRPr="005E4A8D" w:rsidRDefault="00402A3C" w:rsidP="00402A3C">
      <w:pPr>
        <w:pStyle w:val="ConsPlusNormal"/>
        <w:ind w:firstLine="540"/>
        <w:jc w:val="both"/>
      </w:pPr>
      <w:r w:rsidRPr="005E4A8D">
        <w:t>Результатом административной процедуры, предусмотренной настоящим пунктом административного регламента, является направление (вручение) заявителю соответственно:</w:t>
      </w:r>
    </w:p>
    <w:p w:rsidR="00402A3C" w:rsidRPr="005E4A8D" w:rsidRDefault="00402A3C" w:rsidP="00402A3C">
      <w:pPr>
        <w:pStyle w:val="ConsPlusNormal"/>
        <w:ind w:firstLine="540"/>
        <w:jc w:val="both"/>
      </w:pPr>
      <w:r w:rsidRPr="005E4A8D">
        <w:t>1) заключения комиссии о признании помещения соответствующим требованиям, предъявляемым к жилым помещениям, и его пригодности для проживания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402A3C" w:rsidRPr="005E4A8D" w:rsidRDefault="00402A3C" w:rsidP="00402A3C">
      <w:pPr>
        <w:pStyle w:val="ConsPlusNormal"/>
        <w:ind w:firstLine="540"/>
        <w:jc w:val="both"/>
      </w:pPr>
      <w:r w:rsidRPr="005E4A8D">
        <w:t xml:space="preserve">2)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15" w:history="1">
        <w:r w:rsidRPr="005E4A8D">
          <w:rPr>
            <w:rStyle w:val="ae"/>
          </w:rPr>
          <w:t>Положении</w:t>
        </w:r>
      </w:hyperlink>
      <w:r w:rsidRPr="005E4A8D">
        <w:t xml:space="preserve"> требованиями,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402A3C" w:rsidRPr="005E4A8D" w:rsidRDefault="00402A3C" w:rsidP="00402A3C">
      <w:pPr>
        <w:pStyle w:val="ConsPlusNormal"/>
        <w:ind w:firstLine="540"/>
        <w:jc w:val="both"/>
      </w:pPr>
      <w:r w:rsidRPr="005E4A8D">
        <w:t>3) заключения комиссии о выявлении оснований для признания помещения непригодным для проживания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402A3C" w:rsidRPr="005E4A8D" w:rsidRDefault="00402A3C" w:rsidP="00402A3C">
      <w:pPr>
        <w:pStyle w:val="ConsPlusNormal"/>
        <w:ind w:firstLine="540"/>
        <w:jc w:val="both"/>
      </w:pPr>
      <w:r w:rsidRPr="005E4A8D">
        <w:t>4) заключения комиссии о выявлении оснований для признания многоквартирного дома аварийным и подлежащим реконструкции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402A3C" w:rsidRPr="005E4A8D" w:rsidRDefault="00402A3C" w:rsidP="00402A3C">
      <w:pPr>
        <w:pStyle w:val="ConsPlusNormal"/>
        <w:ind w:firstLine="540"/>
        <w:jc w:val="both"/>
      </w:pPr>
      <w:r w:rsidRPr="005E4A8D">
        <w:t>5) заключения комиссии о выявлении оснований для признания многоквартирного дома аварийным и подлежащим сносу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402A3C" w:rsidRPr="005E4A8D" w:rsidRDefault="00402A3C" w:rsidP="00402A3C">
      <w:pPr>
        <w:pStyle w:val="ConsPlusNormal"/>
        <w:ind w:firstLine="540"/>
        <w:jc w:val="both"/>
      </w:pPr>
      <w:r w:rsidRPr="005E4A8D">
        <w:t>6) заключения комиссии об отсутствии оснований для признания многоквартирного дома аварийным и подлежащим сносу или реконструкции вместе с копией постановления администрации Молчановского сельского поселения 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402A3C" w:rsidRPr="005E4A8D" w:rsidRDefault="00402A3C" w:rsidP="00402A3C">
      <w:pPr>
        <w:pStyle w:val="ConsPlusNormal"/>
        <w:ind w:firstLine="540"/>
        <w:jc w:val="both"/>
      </w:pPr>
      <w:r w:rsidRPr="005E4A8D">
        <w:t xml:space="preserve">7) информационного письма об отказе в предоставлении муниципальной услуги, а в случае, предусмотренном </w:t>
      </w:r>
      <w:hyperlink r:id="rId116" w:anchor="P145" w:history="1">
        <w:r w:rsidRPr="005E4A8D">
          <w:rPr>
            <w:rStyle w:val="ae"/>
          </w:rPr>
          <w:t>подпунктом 10 пункта 2.8</w:t>
        </w:r>
      </w:hyperlink>
      <w:r w:rsidRPr="005E4A8D">
        <w:t xml:space="preserve"> настоящего Административного регламента - информационного письма об отказе в предоставлении муниципальной услуги вместе с заявлением и всеми документами, представленными заявителем в целях получения муниципальной услуги.</w:t>
      </w:r>
    </w:p>
    <w:p w:rsidR="00402A3C" w:rsidRPr="005E4A8D" w:rsidRDefault="00402A3C" w:rsidP="00402A3C">
      <w:pPr>
        <w:pStyle w:val="ConsPlusNormal"/>
        <w:ind w:firstLine="540"/>
        <w:jc w:val="both"/>
      </w:pPr>
      <w:r w:rsidRPr="005E4A8D">
        <w:t xml:space="preserve">В случае если заявление и документы, необходимые для предоставления муниципальной услуги, направлялись в электронной форме через электронную почту, после подготовки и оформления результатов административной процедуры, предусмотренной настоящим пунктом, главный специалист по ЖКХ и управлению муниципальным имуществом изготавливает сканированную копию результата предоставления муниципальной услуги и направляет ее в качестве результата на адрес электронной почты заявителя. При необходимости получить результат муниципальной услуги в оригинале заявителю необходимо обратиться в администрацию Молчановского сельского поселения. </w:t>
      </w:r>
    </w:p>
    <w:p w:rsidR="00402A3C" w:rsidRPr="005E4A8D" w:rsidRDefault="00402A3C" w:rsidP="00402A3C">
      <w:pPr>
        <w:pStyle w:val="ConsPlusNormal"/>
        <w:ind w:firstLine="540"/>
        <w:jc w:val="both"/>
      </w:pPr>
      <w:r w:rsidRPr="005E4A8D">
        <w:t>При предоставлении муниципальной услуги через МФЦ результаты административной процедуры, предусмотренные настоящим пунктом, выдаются непосредственно заявителю либо представителю заявителя. Заявитель (представитель заявителя) расписывается о получении результата предоставления муниципальной услуги в расписке, которая хранится в МФЦ.</w:t>
      </w:r>
    </w:p>
    <w:p w:rsidR="00402A3C" w:rsidRPr="005E4A8D" w:rsidRDefault="00402A3C" w:rsidP="00402A3C">
      <w:pPr>
        <w:pStyle w:val="ConsPlusNormal"/>
        <w:ind w:firstLine="540"/>
        <w:jc w:val="both"/>
      </w:pPr>
      <w:r w:rsidRPr="005E4A8D">
        <w:t>В случае если в течение 1 рабочего дня после получения МФЦ документов, являющихся результатом муниципальной услуги, заявитель не обратился за их получением, МФЦ возвращает документы в администрацию Молчановского сельского поселения.</w:t>
      </w:r>
    </w:p>
    <w:p w:rsidR="00402A3C" w:rsidRPr="005E4A8D" w:rsidRDefault="00402A3C" w:rsidP="00402A3C">
      <w:pPr>
        <w:pStyle w:val="ConsPlusNormal"/>
        <w:ind w:firstLine="540"/>
        <w:jc w:val="both"/>
      </w:pPr>
      <w:r w:rsidRPr="005E4A8D">
        <w:lastRenderedPageBreak/>
        <w:t>Максимальный срок осуществления административной процедуры, предусмотренной настоящим пунктом административного регламента, не может превышать:</w:t>
      </w:r>
    </w:p>
    <w:p w:rsidR="00402A3C" w:rsidRPr="005E4A8D" w:rsidRDefault="00402A3C" w:rsidP="00402A3C">
      <w:pPr>
        <w:pStyle w:val="ConsPlusNormal"/>
        <w:ind w:firstLine="540"/>
        <w:jc w:val="both"/>
      </w:pPr>
      <w:r w:rsidRPr="005E4A8D">
        <w:t>- 5 (пяти) календарных дней со дня принятия постановления администрации Молчановского сельского поселения о реализации решения комиссии (принятия поступившего в комиссию распоряжения органа исполнительной власти, осуществляющего полномочия собственника в отношении оцененного комиссией имущества);</w:t>
      </w:r>
    </w:p>
    <w:p w:rsidR="00402A3C" w:rsidRPr="005E4A8D" w:rsidRDefault="00402A3C" w:rsidP="00402A3C">
      <w:pPr>
        <w:pStyle w:val="ConsPlusNormal"/>
        <w:ind w:firstLine="540"/>
        <w:jc w:val="both"/>
      </w:pPr>
      <w:r w:rsidRPr="005E4A8D">
        <w:t>- 2 (двух) календарных дней со дня подписания главой администрации Молчановского сельского поселения и регистрации главным специалистом по ЖКХ и управлению муниципальным имуществом информационного письма об отказе в предоставлении муниципальной услуги.</w:t>
      </w:r>
    </w:p>
    <w:p w:rsidR="00402A3C" w:rsidRPr="005E4A8D" w:rsidRDefault="00402A3C" w:rsidP="00402A3C">
      <w:pPr>
        <w:pStyle w:val="ConsPlusNormal"/>
        <w:jc w:val="both"/>
      </w:pPr>
    </w:p>
    <w:p w:rsidR="00402A3C" w:rsidRPr="005E4A8D" w:rsidRDefault="00402A3C" w:rsidP="00402A3C">
      <w:pPr>
        <w:pStyle w:val="ConsPlusNormal"/>
        <w:jc w:val="center"/>
        <w:outlineLvl w:val="1"/>
      </w:pPr>
      <w:r w:rsidRPr="005E4A8D">
        <w:t>IV. ФОРМЫ КОНТРОЛЯ ЗА ИСПОЛНЕНИЕМ</w:t>
      </w:r>
    </w:p>
    <w:p w:rsidR="00402A3C" w:rsidRPr="005E4A8D" w:rsidRDefault="00402A3C" w:rsidP="00402A3C">
      <w:pPr>
        <w:pStyle w:val="ConsPlusNormal"/>
        <w:jc w:val="center"/>
      </w:pPr>
      <w:r w:rsidRPr="005E4A8D">
        <w:t>АДМИНИСТРАТИВНОГО РЕГЛАМЕНТА</w:t>
      </w:r>
    </w:p>
    <w:p w:rsidR="00402A3C" w:rsidRPr="005E4A8D" w:rsidRDefault="00402A3C" w:rsidP="00402A3C">
      <w:pPr>
        <w:pStyle w:val="ConsPlusNormal"/>
        <w:jc w:val="both"/>
      </w:pPr>
    </w:p>
    <w:p w:rsidR="00402A3C" w:rsidRPr="005E4A8D" w:rsidRDefault="00402A3C" w:rsidP="00402A3C">
      <w:pPr>
        <w:numPr>
          <w:ilvl w:val="1"/>
          <w:numId w:val="12"/>
        </w:numPr>
        <w:tabs>
          <w:tab w:val="left" w:pos="540"/>
          <w:tab w:val="left" w:pos="1742"/>
        </w:tabs>
        <w:ind w:left="0" w:firstLine="851"/>
        <w:jc w:val="both"/>
        <w:rPr>
          <w:rFonts w:ascii="Arial" w:hAnsi="Arial" w:cs="Arial"/>
          <w:color w:val="000000"/>
          <w:sz w:val="20"/>
          <w:szCs w:val="20"/>
        </w:rPr>
      </w:pPr>
      <w:r w:rsidRPr="005E4A8D">
        <w:rPr>
          <w:rFonts w:ascii="Arial" w:hAnsi="Arial" w:cs="Arial"/>
          <w:color w:val="000000"/>
          <w:spacing w:val="2"/>
          <w:sz w:val="20"/>
          <w:szCs w:val="20"/>
          <w:shd w:val="clear" w:color="auto" w:fill="FFFFFF"/>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Первым заместителем Главы Молчановского сельского поселения по ЖКХ, муниципальному имуществу и дорожному хозяйству, а в его отсутствие лицом, его замещающим.</w:t>
      </w:r>
    </w:p>
    <w:p w:rsidR="00402A3C" w:rsidRPr="005E4A8D" w:rsidRDefault="00402A3C" w:rsidP="00402A3C">
      <w:pPr>
        <w:numPr>
          <w:ilvl w:val="1"/>
          <w:numId w:val="12"/>
        </w:numPr>
        <w:tabs>
          <w:tab w:val="left" w:pos="540"/>
          <w:tab w:val="left" w:pos="1742"/>
        </w:tabs>
        <w:ind w:left="0" w:firstLine="851"/>
        <w:jc w:val="both"/>
        <w:rPr>
          <w:rFonts w:ascii="Arial" w:hAnsi="Arial" w:cs="Arial"/>
          <w:color w:val="000000"/>
          <w:sz w:val="20"/>
          <w:szCs w:val="20"/>
        </w:rPr>
      </w:pPr>
      <w:r w:rsidRPr="005E4A8D">
        <w:rPr>
          <w:rFonts w:ascii="Arial" w:hAnsi="Arial" w:cs="Arial"/>
          <w:color w:val="000000"/>
          <w:spacing w:val="2"/>
          <w:sz w:val="20"/>
          <w:szCs w:val="20"/>
          <w:shd w:val="clear" w:color="auto" w:fill="FFFFFF"/>
        </w:rPr>
        <w:t>Контроль за полнотой и качеством исполнения муниципальной услуги осуществляется Первым заместителем Главы Молчановского сельского поселения по ЖКХ, муниципальному имуществу и дорожному хозяйству, включает в себя проведение ежеквартальных проверок, выявление и устранение нарушений порядка и сроков предоставления муниципальной услуги, рассмотрение, принятие решений и подготовку ответов на обращения заявителей в ходе предоставления муниципальной услуги, содержащие жалобы на решения, действия (бездействие) должностных лиц.</w:t>
      </w:r>
    </w:p>
    <w:p w:rsidR="00402A3C" w:rsidRPr="005E4A8D" w:rsidRDefault="00402A3C" w:rsidP="00402A3C">
      <w:pPr>
        <w:numPr>
          <w:ilvl w:val="1"/>
          <w:numId w:val="12"/>
        </w:numPr>
        <w:tabs>
          <w:tab w:val="left" w:pos="540"/>
          <w:tab w:val="left" w:pos="1742"/>
        </w:tabs>
        <w:ind w:left="0" w:firstLine="851"/>
        <w:jc w:val="both"/>
        <w:rPr>
          <w:rFonts w:ascii="Arial" w:hAnsi="Arial" w:cs="Arial"/>
          <w:color w:val="000000"/>
          <w:sz w:val="20"/>
          <w:szCs w:val="20"/>
        </w:rPr>
      </w:pPr>
      <w:r w:rsidRPr="005E4A8D">
        <w:rPr>
          <w:rFonts w:ascii="Arial" w:hAnsi="Arial" w:cs="Arial"/>
          <w:color w:val="000000"/>
          <w:spacing w:val="2"/>
          <w:sz w:val="20"/>
          <w:szCs w:val="20"/>
          <w:shd w:val="clear" w:color="auto" w:fill="FFFFFF"/>
        </w:rPr>
        <w:t>По результатам проведенных проверок, в случае выявления нарушений порядка и сроков предоставления муниципальной услуги, виновные лица привлекаются к дисциплинарной ответственности в соответствии с </w:t>
      </w:r>
      <w:hyperlink r:id="rId117" w:history="1">
        <w:r w:rsidRPr="005E4A8D">
          <w:rPr>
            <w:rStyle w:val="ae"/>
            <w:rFonts w:ascii="Arial" w:hAnsi="Arial" w:cs="Arial"/>
            <w:color w:val="000000"/>
            <w:spacing w:val="2"/>
            <w:sz w:val="20"/>
            <w:szCs w:val="20"/>
            <w:shd w:val="clear" w:color="auto" w:fill="FFFFFF"/>
          </w:rPr>
          <w:t>Федеральным законом от 02.03.2007 № 25-ФЗ "О муниципальной службе в Российской Федерации"</w:t>
        </w:r>
      </w:hyperlink>
      <w:r w:rsidRPr="005E4A8D">
        <w:rPr>
          <w:rFonts w:ascii="Arial" w:hAnsi="Arial" w:cs="Arial"/>
          <w:color w:val="000000"/>
          <w:spacing w:val="2"/>
          <w:sz w:val="20"/>
          <w:szCs w:val="20"/>
          <w:shd w:val="clear" w:color="auto" w:fill="FFFFFF"/>
        </w:rPr>
        <w:t> и </w:t>
      </w:r>
      <w:hyperlink r:id="rId118" w:history="1">
        <w:r w:rsidRPr="005E4A8D">
          <w:rPr>
            <w:rStyle w:val="ae"/>
            <w:rFonts w:ascii="Arial" w:hAnsi="Arial" w:cs="Arial"/>
            <w:color w:val="000000"/>
            <w:spacing w:val="2"/>
            <w:sz w:val="20"/>
            <w:szCs w:val="20"/>
            <w:shd w:val="clear" w:color="auto" w:fill="FFFFFF"/>
          </w:rPr>
          <w:t>Трудовым кодексом Российской Федерации</w:t>
        </w:r>
      </w:hyperlink>
      <w:r w:rsidRPr="005E4A8D">
        <w:rPr>
          <w:rFonts w:ascii="Arial" w:hAnsi="Arial" w:cs="Arial"/>
          <w:color w:val="000000"/>
          <w:spacing w:val="2"/>
          <w:sz w:val="20"/>
          <w:szCs w:val="20"/>
          <w:shd w:val="clear" w:color="auto" w:fill="FFFFFF"/>
        </w:rPr>
        <w:t>.</w:t>
      </w:r>
    </w:p>
    <w:p w:rsidR="00402A3C" w:rsidRPr="005E4A8D" w:rsidRDefault="00402A3C" w:rsidP="00402A3C">
      <w:pPr>
        <w:pStyle w:val="ConsPlusNormal"/>
        <w:jc w:val="both"/>
      </w:pPr>
    </w:p>
    <w:p w:rsidR="00402A3C" w:rsidRPr="005E4A8D" w:rsidRDefault="00402A3C" w:rsidP="00402A3C">
      <w:pPr>
        <w:pStyle w:val="ConsPlusNormal"/>
        <w:jc w:val="center"/>
        <w:outlineLvl w:val="1"/>
      </w:pPr>
      <w:r w:rsidRPr="005E4A8D">
        <w:t>V. ДОСУДЕБНЫЙ (ВНЕСУДЕБНЫЙ) ПОРЯДОК ОБЖАЛОВАНИЯ РЕШЕНИЙ</w:t>
      </w:r>
    </w:p>
    <w:p w:rsidR="00402A3C" w:rsidRPr="005E4A8D" w:rsidRDefault="00402A3C" w:rsidP="00402A3C">
      <w:pPr>
        <w:pStyle w:val="ConsPlusNormal"/>
        <w:jc w:val="center"/>
      </w:pPr>
      <w:r w:rsidRPr="005E4A8D">
        <w:t>И ДЕЙСТВИЙ (БЕЗДЕЙСТВИЯ) ОРГАНА, ПРЕДОСТАВЛЯЮЩЕГО</w:t>
      </w:r>
    </w:p>
    <w:p w:rsidR="00402A3C" w:rsidRPr="005E4A8D" w:rsidRDefault="00402A3C" w:rsidP="00402A3C">
      <w:pPr>
        <w:pStyle w:val="ConsPlusNormal"/>
        <w:jc w:val="center"/>
      </w:pPr>
      <w:r w:rsidRPr="005E4A8D">
        <w:t>ГОСУДАРСТВЕННОГО УСЛУГУ, ОРГАНА, ПРЕДОСТАВЛЯЮЩЕГО МУНИЦИПАЛЬНУЮ УСЛУГУ, МНОГОФУНКЦИОНАЛЬНОГО ЦЕНТРА, ОРГАНИЗАЦИЙ, А ТАКЖЕ ИХ ДОЛЖНОСТНЫХ ЛИЦ, ГОСУДАРСТВЕННЫХ И МУНИЦИПАЛЬНЫХ СЛУЖАЩИХ, РАБОТНИКОВ</w:t>
      </w: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402A3C" w:rsidRPr="005E4A8D" w:rsidRDefault="00402A3C" w:rsidP="00402A3C">
      <w:pPr>
        <w:pStyle w:val="ConsPlusNormal"/>
        <w:ind w:firstLine="540"/>
        <w:jc w:val="both"/>
      </w:pPr>
      <w:r w:rsidRPr="005E4A8D">
        <w:t>1) нарушение срока регистрации заявления заявителя о предоставлении муниципальной услуги;</w:t>
      </w:r>
    </w:p>
    <w:p w:rsidR="00402A3C" w:rsidRPr="005E4A8D" w:rsidRDefault="00402A3C" w:rsidP="00402A3C">
      <w:pPr>
        <w:pStyle w:val="ConsPlusNormal"/>
        <w:ind w:firstLine="540"/>
        <w:jc w:val="both"/>
      </w:pPr>
      <w:r w:rsidRPr="005E4A8D">
        <w:t>2) нарушение срока предоставления муниципальной услуги;</w:t>
      </w:r>
    </w:p>
    <w:p w:rsidR="00402A3C" w:rsidRPr="005E4A8D" w:rsidRDefault="00402A3C" w:rsidP="00402A3C">
      <w:pPr>
        <w:pStyle w:val="ConsPlusNormal"/>
        <w:ind w:firstLine="540"/>
        <w:jc w:val="both"/>
      </w:pPr>
      <w:r w:rsidRPr="005E4A8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402A3C" w:rsidRPr="005E4A8D" w:rsidRDefault="00402A3C" w:rsidP="00402A3C">
      <w:pPr>
        <w:pStyle w:val="ConsPlusNormal"/>
        <w:ind w:firstLine="540"/>
        <w:jc w:val="both"/>
      </w:pPr>
      <w:r w:rsidRPr="005E4A8D">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402A3C" w:rsidRPr="005E4A8D" w:rsidRDefault="00402A3C" w:rsidP="00402A3C">
      <w:pPr>
        <w:pStyle w:val="ConsPlusNormal"/>
        <w:ind w:firstLine="540"/>
        <w:jc w:val="both"/>
      </w:pPr>
      <w:r w:rsidRPr="005E4A8D">
        <w:t>5) отказ в предоставлении муниципальной услуги, если основания отказа не предусмотрены федеральными законами и принятыми в соответствии с ними иными законами и иными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402A3C" w:rsidRPr="005E4A8D" w:rsidRDefault="00402A3C" w:rsidP="00402A3C">
      <w:pPr>
        <w:pStyle w:val="ConsPlusNormal"/>
        <w:ind w:firstLine="540"/>
        <w:jc w:val="both"/>
      </w:pPr>
      <w:r w:rsidRPr="005E4A8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402A3C" w:rsidRPr="005E4A8D" w:rsidRDefault="00402A3C" w:rsidP="00402A3C">
      <w:pPr>
        <w:pStyle w:val="ConsPlusNormal"/>
        <w:ind w:firstLine="540"/>
        <w:jc w:val="both"/>
      </w:pPr>
      <w:r w:rsidRPr="005E4A8D">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w:t>
      </w:r>
      <w:r w:rsidRPr="005E4A8D">
        <w:lastRenderedPageBreak/>
        <w:t>выданных в результате предоставления муниципальной услуги документах либо нарушение установленного срока таких исправлений;</w:t>
      </w:r>
    </w:p>
    <w:p w:rsidR="00402A3C" w:rsidRPr="005E4A8D" w:rsidRDefault="00402A3C" w:rsidP="00402A3C">
      <w:pPr>
        <w:pStyle w:val="ConsPlusNormal"/>
        <w:ind w:firstLine="540"/>
        <w:jc w:val="both"/>
      </w:pPr>
      <w:r w:rsidRPr="005E4A8D">
        <w:t>8) нарушение срока или порядка выдачи документов по результатам предоставления муниципальной услуги;</w:t>
      </w:r>
    </w:p>
    <w:p w:rsidR="00402A3C" w:rsidRPr="005E4A8D" w:rsidRDefault="00402A3C" w:rsidP="00402A3C">
      <w:pPr>
        <w:pStyle w:val="ConsPlusNormal"/>
        <w:ind w:firstLine="540"/>
        <w:jc w:val="both"/>
      </w:pPr>
      <w:r w:rsidRPr="005E4A8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402A3C" w:rsidRPr="005E4A8D" w:rsidRDefault="00402A3C" w:rsidP="00402A3C">
      <w:pPr>
        <w:pStyle w:val="ConsPlusNormal"/>
        <w:ind w:firstLine="540"/>
        <w:jc w:val="both"/>
      </w:pPr>
      <w:r w:rsidRPr="005E4A8D">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402A3C" w:rsidRPr="005E4A8D" w:rsidRDefault="00402A3C" w:rsidP="00402A3C">
      <w:pPr>
        <w:pStyle w:val="ConsPlusNormal"/>
        <w:ind w:firstLine="540"/>
        <w:jc w:val="both"/>
      </w:pPr>
      <w:r w:rsidRPr="005E4A8D">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Главе Молчановского сельского поселения.</w:t>
      </w:r>
    </w:p>
    <w:p w:rsidR="00402A3C" w:rsidRPr="005E4A8D" w:rsidRDefault="00402A3C" w:rsidP="00402A3C">
      <w:pPr>
        <w:pStyle w:val="ConsPlusNormal"/>
        <w:ind w:firstLine="540"/>
        <w:jc w:val="both"/>
      </w:pPr>
      <w:r w:rsidRPr="005E4A8D">
        <w:t>Жалоба на решения и действия (бездействие) председателя комиссии подается в письменной форме на бумажном носителе или в электронной форме Главе Молчановского сельского поселения.</w:t>
      </w:r>
    </w:p>
    <w:p w:rsidR="00402A3C" w:rsidRPr="005E4A8D" w:rsidRDefault="00402A3C" w:rsidP="00402A3C">
      <w:pPr>
        <w:pStyle w:val="ConsPlusNormal"/>
        <w:ind w:firstLine="540"/>
        <w:jc w:val="both"/>
      </w:pPr>
      <w:r w:rsidRPr="005E4A8D">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402A3C" w:rsidRPr="005E4A8D" w:rsidRDefault="00402A3C" w:rsidP="00402A3C">
      <w:pPr>
        <w:pStyle w:val="ConsPlusNormal"/>
        <w:ind w:firstLine="540"/>
        <w:jc w:val="both"/>
      </w:pPr>
      <w:r w:rsidRPr="005E4A8D">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402A3C" w:rsidRPr="005E4A8D" w:rsidRDefault="00402A3C" w:rsidP="00402A3C">
      <w:pPr>
        <w:pStyle w:val="ConsPlusNormal"/>
        <w:ind w:firstLine="540"/>
        <w:jc w:val="both"/>
      </w:pPr>
      <w:r w:rsidRPr="005E4A8D">
        <w:t>Жалоба может быть подана по выбору заявителя:</w:t>
      </w:r>
    </w:p>
    <w:p w:rsidR="00402A3C" w:rsidRPr="005E4A8D" w:rsidRDefault="00402A3C" w:rsidP="00402A3C">
      <w:pPr>
        <w:pStyle w:val="ConsPlusNormal"/>
        <w:ind w:firstLine="540"/>
        <w:jc w:val="both"/>
      </w:pPr>
      <w:r w:rsidRPr="005E4A8D">
        <w:t xml:space="preserve">- в письменной форме на бумажном носителе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 </w:t>
      </w:r>
    </w:p>
    <w:p w:rsidR="00402A3C" w:rsidRPr="005E4A8D" w:rsidRDefault="00402A3C" w:rsidP="00402A3C">
      <w:pPr>
        <w:pStyle w:val="ConsPlusNormal"/>
        <w:ind w:firstLine="540"/>
        <w:jc w:val="both"/>
      </w:pPr>
      <w:r w:rsidRPr="005E4A8D">
        <w:t>- в электронной форме посредством размещения на Официальном сайте муниципального образования Молчановское сельское поселение в разделе "Ваши вопросы", через многофункциональный центр, через Портал с использованием информационно-телекоммуникационной сети Интернет.</w:t>
      </w:r>
    </w:p>
    <w:p w:rsidR="00402A3C" w:rsidRPr="005E4A8D" w:rsidRDefault="00402A3C" w:rsidP="00402A3C">
      <w:pPr>
        <w:pStyle w:val="ConsPlusNormal"/>
        <w:ind w:firstLine="540"/>
        <w:jc w:val="both"/>
      </w:pPr>
      <w:r w:rsidRPr="005E4A8D">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402A3C" w:rsidRPr="005E4A8D" w:rsidRDefault="00402A3C" w:rsidP="00402A3C">
      <w:pPr>
        <w:pStyle w:val="ConsPlusNormal"/>
        <w:ind w:firstLine="540"/>
        <w:jc w:val="both"/>
      </w:pPr>
      <w:r w:rsidRPr="005E4A8D">
        <w:t>- в письменной форме на бумажном носителе при личном приеме заявителя, посредством почтового отправления;</w:t>
      </w:r>
    </w:p>
    <w:p w:rsidR="00402A3C" w:rsidRPr="005E4A8D" w:rsidRDefault="00402A3C" w:rsidP="00402A3C">
      <w:pPr>
        <w:pStyle w:val="ConsPlusNormal"/>
        <w:ind w:firstLine="540"/>
        <w:jc w:val="both"/>
      </w:pPr>
      <w:r w:rsidRPr="005E4A8D">
        <w:t>- в электронной форме с использованием информационно-телекоммуникационной сети Интернет, официального сайта многофункционального центра.</w:t>
      </w:r>
    </w:p>
    <w:p w:rsidR="00402A3C" w:rsidRPr="005E4A8D" w:rsidRDefault="00402A3C" w:rsidP="00402A3C">
      <w:pPr>
        <w:pStyle w:val="ConsPlusNormal"/>
        <w:ind w:firstLine="540"/>
        <w:jc w:val="both"/>
      </w:pPr>
      <w:r w:rsidRPr="005E4A8D">
        <w:t>Жалоба на решения и действия (бездействие)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может быть направлена по выбору заявителя:</w:t>
      </w:r>
    </w:p>
    <w:p w:rsidR="00402A3C" w:rsidRPr="005E4A8D" w:rsidRDefault="00402A3C" w:rsidP="00402A3C">
      <w:pPr>
        <w:pStyle w:val="ConsPlusNormal"/>
        <w:ind w:firstLine="540"/>
        <w:jc w:val="both"/>
      </w:pPr>
      <w:r w:rsidRPr="005E4A8D">
        <w:t>- в письменной форме на бумажном носителе при личном приеме заявителя, посредством почтового отправления;</w:t>
      </w:r>
    </w:p>
    <w:p w:rsidR="00402A3C" w:rsidRPr="005E4A8D" w:rsidRDefault="00402A3C" w:rsidP="00402A3C">
      <w:pPr>
        <w:pStyle w:val="ConsPlusNormal"/>
        <w:ind w:firstLine="540"/>
        <w:jc w:val="both"/>
      </w:pPr>
      <w:r w:rsidRPr="005E4A8D">
        <w:t>- в электронной форме с использованием информационно-телекоммуникационной сети Интернет, официальных сайтов этих организаций.</w:t>
      </w:r>
    </w:p>
    <w:p w:rsidR="00402A3C" w:rsidRPr="005E4A8D" w:rsidRDefault="00402A3C" w:rsidP="00402A3C">
      <w:pPr>
        <w:pStyle w:val="ConsPlusNormal"/>
        <w:ind w:firstLine="540"/>
        <w:jc w:val="both"/>
      </w:pPr>
      <w:r w:rsidRPr="005E4A8D">
        <w:t xml:space="preserve">5.3. Основанием для начала процедуры обжалования решения и действия (бездействия) органа, предоставляющего муниципальную услугу, должностного лица органа, предоставляющего </w:t>
      </w:r>
      <w:r w:rsidRPr="005E4A8D">
        <w:lastRenderedPageBreak/>
        <w:t>муниципальную услугу, либо муниципального служащего является поступление в администрацию Молчановского сельского поселения:</w:t>
      </w:r>
    </w:p>
    <w:p w:rsidR="00402A3C" w:rsidRPr="005E4A8D" w:rsidRDefault="00402A3C" w:rsidP="00402A3C">
      <w:pPr>
        <w:pStyle w:val="ConsPlusNormal"/>
        <w:ind w:firstLine="540"/>
        <w:jc w:val="both"/>
      </w:pPr>
      <w:r w:rsidRPr="005E4A8D">
        <w:t xml:space="preserve">1) жалобы заявителя, направленной в письменной форме почтовой связью по адресам, указанным в </w:t>
      </w:r>
      <w:hyperlink r:id="rId119" w:anchor="P538" w:history="1">
        <w:r w:rsidRPr="005E4A8D">
          <w:rPr>
            <w:rStyle w:val="ae"/>
          </w:rPr>
          <w:t>приложении 2</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2) жалобы заявителя, направленной через ОГКУ "</w:t>
      </w:r>
      <w:r w:rsidRPr="005E4A8D">
        <w:rPr>
          <w:color w:val="222222"/>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5E4A8D">
        <w:t xml:space="preserve">", Портал, на адрес электронной почты муниципального образования Молчановское сельское поселение: </w:t>
      </w:r>
      <w:r w:rsidRPr="005E4A8D">
        <w:rPr>
          <w:lang w:val="en-US"/>
        </w:rPr>
        <w:t>ml</w:t>
      </w:r>
      <w:r w:rsidRPr="005E4A8D">
        <w:t>-</w:t>
      </w:r>
      <w:r w:rsidRPr="005E4A8D">
        <w:rPr>
          <w:lang w:val="en-US"/>
        </w:rPr>
        <w:t>molch</w:t>
      </w:r>
      <w:r w:rsidRPr="005E4A8D">
        <w:t>@</w:t>
      </w:r>
      <w:r w:rsidRPr="005E4A8D">
        <w:rPr>
          <w:lang w:val="en-US"/>
        </w:rPr>
        <w:t>tomsk</w:t>
      </w:r>
      <w:r w:rsidRPr="005E4A8D">
        <w:t>.</w:t>
      </w:r>
      <w:r w:rsidRPr="005E4A8D">
        <w:rPr>
          <w:lang w:val="en-US"/>
        </w:rPr>
        <w:t>gov</w:t>
      </w:r>
      <w:r w:rsidRPr="005E4A8D">
        <w:t>.</w:t>
      </w:r>
      <w:r w:rsidRPr="005E4A8D">
        <w:rPr>
          <w:lang w:val="en-US"/>
        </w:rPr>
        <w:t>ru</w:t>
      </w:r>
      <w:r w:rsidRPr="005E4A8D">
        <w:t xml:space="preserve">, по адресам, указанным в </w:t>
      </w:r>
      <w:hyperlink r:id="rId120" w:anchor="P538" w:history="1">
        <w:r w:rsidRPr="005E4A8D">
          <w:rPr>
            <w:rStyle w:val="ae"/>
          </w:rPr>
          <w:t>приложении 2</w:t>
        </w:r>
      </w:hyperlink>
      <w:r w:rsidRPr="005E4A8D">
        <w:t xml:space="preserve"> к настоящему административному регламенту;</w:t>
      </w:r>
    </w:p>
    <w:p w:rsidR="00402A3C" w:rsidRPr="005E4A8D" w:rsidRDefault="00402A3C" w:rsidP="00402A3C">
      <w:pPr>
        <w:pStyle w:val="ConsPlusNormal"/>
        <w:ind w:firstLine="540"/>
        <w:jc w:val="both"/>
      </w:pPr>
      <w:r w:rsidRPr="005E4A8D">
        <w:t>3) жалобы заявителя в письменной форме, поданной в ходе личного приема гражданина.</w:t>
      </w:r>
    </w:p>
    <w:p w:rsidR="00402A3C" w:rsidRPr="005E4A8D" w:rsidRDefault="00402A3C" w:rsidP="00402A3C">
      <w:pPr>
        <w:pStyle w:val="ConsPlusNormal"/>
        <w:ind w:firstLine="540"/>
        <w:jc w:val="both"/>
      </w:pPr>
      <w:r w:rsidRPr="005E4A8D">
        <w:t>5.4. Жалоба заявителя должна содержать следующую информацию:</w:t>
      </w:r>
    </w:p>
    <w:p w:rsidR="00402A3C" w:rsidRPr="005E4A8D" w:rsidRDefault="00402A3C" w:rsidP="00402A3C">
      <w:pPr>
        <w:pStyle w:val="ConsPlusNormal"/>
        <w:ind w:firstLine="540"/>
        <w:jc w:val="both"/>
      </w:pPr>
      <w:r w:rsidRPr="005E4A8D">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02A3C" w:rsidRPr="005E4A8D" w:rsidRDefault="00402A3C" w:rsidP="00402A3C">
      <w:pPr>
        <w:pStyle w:val="ConsPlusNormal"/>
        <w:ind w:firstLine="540"/>
        <w:jc w:val="both"/>
      </w:pPr>
      <w:r w:rsidRPr="005E4A8D">
        <w:t>2) фамилию, имя, отчество, сведения о месте жительства заявителя - физического лица, наименование, сведения о месте нахождения 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402A3C" w:rsidRPr="005E4A8D" w:rsidRDefault="00402A3C" w:rsidP="00402A3C">
      <w:pPr>
        <w:pStyle w:val="ConsPlusNormal"/>
        <w:ind w:firstLine="540"/>
        <w:jc w:val="both"/>
      </w:pPr>
      <w:r w:rsidRPr="005E4A8D">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02A3C" w:rsidRPr="005E4A8D" w:rsidRDefault="00402A3C" w:rsidP="00402A3C">
      <w:pPr>
        <w:pStyle w:val="ConsPlusNormal"/>
        <w:ind w:firstLine="540"/>
        <w:jc w:val="both"/>
      </w:pPr>
      <w:r w:rsidRPr="005E4A8D">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02A3C" w:rsidRPr="005E4A8D" w:rsidRDefault="00402A3C" w:rsidP="00402A3C">
      <w:pPr>
        <w:pStyle w:val="ConsPlusNormal"/>
        <w:ind w:firstLine="540"/>
        <w:jc w:val="both"/>
      </w:pPr>
      <w:r w:rsidRPr="005E4A8D">
        <w:t>К жалобе заявитель вправе приложить копии документов, подтверждающих доводы заявителя.</w:t>
      </w:r>
    </w:p>
    <w:p w:rsidR="00402A3C" w:rsidRPr="005E4A8D" w:rsidRDefault="00402A3C" w:rsidP="00402A3C">
      <w:pPr>
        <w:pStyle w:val="ConsPlusNormal"/>
        <w:ind w:firstLine="540"/>
        <w:jc w:val="both"/>
      </w:pPr>
      <w:r w:rsidRPr="005E4A8D">
        <w:t>5.5. Запись заявителей на личный прием к Главе Молчановского сельского поселения осуществляется при личном обращении и (или) при обращении по номерам телефонов, которые размещаются на официальном сайте администрации Молчановского сельского поселения и информационных стендах администрации.</w:t>
      </w:r>
    </w:p>
    <w:p w:rsidR="00402A3C" w:rsidRPr="005E4A8D" w:rsidRDefault="00402A3C" w:rsidP="00402A3C">
      <w:pPr>
        <w:pStyle w:val="ConsPlusNormal"/>
        <w:ind w:firstLine="540"/>
        <w:jc w:val="both"/>
      </w:pPr>
      <w:r w:rsidRPr="005E4A8D">
        <w:t>5.6. При обращении заявителя с жалобой срок рассмотрения жалобы заявителя не должен превышать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(пяти) рабочих дней со дня ее регистрации.</w:t>
      </w:r>
    </w:p>
    <w:p w:rsidR="00402A3C" w:rsidRPr="005E4A8D" w:rsidRDefault="00402A3C" w:rsidP="00402A3C">
      <w:pPr>
        <w:pStyle w:val="ConsPlusNormal"/>
        <w:ind w:firstLine="540"/>
        <w:jc w:val="both"/>
        <w:outlineLvl w:val="1"/>
      </w:pPr>
      <w:bookmarkStart w:id="29" w:name="P456"/>
      <w:bookmarkEnd w:id="29"/>
      <w:r w:rsidRPr="005E4A8D">
        <w:t>5.7. По результатам рассмотрения жалобы принимается одно из следующих решений:</w:t>
      </w:r>
    </w:p>
    <w:p w:rsidR="00402A3C" w:rsidRPr="005E4A8D" w:rsidRDefault="00402A3C" w:rsidP="00402A3C">
      <w:pPr>
        <w:pStyle w:val="ConsPlusNormal"/>
        <w:jc w:val="both"/>
        <w:outlineLvl w:val="1"/>
      </w:pPr>
      <w:r w:rsidRPr="005E4A8D">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Молчановское сельское поселение;</w:t>
      </w:r>
    </w:p>
    <w:p w:rsidR="00402A3C" w:rsidRPr="005E4A8D" w:rsidRDefault="00402A3C" w:rsidP="00402A3C">
      <w:pPr>
        <w:pStyle w:val="ConsPlusNormal"/>
        <w:jc w:val="both"/>
        <w:outlineLvl w:val="1"/>
      </w:pPr>
      <w:r w:rsidRPr="005E4A8D">
        <w:t>- в удовлетворении жалобы отказывается.</w:t>
      </w:r>
    </w:p>
    <w:p w:rsidR="00402A3C" w:rsidRPr="005E4A8D" w:rsidRDefault="00402A3C" w:rsidP="00402A3C">
      <w:pPr>
        <w:pStyle w:val="ConsPlusNormal"/>
        <w:ind w:firstLine="708"/>
        <w:jc w:val="both"/>
        <w:outlineLvl w:val="1"/>
      </w:pPr>
      <w:r w:rsidRPr="005E4A8D">
        <w:t>В случае принятия решения об удовлетворении жалобы организуется работа по восстановлению нарушенных прав заявителя, а также иные мероприятия, направленные на устранение выявленных нарушений.</w:t>
      </w:r>
    </w:p>
    <w:p w:rsidR="00402A3C" w:rsidRPr="005E4A8D" w:rsidRDefault="00402A3C" w:rsidP="00402A3C">
      <w:pPr>
        <w:pStyle w:val="ConsPlusNormal"/>
        <w:ind w:firstLine="708"/>
        <w:jc w:val="both"/>
        <w:outlineLvl w:val="1"/>
      </w:pPr>
      <w:r w:rsidRPr="005E4A8D">
        <w:t>5.8. Не позднее дня, следующего за днем принятия решения, указанного в пункте 5.7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402A3C" w:rsidRPr="005E4A8D" w:rsidRDefault="00402A3C" w:rsidP="00402A3C">
      <w:pPr>
        <w:pStyle w:val="ConsPlusNormal"/>
        <w:ind w:firstLine="708"/>
        <w:jc w:val="both"/>
        <w:outlineLvl w:val="1"/>
      </w:pPr>
      <w:r w:rsidRPr="005E4A8D">
        <w:t>5.9. В случае признания жалобы подлежащей удовлетворению в ответе заявителю, указанном в пункте 5.8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2A3C" w:rsidRPr="005E4A8D" w:rsidRDefault="00402A3C" w:rsidP="00402A3C">
      <w:pPr>
        <w:pStyle w:val="ConsPlusNormal"/>
        <w:ind w:firstLine="708"/>
        <w:jc w:val="both"/>
        <w:outlineLvl w:val="1"/>
      </w:pPr>
      <w:r w:rsidRPr="005E4A8D">
        <w:t>5.10. В случае признания жалобы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02A3C" w:rsidRPr="005E4A8D" w:rsidRDefault="00402A3C" w:rsidP="00402A3C">
      <w:pPr>
        <w:pStyle w:val="ConsPlusNormal"/>
        <w:ind w:firstLine="708"/>
        <w:jc w:val="both"/>
        <w:outlineLvl w:val="1"/>
      </w:pPr>
      <w:r w:rsidRPr="005E4A8D">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w:t>
      </w:r>
      <w:r w:rsidRPr="005E4A8D">
        <w:lastRenderedPageBreak/>
        <w:t>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354E1A" w:rsidRDefault="00354E1A" w:rsidP="00402A3C">
      <w:pPr>
        <w:suppressAutoHyphens/>
        <w:ind w:left="4956" w:firstLine="708"/>
        <w:jc w:val="right"/>
        <w:rPr>
          <w:rFonts w:ascii="Arial" w:hAnsi="Arial" w:cs="Arial"/>
          <w:sz w:val="20"/>
          <w:szCs w:val="20"/>
          <w:lang w:eastAsia="zh-CN"/>
        </w:rPr>
      </w:pPr>
    </w:p>
    <w:p w:rsidR="00354E1A" w:rsidRDefault="00354E1A" w:rsidP="00402A3C">
      <w:pPr>
        <w:suppressAutoHyphens/>
        <w:ind w:left="4956" w:firstLine="708"/>
        <w:jc w:val="right"/>
        <w:rPr>
          <w:rFonts w:ascii="Arial" w:hAnsi="Arial" w:cs="Arial"/>
          <w:sz w:val="20"/>
          <w:szCs w:val="20"/>
          <w:lang w:eastAsia="zh-CN"/>
        </w:rPr>
      </w:pPr>
    </w:p>
    <w:p w:rsidR="00354E1A" w:rsidRDefault="00354E1A" w:rsidP="00402A3C">
      <w:pPr>
        <w:suppressAutoHyphens/>
        <w:ind w:left="4956" w:firstLine="708"/>
        <w:jc w:val="right"/>
        <w:rPr>
          <w:rFonts w:ascii="Arial" w:hAnsi="Arial" w:cs="Arial"/>
          <w:sz w:val="20"/>
          <w:szCs w:val="20"/>
          <w:lang w:eastAsia="zh-CN"/>
        </w:rPr>
      </w:pPr>
    </w:p>
    <w:p w:rsidR="00354E1A" w:rsidRDefault="00354E1A" w:rsidP="00402A3C">
      <w:pPr>
        <w:suppressAutoHyphens/>
        <w:ind w:left="4956" w:firstLine="708"/>
        <w:jc w:val="right"/>
        <w:rPr>
          <w:rFonts w:ascii="Arial" w:hAnsi="Arial" w:cs="Arial"/>
          <w:sz w:val="20"/>
          <w:szCs w:val="20"/>
          <w:lang w:eastAsia="zh-CN"/>
        </w:rPr>
      </w:pPr>
    </w:p>
    <w:p w:rsidR="00402A3C" w:rsidRPr="005E4A8D" w:rsidRDefault="00402A3C" w:rsidP="00402A3C">
      <w:pPr>
        <w:suppressAutoHyphens/>
        <w:ind w:left="4956" w:firstLine="708"/>
        <w:jc w:val="right"/>
        <w:rPr>
          <w:rFonts w:ascii="Arial" w:hAnsi="Arial" w:cs="Arial"/>
          <w:sz w:val="20"/>
          <w:szCs w:val="20"/>
          <w:lang w:eastAsia="zh-CN"/>
        </w:rPr>
      </w:pPr>
      <w:r w:rsidRPr="005E4A8D">
        <w:rPr>
          <w:rFonts w:ascii="Arial" w:hAnsi="Arial" w:cs="Arial"/>
          <w:sz w:val="20"/>
          <w:szCs w:val="20"/>
          <w:lang w:eastAsia="zh-CN"/>
        </w:rPr>
        <w:t>Приложение № 2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pStyle w:val="ConsPlusNormal"/>
        <w:ind w:left="4956" w:firstLine="708"/>
        <w:jc w:val="right"/>
      </w:pPr>
      <w:r w:rsidRPr="005E4A8D">
        <w:rPr>
          <w:lang w:eastAsia="zh-CN"/>
        </w:rPr>
        <w:t>от «___» ______ 2019г № ____</w:t>
      </w:r>
      <w:r w:rsidRPr="005E4A8D">
        <w:rPr>
          <w:lang w:eastAsia="zh-CN"/>
        </w:rPr>
        <w:tab/>
      </w:r>
    </w:p>
    <w:p w:rsidR="00402A3C" w:rsidRPr="005E4A8D" w:rsidRDefault="00402A3C" w:rsidP="00402A3C">
      <w:pPr>
        <w:pStyle w:val="ConsPlusNormal"/>
        <w:jc w:val="both"/>
      </w:pP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БЛОК-СХЕМА</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ПРЕДОСТАВЛЕНИЯ МУНИЦИПАЛЬНОЙ УСЛУГИ "ПРИЗНАНИЕ ПОМЕЩЕНИЯ</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ЖИЛЫМ ПОМЕЩЕНИЕМ, ЖИЛОГО ПОМЕЩЕНИЯ НЕПРИГОДНЫМ</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ДЛЯ ПРОЖИВАНИЯ И МНОГОКВАРТИРНОГО ДОМА АВАРИЙНЫМ</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И ПОДЛЕЖАЩИМ СНОСУ ИЛИ РЕКОНСТРУКЦИИ, САДОВОГО ДОМА ЖИЛЫМ ДОМОМ И ЖИЛОГО ДОМА САДОВЫМ ДОМОМ"</w:t>
      </w:r>
    </w:p>
    <w:p w:rsidR="00402A3C" w:rsidRDefault="00402A3C" w:rsidP="00402A3C">
      <w:pPr>
        <w:pStyle w:val="ConsPlusNormal"/>
        <w:jc w:val="both"/>
      </w:pP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│прием и регистрация заявления и │</w:t>
      </w:r>
    </w:p>
    <w:p w:rsidR="00402A3C" w:rsidRPr="00704B71" w:rsidRDefault="00402A3C" w:rsidP="00402A3C">
      <w:pPr>
        <w:pStyle w:val="ConsPlusNonformat"/>
        <w:jc w:val="both"/>
      </w:pPr>
      <w:r w:rsidRPr="00704B71">
        <w:t>│приложенных к нему документов (3│</w:t>
      </w:r>
    </w:p>
    <w:p w:rsidR="00402A3C" w:rsidRPr="00704B71" w:rsidRDefault="00402A3C" w:rsidP="00402A3C">
      <w:pPr>
        <w:pStyle w:val="ConsPlusNonformat"/>
        <w:jc w:val="both"/>
      </w:pPr>
      <w:r w:rsidRPr="00704B71">
        <w:t>│</w:t>
      </w:r>
      <w:proofErr w:type="gramStart"/>
      <w:r w:rsidRPr="00704B71">
        <w:t>календарных</w:t>
      </w:r>
      <w:proofErr w:type="gramEnd"/>
      <w:r w:rsidRPr="00704B71">
        <w:t xml:space="preserve"> дня)                │</w:t>
      </w: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 xml:space="preserve">                 v</w:t>
      </w: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│рассмотрение заявления и        │</w:t>
      </w:r>
    </w:p>
    <w:p w:rsidR="00402A3C" w:rsidRPr="00704B71" w:rsidRDefault="00402A3C" w:rsidP="00402A3C">
      <w:pPr>
        <w:pStyle w:val="ConsPlusNonformat"/>
        <w:jc w:val="both"/>
      </w:pPr>
      <w:r w:rsidRPr="00704B71">
        <w:t>│приложенных к нему документов   │</w:t>
      </w:r>
    </w:p>
    <w:p w:rsidR="00402A3C" w:rsidRPr="00704B71" w:rsidRDefault="00402A3C" w:rsidP="00402A3C">
      <w:pPr>
        <w:pStyle w:val="ConsPlusNonformat"/>
        <w:jc w:val="both"/>
      </w:pPr>
      <w:r w:rsidRPr="00704B71">
        <w:t xml:space="preserve">│Главой Молчановского </w:t>
      </w:r>
      <w:proofErr w:type="gramStart"/>
      <w:r w:rsidRPr="00704B71">
        <w:t>сельского</w:t>
      </w:r>
      <w:proofErr w:type="gramEnd"/>
      <w:r w:rsidRPr="00704B71">
        <w:t xml:space="preserve">  │  </w:t>
      </w:r>
    </w:p>
    <w:p w:rsidR="00402A3C" w:rsidRPr="00704B71" w:rsidRDefault="00402A3C" w:rsidP="00402A3C">
      <w:pPr>
        <w:pStyle w:val="ConsPlusNonformat"/>
        <w:jc w:val="both"/>
      </w:pPr>
      <w:r w:rsidRPr="00704B71">
        <w:t>│поселения наложение резолюции   │</w:t>
      </w:r>
    </w:p>
    <w:p w:rsidR="00402A3C" w:rsidRPr="00704B71" w:rsidRDefault="00402A3C" w:rsidP="00402A3C">
      <w:pPr>
        <w:pStyle w:val="ConsPlusNonformat"/>
        <w:jc w:val="both"/>
      </w:pPr>
      <w:r w:rsidRPr="00704B71">
        <w:t xml:space="preserve">│специалисту, ответственному </w:t>
      </w:r>
      <w:proofErr w:type="gramStart"/>
      <w:r w:rsidRPr="00704B71">
        <w:t>за</w:t>
      </w:r>
      <w:proofErr w:type="gramEnd"/>
      <w:r w:rsidRPr="00704B71">
        <w:t xml:space="preserve">  │</w:t>
      </w:r>
    </w:p>
    <w:p w:rsidR="00402A3C" w:rsidRPr="00704B71" w:rsidRDefault="00402A3C" w:rsidP="00402A3C">
      <w:pPr>
        <w:pStyle w:val="ConsPlusNonformat"/>
        <w:jc w:val="both"/>
      </w:pPr>
      <w:r w:rsidRPr="00704B71">
        <w:t>│предоставление муниципальной    │</w:t>
      </w:r>
    </w:p>
    <w:p w:rsidR="00402A3C" w:rsidRPr="00704B71" w:rsidRDefault="00402A3C" w:rsidP="00402A3C">
      <w:pPr>
        <w:pStyle w:val="ConsPlusNonformat"/>
        <w:jc w:val="both"/>
      </w:pPr>
      <w:proofErr w:type="gramStart"/>
      <w:r w:rsidRPr="00704B71">
        <w:t>│услуги, о дальнейшей работе (1  │</w:t>
      </w:r>
      <w:proofErr w:type="gramEnd"/>
    </w:p>
    <w:p w:rsidR="00402A3C" w:rsidRPr="00704B71" w:rsidRDefault="00402A3C" w:rsidP="00402A3C">
      <w:pPr>
        <w:pStyle w:val="ConsPlusNonformat"/>
        <w:jc w:val="both"/>
      </w:pPr>
      <w:r w:rsidRPr="00704B71">
        <w:t>│календарный день)               │</w:t>
      </w: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 xml:space="preserve">                 v</w:t>
      </w:r>
    </w:p>
    <w:p w:rsidR="00402A3C" w:rsidRPr="00704B71" w:rsidRDefault="00402A3C" w:rsidP="00402A3C">
      <w:pPr>
        <w:pStyle w:val="ConsPlusNonformat"/>
        <w:jc w:val="both"/>
      </w:pPr>
      <w:r w:rsidRPr="00704B71">
        <w:t>┌────────────────────────────────┐                ┌───────────────────────┐</w:t>
      </w:r>
    </w:p>
    <w:p w:rsidR="00402A3C" w:rsidRPr="00704B71" w:rsidRDefault="00402A3C" w:rsidP="00402A3C">
      <w:pPr>
        <w:pStyle w:val="ConsPlusNonformat"/>
        <w:jc w:val="both"/>
      </w:pPr>
      <w:r w:rsidRPr="00704B71">
        <w:t>│рассмотрение заявления и        │    в случае    │подготовка и           │</w:t>
      </w:r>
    </w:p>
    <w:p w:rsidR="00402A3C" w:rsidRPr="00704B71" w:rsidRDefault="00402A3C" w:rsidP="00402A3C">
      <w:pPr>
        <w:pStyle w:val="ConsPlusNonformat"/>
        <w:jc w:val="both"/>
      </w:pPr>
      <w:r w:rsidRPr="00704B71">
        <w:t>│приложенных к нему документов   │     наличия    │направление            │</w:t>
      </w:r>
    </w:p>
    <w:p w:rsidR="00402A3C" w:rsidRPr="00704B71" w:rsidRDefault="00402A3C" w:rsidP="00402A3C">
      <w:pPr>
        <w:pStyle w:val="ConsPlusNonformat"/>
        <w:jc w:val="both"/>
      </w:pPr>
      <w:proofErr w:type="gramStart"/>
      <w:r w:rsidRPr="00704B71">
        <w:t>│ответственным спец</w:t>
      </w:r>
      <w:r>
        <w:t xml:space="preserve">иалистом (20  │    оснований   </w:t>
      </w:r>
      <w:r w:rsidRPr="00704B71">
        <w:t>│информационного письма │</w:t>
      </w:r>
      <w:proofErr w:type="gramEnd"/>
    </w:p>
    <w:p w:rsidR="00402A3C" w:rsidRPr="00704B71" w:rsidRDefault="00402A3C" w:rsidP="00402A3C">
      <w:pPr>
        <w:pStyle w:val="ConsPlusNonformat"/>
        <w:jc w:val="both"/>
      </w:pPr>
      <w:r w:rsidRPr="00704B71">
        <w:t xml:space="preserve">│календарных дней)               │   для отказа   │об отказе </w:t>
      </w:r>
      <w:proofErr w:type="gramStart"/>
      <w:r w:rsidRPr="00704B71">
        <w:t>в</w:t>
      </w:r>
      <w:proofErr w:type="gramEnd"/>
      <w:r w:rsidRPr="00704B71">
        <w:t xml:space="preserve">            │</w:t>
      </w:r>
    </w:p>
    <w:p w:rsidR="00402A3C" w:rsidRPr="00704B71" w:rsidRDefault="00402A3C" w:rsidP="00402A3C">
      <w:pPr>
        <w:pStyle w:val="ConsPlusNonformat"/>
        <w:jc w:val="both"/>
      </w:pPr>
      <w:r w:rsidRPr="00704B71">
        <w:t>│                                ├───────────────&gt;│</w:t>
      </w:r>
      <w:proofErr w:type="gramStart"/>
      <w:r w:rsidRPr="00704B71">
        <w:t>предоставлении</w:t>
      </w:r>
      <w:proofErr w:type="gramEnd"/>
      <w:r w:rsidRPr="00704B71">
        <w:t xml:space="preserve">         │</w:t>
      </w:r>
    </w:p>
    <w:p w:rsidR="00402A3C" w:rsidRPr="00704B71" w:rsidRDefault="00402A3C" w:rsidP="00402A3C">
      <w:pPr>
        <w:pStyle w:val="ConsPlusNonformat"/>
        <w:jc w:val="both"/>
      </w:pPr>
      <w:r w:rsidRPr="00704B71">
        <w:t>│                                │                │муниципальной услуги   │</w:t>
      </w:r>
    </w:p>
    <w:p w:rsidR="00402A3C" w:rsidRPr="00704B71" w:rsidRDefault="00402A3C" w:rsidP="00402A3C">
      <w:pPr>
        <w:pStyle w:val="ConsPlusNonformat"/>
        <w:jc w:val="both"/>
      </w:pPr>
      <w:r w:rsidRPr="00704B71">
        <w:t>│                                │                │(10 календарных дней)  │</w:t>
      </w:r>
    </w:p>
    <w:p w:rsidR="00402A3C" w:rsidRPr="00704B71" w:rsidRDefault="00402A3C" w:rsidP="00402A3C">
      <w:pPr>
        <w:pStyle w:val="ConsPlusNonformat"/>
        <w:jc w:val="both"/>
      </w:pPr>
      <w:r w:rsidRPr="00704B71">
        <w:t>└────────────────┬───────────────┘                └───────────────────────┘</w:t>
      </w:r>
    </w:p>
    <w:p w:rsidR="00402A3C" w:rsidRPr="00704B71" w:rsidRDefault="00402A3C" w:rsidP="00402A3C">
      <w:pPr>
        <w:pStyle w:val="ConsPlusNonformat"/>
        <w:jc w:val="both"/>
      </w:pPr>
      <w:r w:rsidRPr="00704B71">
        <w:t xml:space="preserve">                 v                    в случае</w:t>
      </w:r>
    </w:p>
    <w:p w:rsidR="00402A3C" w:rsidRPr="00704B71" w:rsidRDefault="00402A3C" w:rsidP="00402A3C">
      <w:pPr>
        <w:pStyle w:val="ConsPlusNonformat"/>
        <w:jc w:val="both"/>
      </w:pPr>
      <w:r w:rsidRPr="00704B71">
        <w:t>┌────────────────────────────────┐    принятия    ┌───────────────────────┐</w:t>
      </w:r>
    </w:p>
    <w:p w:rsidR="00402A3C" w:rsidRPr="00704B71" w:rsidRDefault="00402A3C" w:rsidP="00402A3C">
      <w:pPr>
        <w:pStyle w:val="ConsPlusNonformat"/>
        <w:jc w:val="both"/>
      </w:pPr>
      <w:r w:rsidRPr="00704B71">
        <w:t>│рассмотрение заявления и        │    решения о   │проведение             │</w:t>
      </w:r>
    </w:p>
    <w:p w:rsidR="00402A3C" w:rsidRPr="00704B71" w:rsidRDefault="00402A3C" w:rsidP="00402A3C">
      <w:pPr>
        <w:pStyle w:val="ConsPlusNonformat"/>
        <w:jc w:val="both"/>
      </w:pPr>
      <w:r w:rsidRPr="00704B71">
        <w:t>│приложенных к нему документов   │ дополнительном │дополнительного        │</w:t>
      </w:r>
    </w:p>
    <w:p w:rsidR="00402A3C" w:rsidRPr="00704B71" w:rsidRDefault="00402A3C" w:rsidP="00402A3C">
      <w:pPr>
        <w:pStyle w:val="ConsPlusNonformat"/>
        <w:jc w:val="both"/>
      </w:pPr>
      <w:r w:rsidRPr="00704B71">
        <w:t xml:space="preserve">│комиссией (10 календарных дней),│  </w:t>
      </w:r>
      <w:proofErr w:type="gramStart"/>
      <w:r w:rsidRPr="00704B71">
        <w:t>обследовании</w:t>
      </w:r>
      <w:proofErr w:type="gramEnd"/>
      <w:r w:rsidRPr="00704B71">
        <w:t xml:space="preserve">  │обследования помещения │</w:t>
      </w:r>
    </w:p>
    <w:p w:rsidR="00402A3C" w:rsidRPr="00704B71" w:rsidRDefault="00402A3C" w:rsidP="00402A3C">
      <w:pPr>
        <w:pStyle w:val="ConsPlusNonformat"/>
        <w:jc w:val="both"/>
      </w:pPr>
      <w:r w:rsidRPr="00704B71">
        <w:t>│оформление решения комиссии     ├───────────────&gt;│и повторное            │</w:t>
      </w:r>
    </w:p>
    <w:p w:rsidR="00402A3C" w:rsidRPr="00704B71" w:rsidRDefault="00402A3C" w:rsidP="00402A3C">
      <w:pPr>
        <w:pStyle w:val="ConsPlusNonformat"/>
        <w:jc w:val="both"/>
      </w:pPr>
      <w:r w:rsidRPr="00704B71">
        <w:t>└────────────────┬───────────────┘                │рассмотрение заявления │</w:t>
      </w:r>
    </w:p>
    <w:p w:rsidR="00402A3C" w:rsidRPr="00704B71" w:rsidRDefault="00402A3C" w:rsidP="00402A3C">
      <w:pPr>
        <w:pStyle w:val="ConsPlusNonformat"/>
        <w:jc w:val="both"/>
      </w:pPr>
      <w:r w:rsidRPr="00704B71">
        <w:t xml:space="preserve">                 v                                │и </w:t>
      </w:r>
      <w:proofErr w:type="gramStart"/>
      <w:r w:rsidRPr="00704B71">
        <w:t>приложенных</w:t>
      </w:r>
      <w:proofErr w:type="gramEnd"/>
      <w:r w:rsidRPr="00704B71">
        <w:t xml:space="preserve"> к нему   │</w:t>
      </w:r>
    </w:p>
    <w:p w:rsidR="00402A3C" w:rsidRPr="00704B71" w:rsidRDefault="00402A3C" w:rsidP="00402A3C">
      <w:pPr>
        <w:pStyle w:val="ConsPlusNonformat"/>
        <w:jc w:val="both"/>
      </w:pPr>
      <w:r w:rsidRPr="00704B71">
        <w:t>┌────────────────────────────────┐                │документов комиссией,  │</w:t>
      </w:r>
    </w:p>
    <w:p w:rsidR="00402A3C" w:rsidRPr="00704B71" w:rsidRDefault="00402A3C" w:rsidP="00402A3C">
      <w:pPr>
        <w:pStyle w:val="ConsPlusNonformat"/>
        <w:jc w:val="both"/>
      </w:pPr>
      <w:r w:rsidRPr="00704B71">
        <w:t>│принятие постановления          │                │оформление решения     │</w:t>
      </w:r>
    </w:p>
    <w:p w:rsidR="00402A3C" w:rsidRPr="00704B71" w:rsidRDefault="00402A3C" w:rsidP="00402A3C">
      <w:pPr>
        <w:pStyle w:val="ConsPlusNonformat"/>
        <w:jc w:val="both"/>
      </w:pPr>
      <w:proofErr w:type="gramStart"/>
      <w:r w:rsidRPr="00704B71">
        <w:t>│администрации Молчановского СП о│&lt;───────────────┤комиссии (30           │</w:t>
      </w:r>
      <w:proofErr w:type="gramEnd"/>
    </w:p>
    <w:p w:rsidR="00402A3C" w:rsidRPr="00704B71" w:rsidRDefault="00402A3C" w:rsidP="00402A3C">
      <w:pPr>
        <w:pStyle w:val="ConsPlusNonformat"/>
        <w:jc w:val="both"/>
      </w:pPr>
      <w:r w:rsidRPr="00704B71">
        <w:t>│реализации решения комиссии (30 │                │календарных дней)      │</w:t>
      </w:r>
    </w:p>
    <w:p w:rsidR="00402A3C" w:rsidRPr="00704B71" w:rsidRDefault="00402A3C" w:rsidP="00402A3C">
      <w:pPr>
        <w:pStyle w:val="ConsPlusNonformat"/>
        <w:jc w:val="both"/>
      </w:pPr>
      <w:r w:rsidRPr="00704B71">
        <w:t>│календарных дней)               │                └───────────────────────┘</w:t>
      </w: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 xml:space="preserve">                 v</w:t>
      </w:r>
    </w:p>
    <w:p w:rsidR="00402A3C" w:rsidRPr="00704B71" w:rsidRDefault="00402A3C" w:rsidP="00402A3C">
      <w:pPr>
        <w:pStyle w:val="ConsPlusNonformat"/>
        <w:jc w:val="both"/>
      </w:pPr>
      <w:r w:rsidRPr="00704B71">
        <w:t>┌────────────────────────────────┐</w:t>
      </w:r>
    </w:p>
    <w:p w:rsidR="00402A3C" w:rsidRPr="00704B71" w:rsidRDefault="00402A3C" w:rsidP="00402A3C">
      <w:pPr>
        <w:pStyle w:val="ConsPlusNonformat"/>
        <w:jc w:val="both"/>
      </w:pPr>
      <w:r w:rsidRPr="00704B71">
        <w:t>│направление (выдача) заявителю  │</w:t>
      </w:r>
    </w:p>
    <w:p w:rsidR="00402A3C" w:rsidRPr="00704B71" w:rsidRDefault="00402A3C" w:rsidP="00402A3C">
      <w:pPr>
        <w:pStyle w:val="ConsPlusNonformat"/>
        <w:jc w:val="both"/>
      </w:pPr>
      <w:r w:rsidRPr="00704B71">
        <w:t>│результата предоставления       │</w:t>
      </w:r>
    </w:p>
    <w:p w:rsidR="00402A3C" w:rsidRPr="00704B71" w:rsidRDefault="00402A3C" w:rsidP="00402A3C">
      <w:pPr>
        <w:pStyle w:val="ConsPlusNonformat"/>
        <w:jc w:val="both"/>
      </w:pPr>
      <w:r w:rsidRPr="00704B71">
        <w:t>│муниципальной услуги, за        │</w:t>
      </w:r>
    </w:p>
    <w:p w:rsidR="00402A3C" w:rsidRPr="00704B71" w:rsidRDefault="00402A3C" w:rsidP="00402A3C">
      <w:pPr>
        <w:pStyle w:val="ConsPlusNonformat"/>
        <w:jc w:val="both"/>
      </w:pPr>
      <w:r w:rsidRPr="00704B71">
        <w:t>│исключением информационного     │</w:t>
      </w:r>
    </w:p>
    <w:p w:rsidR="00402A3C" w:rsidRPr="00704B71" w:rsidRDefault="00402A3C" w:rsidP="00402A3C">
      <w:pPr>
        <w:pStyle w:val="ConsPlusNonformat"/>
        <w:jc w:val="both"/>
      </w:pPr>
      <w:r w:rsidRPr="00704B71">
        <w:t>│письма об отказе в              │</w:t>
      </w:r>
    </w:p>
    <w:p w:rsidR="00402A3C" w:rsidRPr="00704B71" w:rsidRDefault="00402A3C" w:rsidP="00402A3C">
      <w:pPr>
        <w:pStyle w:val="ConsPlusNonformat"/>
        <w:jc w:val="both"/>
      </w:pPr>
      <w:r w:rsidRPr="00704B71">
        <w:t>│предоставлении муниципальной    │</w:t>
      </w:r>
    </w:p>
    <w:p w:rsidR="00402A3C" w:rsidRPr="00704B71" w:rsidRDefault="00402A3C" w:rsidP="00402A3C">
      <w:pPr>
        <w:pStyle w:val="ConsPlusNonformat"/>
        <w:jc w:val="both"/>
      </w:pPr>
      <w:r w:rsidRPr="00704B71">
        <w:lastRenderedPageBreak/>
        <w:t>│услуги (5 календарных дней)     │</w:t>
      </w:r>
    </w:p>
    <w:p w:rsidR="00402A3C" w:rsidRPr="00704B71" w:rsidRDefault="00402A3C" w:rsidP="00402A3C">
      <w:pPr>
        <w:pStyle w:val="ConsPlusNonformat"/>
        <w:jc w:val="both"/>
      </w:pPr>
      <w:r w:rsidRPr="00704B71">
        <w:t>└────────────────────────────────┘</w:t>
      </w:r>
    </w:p>
    <w:p w:rsidR="00402A3C" w:rsidRDefault="00402A3C" w:rsidP="00402A3C">
      <w:pPr>
        <w:suppressAutoHyphens/>
        <w:jc w:val="center"/>
        <w:rPr>
          <w:rFonts w:ascii="Arial" w:hAnsi="Arial" w:cs="Arial"/>
          <w:sz w:val="20"/>
          <w:szCs w:val="20"/>
        </w:rPr>
      </w:pPr>
    </w:p>
    <w:p w:rsidR="00402A3C" w:rsidRDefault="00402A3C" w:rsidP="00402A3C">
      <w:pPr>
        <w:suppressAutoHyphens/>
        <w:ind w:left="4956" w:firstLine="708"/>
        <w:jc w:val="both"/>
        <w:rPr>
          <w:rFonts w:ascii="Arial" w:hAnsi="Arial" w:cs="Arial"/>
          <w:sz w:val="20"/>
          <w:szCs w:val="20"/>
        </w:rPr>
      </w:pPr>
    </w:p>
    <w:p w:rsidR="00402A3C" w:rsidRDefault="00402A3C" w:rsidP="00402A3C">
      <w:pPr>
        <w:suppressAutoHyphens/>
        <w:ind w:left="4956" w:firstLine="708"/>
        <w:jc w:val="both"/>
        <w:rPr>
          <w:rFonts w:ascii="Arial" w:hAnsi="Arial" w:cs="Arial"/>
          <w:sz w:val="20"/>
          <w:szCs w:val="20"/>
        </w:rPr>
      </w:pPr>
    </w:p>
    <w:p w:rsidR="00402A3C" w:rsidRPr="005E4A8D" w:rsidRDefault="00402A3C" w:rsidP="00402A3C">
      <w:pPr>
        <w:suppressAutoHyphens/>
        <w:ind w:left="4956" w:firstLine="708"/>
        <w:jc w:val="both"/>
        <w:rPr>
          <w:rFonts w:ascii="Arial" w:hAnsi="Arial" w:cs="Arial"/>
          <w:sz w:val="20"/>
          <w:szCs w:val="20"/>
          <w:lang w:eastAsia="zh-CN"/>
        </w:rPr>
      </w:pPr>
      <w:r w:rsidRPr="005E4A8D">
        <w:rPr>
          <w:rFonts w:ascii="Arial" w:hAnsi="Arial" w:cs="Arial"/>
          <w:sz w:val="20"/>
          <w:szCs w:val="20"/>
        </w:rPr>
        <w:t>Общий срок муниципальной услуги не может превышать 95 календарных дней со дня регистрации заявления о предоставлении муниципальной услуги.</w:t>
      </w:r>
    </w:p>
    <w:p w:rsidR="00402A3C" w:rsidRPr="005E4A8D" w:rsidRDefault="00402A3C" w:rsidP="00402A3C">
      <w:pPr>
        <w:suppressAutoHyphens/>
        <w:jc w:val="both"/>
        <w:rPr>
          <w:rFonts w:ascii="Arial" w:hAnsi="Arial" w:cs="Arial"/>
          <w:sz w:val="20"/>
          <w:szCs w:val="20"/>
          <w:lang w:eastAsia="zh-CN"/>
        </w:rPr>
      </w:pPr>
    </w:p>
    <w:p w:rsidR="00354E1A" w:rsidRDefault="00354E1A" w:rsidP="00402A3C">
      <w:pPr>
        <w:suppressAutoHyphens/>
        <w:ind w:left="4956" w:firstLine="708"/>
        <w:jc w:val="right"/>
        <w:rPr>
          <w:rFonts w:ascii="Arial" w:hAnsi="Arial" w:cs="Arial"/>
          <w:sz w:val="20"/>
          <w:szCs w:val="20"/>
          <w:lang w:eastAsia="zh-CN"/>
        </w:rPr>
      </w:pPr>
    </w:p>
    <w:p w:rsidR="00402A3C" w:rsidRPr="005E4A8D" w:rsidRDefault="00402A3C" w:rsidP="00402A3C">
      <w:pPr>
        <w:suppressAutoHyphens/>
        <w:ind w:left="4956" w:firstLine="708"/>
        <w:jc w:val="right"/>
        <w:rPr>
          <w:rFonts w:ascii="Arial" w:hAnsi="Arial" w:cs="Arial"/>
          <w:sz w:val="20"/>
          <w:szCs w:val="20"/>
          <w:lang w:eastAsia="zh-CN"/>
        </w:rPr>
      </w:pPr>
      <w:r w:rsidRPr="005E4A8D">
        <w:rPr>
          <w:rFonts w:ascii="Arial" w:hAnsi="Arial" w:cs="Arial"/>
          <w:sz w:val="20"/>
          <w:szCs w:val="20"/>
          <w:lang w:eastAsia="zh-CN"/>
        </w:rPr>
        <w:t>Приложение № 3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pStyle w:val="ConsPlusNormal"/>
        <w:ind w:left="4956" w:firstLine="708"/>
        <w:jc w:val="right"/>
      </w:pPr>
      <w:r w:rsidRPr="005E4A8D">
        <w:rPr>
          <w:lang w:eastAsia="zh-CN"/>
        </w:rPr>
        <w:t>от «___» ______ 2019г № ____</w:t>
      </w:r>
      <w:r w:rsidRPr="005E4A8D">
        <w:rPr>
          <w:lang w:eastAsia="zh-CN"/>
        </w:rPr>
        <w:tab/>
      </w:r>
    </w:p>
    <w:p w:rsidR="00402A3C" w:rsidRPr="005E4A8D" w:rsidRDefault="00402A3C" w:rsidP="00402A3C">
      <w:pPr>
        <w:pStyle w:val="ConsPlusNormal"/>
        <w:jc w:val="center"/>
        <w:outlineLvl w:val="2"/>
      </w:pPr>
    </w:p>
    <w:p w:rsidR="00402A3C" w:rsidRPr="005E4A8D" w:rsidRDefault="00402A3C" w:rsidP="00402A3C">
      <w:pPr>
        <w:pStyle w:val="ConsPlusNormal"/>
        <w:jc w:val="center"/>
        <w:outlineLvl w:val="2"/>
      </w:pPr>
      <w:r w:rsidRPr="005E4A8D">
        <w:t>МЕЖВЕДОМСТВЕННАЯ КОМИССИЯ ДЛЯ ОЦЕНКИ ЖИЛЫХ</w:t>
      </w:r>
    </w:p>
    <w:p w:rsidR="00402A3C" w:rsidRPr="005E4A8D" w:rsidRDefault="00402A3C" w:rsidP="00402A3C">
      <w:pPr>
        <w:pStyle w:val="ConsPlusNormal"/>
        <w:jc w:val="center"/>
      </w:pPr>
      <w:r w:rsidRPr="005E4A8D">
        <w:t>ПОМЕЩЕНИЙ МУНИЦИПАЛЬНОГО ЖИЛИЩНОГО ФОНДА</w:t>
      </w: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Почтовый адрес: Димитрова ул., д. N 51, Молчаново с., 636330.</w:t>
      </w:r>
    </w:p>
    <w:p w:rsidR="00402A3C" w:rsidRPr="005E4A8D" w:rsidRDefault="00402A3C" w:rsidP="00402A3C">
      <w:pPr>
        <w:pStyle w:val="ConsPlusNormal"/>
        <w:ind w:firstLine="540"/>
        <w:jc w:val="both"/>
      </w:pPr>
      <w:r w:rsidRPr="005E4A8D">
        <w:t>Телефон: 8 (38256) 21 6 99.</w:t>
      </w:r>
    </w:p>
    <w:p w:rsidR="00402A3C" w:rsidRPr="005E4A8D" w:rsidRDefault="00402A3C" w:rsidP="00402A3C">
      <w:pPr>
        <w:pStyle w:val="ConsPlusNormal"/>
        <w:ind w:firstLine="540"/>
        <w:jc w:val="both"/>
      </w:pPr>
      <w:r w:rsidRPr="005E4A8D">
        <w:t>Факс: 8 (38256) 21 5 86.</w:t>
      </w:r>
    </w:p>
    <w:p w:rsidR="00402A3C" w:rsidRPr="005E4A8D" w:rsidRDefault="00402A3C" w:rsidP="00402A3C">
      <w:pPr>
        <w:pStyle w:val="ConsPlusNormal"/>
        <w:ind w:firstLine="540"/>
        <w:jc w:val="both"/>
      </w:pPr>
      <w:r w:rsidRPr="005E4A8D">
        <w:t>График работы:</w:t>
      </w:r>
    </w:p>
    <w:p w:rsidR="00402A3C" w:rsidRPr="005E4A8D" w:rsidRDefault="00402A3C" w:rsidP="00402A3C">
      <w:pPr>
        <w:pStyle w:val="ConsPlusNormal"/>
        <w:ind w:firstLine="540"/>
        <w:jc w:val="both"/>
      </w:pPr>
      <w:r w:rsidRPr="005E4A8D">
        <w:t>Понедельник - пятница: с 9.00 до 18.00.</w:t>
      </w:r>
    </w:p>
    <w:p w:rsidR="00402A3C" w:rsidRPr="005E4A8D" w:rsidRDefault="00402A3C" w:rsidP="00402A3C">
      <w:pPr>
        <w:pStyle w:val="ConsPlusNormal"/>
        <w:ind w:firstLine="540"/>
        <w:jc w:val="both"/>
      </w:pPr>
      <w:r w:rsidRPr="005E4A8D">
        <w:t>Перерыв на обед: с 13.00 до 14.00.</w:t>
      </w:r>
    </w:p>
    <w:p w:rsidR="00402A3C" w:rsidRPr="005E4A8D" w:rsidRDefault="00402A3C" w:rsidP="00402A3C">
      <w:pPr>
        <w:pStyle w:val="ConsPlusNormal"/>
        <w:ind w:firstLine="540"/>
        <w:jc w:val="both"/>
      </w:pPr>
      <w:r w:rsidRPr="005E4A8D">
        <w:t xml:space="preserve">Официальный сайт муниципального образования Молчановское сельское поселение: </w:t>
      </w:r>
      <w:hyperlink r:id="rId121" w:history="1">
        <w:r w:rsidRPr="005E4A8D">
          <w:rPr>
            <w:rStyle w:val="ae"/>
          </w:rPr>
          <w:t>http://www.msp.tomskinvest.ru/</w:t>
        </w:r>
      </w:hyperlink>
    </w:p>
    <w:p w:rsidR="00402A3C" w:rsidRPr="005E4A8D" w:rsidRDefault="00402A3C" w:rsidP="00402A3C">
      <w:pPr>
        <w:pStyle w:val="ConsPlusNormal"/>
        <w:ind w:firstLine="540"/>
        <w:jc w:val="both"/>
      </w:pPr>
      <w:r w:rsidRPr="005E4A8D">
        <w:t xml:space="preserve">Адрес электронной почты администрации Молчановского сельского поселения: </w:t>
      </w:r>
      <w:hyperlink r:id="rId122" w:history="1">
        <w:r w:rsidRPr="005E4A8D">
          <w:rPr>
            <w:rStyle w:val="ae"/>
            <w:lang w:val="en-US"/>
          </w:rPr>
          <w:t>ml</w:t>
        </w:r>
        <w:r w:rsidRPr="005E4A8D">
          <w:rPr>
            <w:rStyle w:val="ae"/>
          </w:rPr>
          <w:t>-</w:t>
        </w:r>
        <w:r w:rsidRPr="005E4A8D">
          <w:rPr>
            <w:rStyle w:val="ae"/>
            <w:lang w:val="en-US"/>
          </w:rPr>
          <w:t>molch</w:t>
        </w:r>
        <w:r w:rsidRPr="005E4A8D">
          <w:rPr>
            <w:rStyle w:val="ae"/>
          </w:rPr>
          <w:t>@</w:t>
        </w:r>
        <w:r w:rsidRPr="005E4A8D">
          <w:rPr>
            <w:rStyle w:val="ae"/>
            <w:lang w:val="en-US"/>
          </w:rPr>
          <w:t>tomsk</w:t>
        </w:r>
        <w:r w:rsidRPr="005E4A8D">
          <w:rPr>
            <w:rStyle w:val="ae"/>
          </w:rPr>
          <w:t>.</w:t>
        </w:r>
        <w:r w:rsidRPr="005E4A8D">
          <w:rPr>
            <w:rStyle w:val="ae"/>
            <w:lang w:val="en-US"/>
          </w:rPr>
          <w:t>gov</w:t>
        </w:r>
        <w:r w:rsidRPr="005E4A8D">
          <w:rPr>
            <w:rStyle w:val="ae"/>
          </w:rPr>
          <w:t>.</w:t>
        </w:r>
        <w:r w:rsidRPr="005E4A8D">
          <w:rPr>
            <w:rStyle w:val="ae"/>
            <w:lang w:val="en-US"/>
          </w:rPr>
          <w:t>ru</w:t>
        </w:r>
      </w:hyperlink>
      <w:r w:rsidRPr="005E4A8D">
        <w:t>.</w:t>
      </w:r>
    </w:p>
    <w:p w:rsidR="00402A3C" w:rsidRPr="005E4A8D" w:rsidRDefault="00402A3C" w:rsidP="00402A3C">
      <w:pPr>
        <w:pStyle w:val="ConsPlusNormal"/>
        <w:jc w:val="center"/>
        <w:outlineLvl w:val="3"/>
      </w:pPr>
      <w:r w:rsidRPr="005E4A8D">
        <w:t>Контактные телефоны</w:t>
      </w:r>
    </w:p>
    <w:p w:rsidR="00402A3C" w:rsidRPr="005E4A8D" w:rsidRDefault="00402A3C" w:rsidP="00402A3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402A3C" w:rsidRPr="005E4A8D" w:rsidTr="00D62046">
        <w:tc>
          <w:tcPr>
            <w:tcW w:w="2721" w:type="dxa"/>
            <w:tcBorders>
              <w:top w:val="single" w:sz="4" w:space="0" w:color="auto"/>
              <w:left w:val="single" w:sz="4" w:space="0" w:color="auto"/>
              <w:bottom w:val="single" w:sz="4" w:space="0" w:color="auto"/>
              <w:right w:val="single" w:sz="4" w:space="0" w:color="auto"/>
            </w:tcBorders>
          </w:tcPr>
          <w:p w:rsidR="00402A3C" w:rsidRPr="005E4A8D" w:rsidRDefault="00402A3C" w:rsidP="00D62046">
            <w:pPr>
              <w:pStyle w:val="ConsPlusNormal"/>
              <w:jc w:val="center"/>
            </w:pPr>
            <w:r w:rsidRPr="005E4A8D">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0"/>
              <w:jc w:val="center"/>
            </w:pPr>
            <w:r w:rsidRPr="005E4A8D">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43"/>
              <w:jc w:val="center"/>
            </w:pPr>
            <w:r w:rsidRPr="005E4A8D">
              <w:t>8 (38256) 21 5 85</w:t>
            </w:r>
          </w:p>
        </w:tc>
      </w:tr>
      <w:tr w:rsidR="00402A3C" w:rsidRPr="005E4A8D" w:rsidTr="00D62046">
        <w:tc>
          <w:tcPr>
            <w:tcW w:w="2721" w:type="dxa"/>
            <w:tcBorders>
              <w:top w:val="single" w:sz="4" w:space="0" w:color="auto"/>
              <w:left w:val="single" w:sz="4" w:space="0" w:color="auto"/>
              <w:bottom w:val="single" w:sz="4" w:space="0" w:color="auto"/>
              <w:right w:val="single" w:sz="4" w:space="0" w:color="auto"/>
            </w:tcBorders>
          </w:tcPr>
          <w:p w:rsidR="00402A3C" w:rsidRPr="005E4A8D" w:rsidRDefault="00402A3C" w:rsidP="00D62046">
            <w:pPr>
              <w:pStyle w:val="ConsPlusNormal"/>
              <w:jc w:val="center"/>
            </w:pPr>
            <w:r w:rsidRPr="005E4A8D">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0"/>
              <w:jc w:val="center"/>
            </w:pPr>
            <w:r w:rsidRPr="005E4A8D">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43"/>
              <w:jc w:val="center"/>
            </w:pPr>
            <w:r w:rsidRPr="005E4A8D">
              <w:t>8 (38256) 21 6 99</w:t>
            </w:r>
          </w:p>
        </w:tc>
      </w:tr>
      <w:tr w:rsidR="00402A3C" w:rsidRPr="005E4A8D" w:rsidTr="00D62046">
        <w:tc>
          <w:tcPr>
            <w:tcW w:w="2721" w:type="dxa"/>
            <w:tcBorders>
              <w:top w:val="single" w:sz="4" w:space="0" w:color="auto"/>
              <w:left w:val="single" w:sz="4" w:space="0" w:color="auto"/>
              <w:bottom w:val="single" w:sz="4" w:space="0" w:color="auto"/>
              <w:right w:val="single" w:sz="4" w:space="0" w:color="auto"/>
            </w:tcBorders>
          </w:tcPr>
          <w:p w:rsidR="00402A3C" w:rsidRPr="005E4A8D" w:rsidRDefault="00402A3C" w:rsidP="00D62046">
            <w:pPr>
              <w:pStyle w:val="ConsPlusNormal"/>
              <w:jc w:val="center"/>
            </w:pPr>
            <w:r w:rsidRPr="005E4A8D">
              <w:t>Главный специалист по ЖКХ и муниципальному имуществу</w:t>
            </w:r>
          </w:p>
        </w:tc>
        <w:tc>
          <w:tcPr>
            <w:tcW w:w="3628"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0"/>
              <w:jc w:val="center"/>
            </w:pPr>
            <w:r w:rsidRPr="005E4A8D">
              <w:t>Алишин Михаил Андреевич</w:t>
            </w:r>
          </w:p>
        </w:tc>
        <w:tc>
          <w:tcPr>
            <w:tcW w:w="1984" w:type="dxa"/>
            <w:tcBorders>
              <w:top w:val="single" w:sz="4" w:space="0" w:color="auto"/>
              <w:left w:val="single" w:sz="4" w:space="0" w:color="auto"/>
              <w:bottom w:val="single" w:sz="4" w:space="0" w:color="auto"/>
              <w:right w:val="single" w:sz="4" w:space="0" w:color="auto"/>
            </w:tcBorders>
          </w:tcPr>
          <w:p w:rsidR="00402A3C" w:rsidRPr="005E4A8D" w:rsidRDefault="00402A3C" w:rsidP="00402A3C">
            <w:pPr>
              <w:pStyle w:val="ConsPlusNormal"/>
              <w:ind w:firstLine="43"/>
              <w:jc w:val="center"/>
            </w:pPr>
            <w:r w:rsidRPr="005E4A8D">
              <w:t>8 (38256) 21 6 99</w:t>
            </w:r>
          </w:p>
        </w:tc>
      </w:tr>
    </w:tbl>
    <w:p w:rsidR="00402A3C" w:rsidRPr="005E4A8D" w:rsidRDefault="00402A3C" w:rsidP="00402A3C">
      <w:pPr>
        <w:pStyle w:val="ConsPlusNormal"/>
        <w:jc w:val="both"/>
      </w:pPr>
    </w:p>
    <w:p w:rsidR="00402A3C" w:rsidRPr="005E4A8D" w:rsidRDefault="00402A3C" w:rsidP="00402A3C">
      <w:pPr>
        <w:pStyle w:val="ConsPlusNormal"/>
        <w:jc w:val="both"/>
      </w:pPr>
    </w:p>
    <w:p w:rsidR="00402A3C" w:rsidRPr="005E4A8D" w:rsidRDefault="00402A3C" w:rsidP="00402A3C">
      <w:pPr>
        <w:pStyle w:val="ConsPlusNormal"/>
        <w:jc w:val="center"/>
        <w:outlineLvl w:val="2"/>
      </w:pPr>
      <w:r w:rsidRPr="005E4A8D">
        <w:t>АДРЕС ОТДЕЛА МНОГОФУНКЦИОНАЛЬНОГО ЦЕНТРА, В КОТОРОМ</w:t>
      </w:r>
    </w:p>
    <w:p w:rsidR="00402A3C" w:rsidRPr="005E4A8D" w:rsidRDefault="00402A3C" w:rsidP="00402A3C">
      <w:pPr>
        <w:pStyle w:val="ConsPlusNormal"/>
        <w:jc w:val="center"/>
      </w:pPr>
      <w:r w:rsidRPr="005E4A8D">
        <w:t>ОРГАНИЗУЕТСЯ ПРЕДОСТАВЛЕНИЕ МУНИЦИПАЛЬНОЙ УСЛУГИ</w:t>
      </w:r>
    </w:p>
    <w:p w:rsidR="00402A3C" w:rsidRPr="005E4A8D" w:rsidRDefault="00402A3C" w:rsidP="00402A3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65"/>
        <w:gridCol w:w="4537"/>
      </w:tblGrid>
      <w:tr w:rsidR="00402A3C" w:rsidRPr="005E4A8D" w:rsidTr="00D62046">
        <w:tc>
          <w:tcPr>
            <w:tcW w:w="454"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jc w:val="center"/>
            </w:pPr>
            <w:r w:rsidRPr="005E4A8D">
              <w:t>N</w:t>
            </w:r>
          </w:p>
          <w:p w:rsidR="00402A3C" w:rsidRPr="005E4A8D" w:rsidRDefault="00402A3C" w:rsidP="00D62046">
            <w:pPr>
              <w:pStyle w:val="ConsPlusNormal"/>
              <w:jc w:val="center"/>
            </w:pPr>
            <w:proofErr w:type="spellStart"/>
            <w:r w:rsidRPr="005E4A8D">
              <w:t>пп</w:t>
            </w:r>
            <w:proofErr w:type="spellEnd"/>
          </w:p>
        </w:tc>
        <w:tc>
          <w:tcPr>
            <w:tcW w:w="4365"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354E1A">
            <w:pPr>
              <w:pStyle w:val="ConsPlusNormal"/>
              <w:ind w:firstLine="126"/>
              <w:jc w:val="center"/>
            </w:pPr>
            <w:r w:rsidRPr="005E4A8D">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354E1A">
            <w:pPr>
              <w:pStyle w:val="ConsPlusNormal"/>
              <w:ind w:firstLine="14"/>
              <w:jc w:val="center"/>
            </w:pPr>
            <w:r w:rsidRPr="005E4A8D">
              <w:t>Местонахождение многофункционального центра</w:t>
            </w:r>
          </w:p>
        </w:tc>
      </w:tr>
      <w:tr w:rsidR="00402A3C" w:rsidRPr="005E4A8D" w:rsidTr="00D62046">
        <w:tc>
          <w:tcPr>
            <w:tcW w:w="454"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D62046">
            <w:pPr>
              <w:pStyle w:val="ConsPlusNormal"/>
              <w:rPr>
                <w:color w:val="000000" w:themeColor="text1"/>
              </w:rPr>
            </w:pPr>
            <w:r w:rsidRPr="005E4A8D">
              <w:rPr>
                <w:color w:val="000000" w:themeColor="text1"/>
              </w:rPr>
              <w:t>1</w:t>
            </w:r>
          </w:p>
        </w:tc>
        <w:tc>
          <w:tcPr>
            <w:tcW w:w="4365"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354E1A">
            <w:pPr>
              <w:pStyle w:val="ConsPlusNormal"/>
              <w:ind w:firstLine="126"/>
              <w:rPr>
                <w:color w:val="000000" w:themeColor="text1"/>
              </w:rPr>
            </w:pPr>
            <w:r w:rsidRPr="005E4A8D">
              <w:rPr>
                <w:color w:val="000000" w:themeColor="text1"/>
                <w:shd w:val="clear" w:color="auto" w:fill="FFFFFF"/>
              </w:rPr>
              <w:t>ОГКУ "МФЦ Молчановского МР ТО"</w:t>
            </w:r>
          </w:p>
        </w:tc>
        <w:tc>
          <w:tcPr>
            <w:tcW w:w="4537" w:type="dxa"/>
            <w:tcBorders>
              <w:top w:val="single" w:sz="4" w:space="0" w:color="auto"/>
              <w:left w:val="single" w:sz="4" w:space="0" w:color="auto"/>
              <w:bottom w:val="single" w:sz="4" w:space="0" w:color="auto"/>
              <w:right w:val="single" w:sz="4" w:space="0" w:color="auto"/>
            </w:tcBorders>
            <w:vAlign w:val="center"/>
            <w:hideMark/>
          </w:tcPr>
          <w:p w:rsidR="00402A3C" w:rsidRPr="005E4A8D" w:rsidRDefault="00402A3C" w:rsidP="00354E1A">
            <w:pPr>
              <w:pStyle w:val="ConsPlusNormal"/>
              <w:ind w:firstLine="14"/>
              <w:rPr>
                <w:color w:val="000000" w:themeColor="text1"/>
              </w:rPr>
            </w:pPr>
            <w:r w:rsidRPr="005E4A8D">
              <w:rPr>
                <w:color w:val="000000" w:themeColor="text1"/>
              </w:rPr>
              <w:t xml:space="preserve">636330, </w:t>
            </w:r>
            <w:r w:rsidRPr="005E4A8D">
              <w:rPr>
                <w:color w:val="000000" w:themeColor="text1"/>
                <w:shd w:val="clear" w:color="auto" w:fill="FFFFFF"/>
              </w:rPr>
              <w:t>Томская область, Молчановский район, село Молчаново, улица Димитрова, 15</w:t>
            </w:r>
          </w:p>
        </w:tc>
      </w:tr>
    </w:tbl>
    <w:p w:rsidR="00402A3C" w:rsidRPr="005E4A8D" w:rsidRDefault="00402A3C" w:rsidP="00402A3C">
      <w:pPr>
        <w:pStyle w:val="ConsPlusNormal"/>
        <w:jc w:val="both"/>
        <w:rPr>
          <w:color w:val="000000" w:themeColor="text1"/>
        </w:rPr>
      </w:pPr>
    </w:p>
    <w:p w:rsidR="00402A3C" w:rsidRPr="005E4A8D" w:rsidRDefault="00402A3C" w:rsidP="00402A3C">
      <w:pPr>
        <w:shd w:val="clear" w:color="auto" w:fill="FFFFFF"/>
        <w:rPr>
          <w:rFonts w:ascii="Arial" w:hAnsi="Arial" w:cs="Arial"/>
          <w:color w:val="000000" w:themeColor="text1"/>
          <w:sz w:val="20"/>
          <w:szCs w:val="20"/>
        </w:rPr>
      </w:pPr>
      <w:r w:rsidRPr="005E4A8D">
        <w:rPr>
          <w:rFonts w:ascii="Arial" w:hAnsi="Arial" w:cs="Arial"/>
          <w:color w:val="000000" w:themeColor="text1"/>
          <w:sz w:val="20"/>
          <w:szCs w:val="20"/>
        </w:rPr>
        <w:t xml:space="preserve">Официальный сайт </w:t>
      </w:r>
      <w:r w:rsidRPr="005E4A8D">
        <w:rPr>
          <w:rFonts w:ascii="Arial" w:hAnsi="Arial" w:cs="Arial"/>
          <w:color w:val="000000" w:themeColor="text1"/>
          <w:sz w:val="20"/>
          <w:szCs w:val="20"/>
          <w:shd w:val="clear" w:color="auto" w:fill="FFFFFF"/>
        </w:rPr>
        <w:t xml:space="preserve">ОГКУ "МФЦ Молчановского МР ТО": </w:t>
      </w:r>
      <w:hyperlink r:id="rId123" w:tgtFrame="_blank" w:history="1">
        <w:r w:rsidRPr="005E4A8D">
          <w:rPr>
            <w:rFonts w:ascii="Arial" w:hAnsi="Arial" w:cs="Arial"/>
            <w:color w:val="000000" w:themeColor="text1"/>
            <w:sz w:val="20"/>
            <w:szCs w:val="20"/>
            <w:u w:val="single"/>
            <w:bdr w:val="none" w:sz="0" w:space="0" w:color="auto" w:frame="1"/>
          </w:rPr>
          <w:t>http://mfc.tomsk.ru</w:t>
        </w:r>
      </w:hyperlink>
    </w:p>
    <w:p w:rsidR="00402A3C" w:rsidRPr="005E4A8D" w:rsidRDefault="00402A3C" w:rsidP="00402A3C">
      <w:pPr>
        <w:pStyle w:val="ConsPlusNormal"/>
        <w:ind w:firstLine="540"/>
        <w:jc w:val="both"/>
        <w:rPr>
          <w:color w:val="000000" w:themeColor="text1"/>
        </w:rPr>
      </w:pPr>
    </w:p>
    <w:p w:rsidR="00402A3C" w:rsidRPr="005E4A8D" w:rsidRDefault="00402A3C" w:rsidP="00402A3C">
      <w:pPr>
        <w:pStyle w:val="ConsPlusNormal"/>
        <w:jc w:val="both"/>
      </w:pPr>
    </w:p>
    <w:p w:rsidR="00402A3C" w:rsidRPr="005E4A8D" w:rsidRDefault="00402A3C" w:rsidP="00402A3C">
      <w:pPr>
        <w:pStyle w:val="ConsPlusNormal"/>
        <w:jc w:val="both"/>
      </w:pPr>
    </w:p>
    <w:p w:rsidR="00402A3C" w:rsidRPr="005E4A8D" w:rsidRDefault="00402A3C" w:rsidP="00402A3C">
      <w:pPr>
        <w:rPr>
          <w:rFonts w:ascii="Arial" w:hAnsi="Arial" w:cs="Arial"/>
          <w:sz w:val="20"/>
          <w:szCs w:val="20"/>
        </w:rPr>
        <w:sectPr w:rsidR="00402A3C" w:rsidRPr="005E4A8D" w:rsidSect="00402A3C">
          <w:type w:val="continuous"/>
          <w:pgSz w:w="11906" w:h="16838"/>
          <w:pgMar w:top="851" w:right="850" w:bottom="426" w:left="1701" w:header="708" w:footer="708" w:gutter="0"/>
          <w:cols w:space="720"/>
        </w:sectPr>
      </w:pPr>
    </w:p>
    <w:p w:rsidR="00402A3C" w:rsidRPr="005E4A8D" w:rsidRDefault="00402A3C" w:rsidP="00402A3C">
      <w:pPr>
        <w:suppressAutoHyphens/>
        <w:ind w:left="4956" w:firstLine="708"/>
        <w:jc w:val="right"/>
        <w:rPr>
          <w:rFonts w:ascii="Arial" w:hAnsi="Arial" w:cs="Arial"/>
          <w:sz w:val="20"/>
          <w:szCs w:val="20"/>
          <w:lang w:eastAsia="zh-CN"/>
        </w:rPr>
      </w:pPr>
      <w:r w:rsidRPr="005E4A8D">
        <w:rPr>
          <w:rFonts w:ascii="Arial" w:hAnsi="Arial" w:cs="Arial"/>
          <w:sz w:val="20"/>
          <w:szCs w:val="20"/>
        </w:rPr>
        <w:lastRenderedPageBreak/>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rPr>
        <w:tab/>
      </w:r>
      <w:r w:rsidRPr="005E4A8D">
        <w:rPr>
          <w:rFonts w:ascii="Arial" w:hAnsi="Arial" w:cs="Arial"/>
          <w:sz w:val="20"/>
          <w:szCs w:val="20"/>
          <w:lang w:eastAsia="zh-CN"/>
        </w:rPr>
        <w:t>Приложение № 4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pStyle w:val="ConsPlusNormal"/>
        <w:jc w:val="right"/>
      </w:pPr>
      <w:r w:rsidRPr="005E4A8D">
        <w:rPr>
          <w:lang w:eastAsia="zh-CN"/>
        </w:rPr>
        <w:t>от «___» ______ 2019г № ____</w:t>
      </w:r>
    </w:p>
    <w:p w:rsidR="00402A3C" w:rsidRPr="005E4A8D" w:rsidRDefault="00402A3C" w:rsidP="00402A3C">
      <w:pPr>
        <w:pStyle w:val="ConsPlusNormal"/>
        <w:ind w:left="7788" w:firstLine="708"/>
        <w:jc w:val="both"/>
      </w:pPr>
      <w:r w:rsidRPr="005E4A8D">
        <w:tab/>
      </w:r>
      <w:r w:rsidRPr="005E4A8D">
        <w:tab/>
      </w:r>
      <w:r w:rsidRPr="005E4A8D">
        <w:tab/>
      </w:r>
      <w:r w:rsidRPr="005E4A8D">
        <w:tab/>
      </w:r>
      <w:r w:rsidRPr="005E4A8D">
        <w:tab/>
      </w:r>
      <w:r w:rsidRPr="005E4A8D">
        <w:tab/>
      </w:r>
      <w:r w:rsidRPr="005E4A8D">
        <w:tab/>
      </w:r>
      <w:r w:rsidRPr="005E4A8D">
        <w:tab/>
      </w:r>
      <w:r w:rsidRPr="005E4A8D">
        <w:tab/>
      </w:r>
      <w:r w:rsidRPr="005E4A8D">
        <w:tab/>
      </w:r>
      <w:r w:rsidRPr="005E4A8D">
        <w:tab/>
      </w:r>
      <w:r w:rsidRPr="005E4A8D">
        <w:tab/>
      </w:r>
      <w:r w:rsidRPr="005E4A8D">
        <w:tab/>
      </w:r>
    </w:p>
    <w:p w:rsidR="00402A3C" w:rsidRPr="005E4A8D" w:rsidRDefault="00402A3C" w:rsidP="00402A3C">
      <w:pPr>
        <w:pStyle w:val="ConsPlusNormal"/>
        <w:jc w:val="both"/>
      </w:pPr>
    </w:p>
    <w:p w:rsidR="00402A3C" w:rsidRPr="005E4A8D" w:rsidRDefault="00402A3C" w:rsidP="00402A3C">
      <w:pPr>
        <w:pStyle w:val="ConsPlusNormal"/>
        <w:jc w:val="both"/>
      </w:pPr>
    </w:p>
    <w:p w:rsidR="00402A3C" w:rsidRPr="005E4A8D" w:rsidRDefault="00402A3C" w:rsidP="00402A3C">
      <w:pPr>
        <w:pStyle w:val="ConsPlusTitle"/>
        <w:jc w:val="center"/>
        <w:rPr>
          <w:rFonts w:ascii="Arial" w:hAnsi="Arial" w:cs="Arial"/>
          <w:sz w:val="20"/>
          <w:szCs w:val="20"/>
        </w:rPr>
      </w:pPr>
      <w:bookmarkStart w:id="30" w:name="P603"/>
      <w:bookmarkEnd w:id="30"/>
      <w:r w:rsidRPr="005E4A8D">
        <w:rPr>
          <w:rFonts w:ascii="Arial" w:hAnsi="Arial" w:cs="Arial"/>
          <w:sz w:val="20"/>
          <w:szCs w:val="20"/>
        </w:rPr>
        <w:t>ПЕРЕЧЕНЬ</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ДОКУМЕНТОВ, НЕОБХОДИМЫХ ДЛЯ ПРЕДОСТАВЛЕНИЯ МУНИЦИПАЛЬНОЙ</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УСЛУГИ "ПРИЗНАНИЕ ПОМЕЩЕНИЯ ЖИЛЫМ ПОМЕЩЕНИЕМ, ЖИЛОГО</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ПОМЕЩЕНИЯ НЕПРИГОДНЫМ ДЛЯ ПРОЖИВАНИЯ И МНОГОКВАРТИРНОГО</w:t>
      </w:r>
    </w:p>
    <w:p w:rsidR="00402A3C" w:rsidRPr="005E4A8D" w:rsidRDefault="00402A3C" w:rsidP="00402A3C">
      <w:pPr>
        <w:pStyle w:val="ConsPlusTitle"/>
        <w:jc w:val="center"/>
        <w:rPr>
          <w:rFonts w:ascii="Arial" w:hAnsi="Arial" w:cs="Arial"/>
          <w:sz w:val="20"/>
          <w:szCs w:val="20"/>
        </w:rPr>
      </w:pPr>
      <w:r w:rsidRPr="005E4A8D">
        <w:rPr>
          <w:rFonts w:ascii="Arial" w:hAnsi="Arial" w:cs="Arial"/>
          <w:sz w:val="20"/>
          <w:szCs w:val="20"/>
        </w:rPr>
        <w:t>ДОМА АВАРИЙНЫМ И ПОДЛЕЖАЩИМ СНОСУ ИЛИ РЕКОНСТРУКЦИИ, САДОВОГО ДОМА ЖИЛЫМ ДОМОМ И ЖИЛОГО ДОМА САДОВЫМ ДОМОМ "</w:t>
      </w:r>
    </w:p>
    <w:p w:rsidR="00402A3C" w:rsidRPr="005E4A8D" w:rsidRDefault="00402A3C" w:rsidP="00402A3C">
      <w:pPr>
        <w:rPr>
          <w:rFonts w:ascii="Arial" w:hAnsi="Arial" w:cs="Arial"/>
          <w:sz w:val="20"/>
          <w:szCs w:val="20"/>
        </w:rPr>
      </w:pPr>
    </w:p>
    <w:p w:rsidR="00402A3C" w:rsidRPr="005E4A8D" w:rsidRDefault="00402A3C" w:rsidP="00402A3C">
      <w:pPr>
        <w:pStyle w:val="ConsPlusNormal"/>
        <w:jc w:val="both"/>
      </w:pPr>
    </w:p>
    <w:tbl>
      <w:tblPr>
        <w:tblW w:w="1460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2"/>
        <w:gridCol w:w="3119"/>
        <w:gridCol w:w="3260"/>
        <w:gridCol w:w="2551"/>
        <w:gridCol w:w="2552"/>
      </w:tblGrid>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 xml:space="preserve">N </w:t>
            </w:r>
            <w:proofErr w:type="spellStart"/>
            <w:r w:rsidRPr="005E4A8D">
              <w:t>пп</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Наименование документа</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Способ предоставления:</w:t>
            </w:r>
          </w:p>
          <w:p w:rsidR="00402A3C" w:rsidRPr="005E4A8D" w:rsidRDefault="00402A3C" w:rsidP="00D62046">
            <w:pPr>
              <w:pStyle w:val="ConsPlusNormal"/>
            </w:pPr>
            <w:r w:rsidRPr="005E4A8D">
              <w:t>- оригинал;</w:t>
            </w:r>
          </w:p>
          <w:p w:rsidR="00402A3C" w:rsidRPr="005E4A8D" w:rsidRDefault="00402A3C" w:rsidP="00D62046">
            <w:pPr>
              <w:pStyle w:val="ConsPlusNormal"/>
            </w:pPr>
            <w:r w:rsidRPr="005E4A8D">
              <w:t>- копия, заверенная по месту работы;</w:t>
            </w:r>
          </w:p>
          <w:p w:rsidR="00402A3C" w:rsidRPr="005E4A8D" w:rsidRDefault="00402A3C" w:rsidP="00D62046">
            <w:pPr>
              <w:pStyle w:val="ConsPlusNormal"/>
            </w:pPr>
            <w:r w:rsidRPr="005E4A8D">
              <w:t>- нотариально заверенная копия;</w:t>
            </w:r>
          </w:p>
          <w:p w:rsidR="00402A3C" w:rsidRPr="005E4A8D" w:rsidRDefault="00402A3C" w:rsidP="00D62046">
            <w:pPr>
              <w:pStyle w:val="ConsPlusNormal"/>
            </w:pPr>
            <w:r w:rsidRPr="005E4A8D">
              <w:t>- копия, заверенная собственноручно;</w:t>
            </w:r>
          </w:p>
          <w:p w:rsidR="00402A3C" w:rsidRPr="005E4A8D" w:rsidRDefault="00402A3C" w:rsidP="00D62046">
            <w:pPr>
              <w:pStyle w:val="ConsPlusNormal"/>
            </w:pPr>
            <w:r w:rsidRPr="005E4A8D">
              <w:t>- копия с предоставлением оригинала;</w:t>
            </w:r>
          </w:p>
          <w:p w:rsidR="00402A3C" w:rsidRPr="005E4A8D" w:rsidRDefault="00402A3C" w:rsidP="00D62046">
            <w:pPr>
              <w:pStyle w:val="ConsPlusNormal"/>
            </w:pPr>
            <w:r w:rsidRPr="005E4A8D">
              <w:t>- заполненная и подписанная заявителем форма;</w:t>
            </w:r>
          </w:p>
          <w:p w:rsidR="00402A3C" w:rsidRPr="005E4A8D" w:rsidRDefault="00402A3C" w:rsidP="00D62046">
            <w:pPr>
              <w:pStyle w:val="ConsPlusNormal"/>
            </w:pPr>
            <w:r w:rsidRPr="005E4A8D">
              <w:t>- рукописное обращение;</w:t>
            </w:r>
          </w:p>
          <w:p w:rsidR="00402A3C" w:rsidRPr="005E4A8D" w:rsidRDefault="00402A3C" w:rsidP="00D62046">
            <w:pPr>
              <w:pStyle w:val="ConsPlusNormal"/>
            </w:pPr>
            <w:r w:rsidRPr="005E4A8D">
              <w:t>- электронная форма;</w:t>
            </w:r>
          </w:p>
          <w:p w:rsidR="00402A3C" w:rsidRPr="005E4A8D" w:rsidRDefault="00402A3C" w:rsidP="00D62046">
            <w:pPr>
              <w:pStyle w:val="ConsPlusNormal"/>
            </w:pPr>
            <w:r w:rsidRPr="005E4A8D">
              <w:t>- иные</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Вариант предоставления:</w:t>
            </w:r>
          </w:p>
          <w:p w:rsidR="00402A3C" w:rsidRPr="005E4A8D" w:rsidRDefault="00402A3C" w:rsidP="00D62046">
            <w:pPr>
              <w:pStyle w:val="ConsPlusNormal"/>
            </w:pPr>
            <w:r w:rsidRPr="005E4A8D">
              <w:t>- предоставляется без возврата;</w:t>
            </w:r>
          </w:p>
          <w:p w:rsidR="00402A3C" w:rsidRPr="005E4A8D" w:rsidRDefault="00402A3C" w:rsidP="00D62046">
            <w:pPr>
              <w:pStyle w:val="ConsPlusNormal"/>
            </w:pPr>
            <w:r w:rsidRPr="005E4A8D">
              <w:t>- предоставляется на все время оказания услуги с возможностью возврата по требованию заявителя;</w:t>
            </w:r>
          </w:p>
          <w:p w:rsidR="00402A3C" w:rsidRPr="005E4A8D" w:rsidRDefault="00402A3C" w:rsidP="00D62046">
            <w:pPr>
              <w:pStyle w:val="ConsPlusNormal"/>
            </w:pPr>
            <w:r w:rsidRPr="005E4A8D">
              <w:t>- предоставляется на все время оказания услуги с обязательным возвратом;</w:t>
            </w:r>
          </w:p>
          <w:p w:rsidR="00402A3C" w:rsidRPr="005E4A8D" w:rsidRDefault="00402A3C" w:rsidP="00D62046">
            <w:pPr>
              <w:pStyle w:val="ConsPlusNormal"/>
            </w:pPr>
            <w:r w:rsidRPr="005E4A8D">
              <w:t>- 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Обязательность предоставления:</w:t>
            </w:r>
          </w:p>
          <w:p w:rsidR="00402A3C" w:rsidRPr="005E4A8D" w:rsidRDefault="00402A3C" w:rsidP="00D62046">
            <w:pPr>
              <w:pStyle w:val="ConsPlusNormal"/>
            </w:pPr>
            <w:r w:rsidRPr="005E4A8D">
              <w:t>- обязателен;</w:t>
            </w:r>
          </w:p>
          <w:p w:rsidR="00402A3C" w:rsidRPr="005E4A8D" w:rsidRDefault="00402A3C" w:rsidP="00D62046">
            <w:pPr>
              <w:pStyle w:val="ConsPlusNormal"/>
            </w:pPr>
            <w:r w:rsidRPr="005E4A8D">
              <w:t>- не обязателен;</w:t>
            </w:r>
          </w:p>
          <w:p w:rsidR="00402A3C" w:rsidRPr="005E4A8D" w:rsidRDefault="00402A3C" w:rsidP="00D62046">
            <w:pPr>
              <w:pStyle w:val="ConsPlusNormal"/>
            </w:pPr>
            <w:r w:rsidRPr="005E4A8D">
              <w:t>- документ обязателен, если...</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Примечание (особенности предоставления документа, количество экземпляров и т.д.)</w:t>
            </w:r>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1</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D62046" w:rsidP="00D62046">
            <w:pPr>
              <w:pStyle w:val="ConsPlusNormal"/>
            </w:pPr>
            <w:hyperlink r:id="rId124" w:anchor="P776" w:history="1">
              <w:r w:rsidR="00402A3C" w:rsidRPr="005E4A8D">
                <w:rPr>
                  <w:rStyle w:val="ae"/>
                </w:rPr>
                <w:t>Заявление</w:t>
              </w:r>
            </w:hyperlink>
            <w:r w:rsidR="00402A3C" w:rsidRPr="005E4A8D">
              <w:t xml:space="preserve"> о предоставлении муниципальной услуги по форме согласно приложению 4 к настоящему административному </w:t>
            </w:r>
            <w:r w:rsidR="00402A3C" w:rsidRPr="005E4A8D">
              <w:lastRenderedPageBreak/>
              <w:t>регламенту</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Документ обязателен, если заявителю необходимо провести оценку и обследование помещения на предмет его соответствия </w:t>
            </w:r>
            <w:r w:rsidRPr="005E4A8D">
              <w:lastRenderedPageBreak/>
              <w:t>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 xml:space="preserve">В случае направления заявления посредством почтового отправления предоставляется оригинал заявления, подписанный заявителем </w:t>
            </w:r>
            <w:r w:rsidRPr="005E4A8D">
              <w:lastRenderedPageBreak/>
              <w:t>собственноручно.</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заявление направляется в электронном виде </w:t>
            </w:r>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D62046" w:rsidP="00D62046">
            <w:pPr>
              <w:pStyle w:val="ConsPlusNormal"/>
            </w:pPr>
            <w:hyperlink r:id="rId125" w:anchor="P850" w:history="1">
              <w:r w:rsidR="00402A3C" w:rsidRPr="005E4A8D">
                <w:rPr>
                  <w:rStyle w:val="ae"/>
                </w:rPr>
                <w:t>Заявление</w:t>
              </w:r>
            </w:hyperlink>
            <w:r w:rsidR="00402A3C" w:rsidRPr="005E4A8D">
              <w:t xml:space="preserve"> о предоставлении муниципальной услуги по форме согласно приложению 5 к настоящему административному регламенту</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заявление направляется в электронном виде </w:t>
            </w:r>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3</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 удостоверяющий личность заявителя</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Обязателен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402A3C" w:rsidRPr="005E4A8D" w:rsidRDefault="00402A3C" w:rsidP="00D62046">
            <w:pPr>
              <w:pStyle w:val="ConsPlusNormal"/>
            </w:pPr>
            <w:r w:rsidRPr="005E4A8D">
              <w:t xml:space="preserve">В случае направления документа посредством почтового отправления </w:t>
            </w:r>
            <w:r w:rsidRPr="005E4A8D">
              <w:lastRenderedPageBreak/>
              <w:t>предоставляется копия документа, заверенная заявителем собственноручно</w:t>
            </w:r>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4</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 подтверждающий полномочия представителя заявителя (при обращении представителя физического, юридического лица)</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Обязателен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402A3C" w:rsidRPr="005E4A8D" w:rsidRDefault="00402A3C" w:rsidP="00D62046">
            <w:pPr>
              <w:pStyle w:val="ConsPlusNormal"/>
            </w:pPr>
            <w:r w:rsidRPr="005E4A8D">
              <w:t>В случае направления документа посредством почтового отправления предоставляется копия документа, заверенная заявителем собственноручно.</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предоставляется в виде его электронного образа (электронной копии) </w:t>
            </w:r>
            <w:hyperlink r:id="rId126"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5</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Правоустанавливающие документы на жилое помещение, право на которое не зарегистрировано в ЕГРН</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Копия</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Документы обязательны, если заявителю необходимо провести оценку и обследование жилого помещения на предмет его соответствия </w:t>
            </w:r>
            <w:r w:rsidRPr="005E4A8D">
              <w:lastRenderedPageBreak/>
              <w:t>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 xml:space="preserve">В случае направления документов посредством почтового отправления предоставляются копии документов, заверенные заявителем </w:t>
            </w:r>
            <w:r w:rsidRPr="005E4A8D">
              <w:lastRenderedPageBreak/>
              <w:t>собственноручно.</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документы направляются в виде их электронных образов (электронных копий) </w:t>
            </w:r>
            <w:hyperlink r:id="rId127"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Проект реконструкции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 обязателен, если заявителю необходимо провести оценку и обследование нежилого помещения в целях признания его в дальнейшем жилым помещением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28"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7</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Заключение специализированной организации, проводившей обследование многоквартирного дома</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предоставляется в виде его электронного образа (электронной копии) </w:t>
            </w:r>
            <w:hyperlink r:id="rId129"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8</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Заключение проектно-изыскательской </w:t>
            </w:r>
            <w:r w:rsidRPr="005E4A8D">
              <w:lastRenderedPageBreak/>
              <w:t>организации по результатам обследования элементов ограждающих и несущих конструкций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Документ обязателен, если в </w:t>
            </w:r>
            <w:r w:rsidRPr="005E4A8D">
              <w:lastRenderedPageBreak/>
              <w:t xml:space="preserve">соответствии с </w:t>
            </w:r>
            <w:hyperlink r:id="rId130" w:anchor="P303" w:history="1">
              <w:r w:rsidRPr="005E4A8D">
                <w:rPr>
                  <w:rStyle w:val="ae"/>
                </w:rPr>
                <w:t>подпунктом 7 подпункта 3.5.1 пункта 3.5</w:t>
              </w:r>
            </w:hyperlink>
            <w:r w:rsidRPr="005E4A8D">
              <w:t xml:space="preserve"> настоящего административного регламента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w:t>
            </w:r>
            <w:hyperlink r:id="rId131" w:history="1">
              <w:r w:rsidRPr="005E4A8D">
                <w:rPr>
                  <w:rStyle w:val="ae"/>
                </w:rPr>
                <w:t>Положении</w:t>
              </w:r>
            </w:hyperlink>
            <w:r w:rsidRPr="005E4A8D">
              <w:t xml:space="preserve"> требованиям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 xml:space="preserve">В случае получения </w:t>
            </w:r>
            <w:r w:rsidRPr="005E4A8D">
              <w:lastRenderedPageBreak/>
              <w:t xml:space="preserve">муниципальной услуги в электронной форме посредством электронной почты документ предоставляется в виде его электронного образа (электронной копии) </w:t>
            </w:r>
            <w:hyperlink r:id="rId132"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9</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Документы, содержащие сведения о неудовлетворительных условиях проживания (заявления, письма, жалобы граждан)</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документы направляются в виде их электронных образов (электронных копий) </w:t>
            </w:r>
            <w:hyperlink r:id="rId133"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10</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Сведения из ЕГРН о правах на жилое помещение</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w:t>
            </w:r>
            <w:r w:rsidRPr="005E4A8D">
              <w:lastRenderedPageBreak/>
              <w:t>пригодности для проживания.</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34" w:anchor="P724" w:history="1">
              <w:r w:rsidRPr="005E4A8D">
                <w:rPr>
                  <w:rStyle w:val="ae"/>
                </w:rPr>
                <w:t>&lt;*&gt;</w:t>
              </w:r>
            </w:hyperlink>
            <w:r w:rsidRPr="005E4A8D">
              <w:t xml:space="preserve"> либо в виде электронного документа</w:t>
            </w:r>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11</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Технический паспорт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35"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t>12</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Технический план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Оригинал</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Предоставляется в случае, если заявителю необходимо провести оценку и обследование </w:t>
            </w:r>
            <w:r w:rsidRPr="005E4A8D">
              <w:lastRenderedPageBreak/>
              <w:t>нежилого помещения в целях признания его в дальнейшем жилым помещением.</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 направляется в виде его электронного образа (электронной копии) </w:t>
            </w:r>
            <w:hyperlink r:id="rId136" w:anchor="P724" w:history="1">
              <w:r w:rsidRPr="005E4A8D">
                <w:rPr>
                  <w:rStyle w:val="ae"/>
                </w:rPr>
                <w:t>&lt;*&gt;</w:t>
              </w:r>
            </w:hyperlink>
          </w:p>
        </w:tc>
      </w:tr>
      <w:tr w:rsidR="00402A3C" w:rsidRPr="005E4A8D" w:rsidTr="00D62046">
        <w:tc>
          <w:tcPr>
            <w:tcW w:w="567"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jc w:val="center"/>
            </w:pPr>
            <w:r w:rsidRPr="005E4A8D">
              <w:lastRenderedPageBreak/>
              <w:t>13</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 xml:space="preserve">Заключения (акты)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государственного контроля и надзора в области сохранения, использования, популяризации и государственной охраны объектов культурного наследия (памятников </w:t>
            </w:r>
            <w:r w:rsidRPr="005E4A8D">
              <w:lastRenderedPageBreak/>
              <w:t>истории и культуры) народов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lastRenderedPageBreak/>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402A3C" w:rsidRPr="005E4A8D" w:rsidRDefault="00402A3C" w:rsidP="00D62046">
            <w:pPr>
              <w:pStyle w:val="ConsPlusNormal"/>
            </w:pPr>
            <w:r w:rsidRPr="005E4A8D">
              <w:t>Предоставляется в случае, если заявителю необходимо провести оценку и обследование нежилого помещения в целях признания его в дальнейшем жилым либо жилого помещения на предмет его соответствия требованиям, предъявляемым к жилому помещению и его пригодности для проживания.</w:t>
            </w:r>
          </w:p>
          <w:p w:rsidR="00402A3C" w:rsidRPr="005E4A8D" w:rsidRDefault="00402A3C" w:rsidP="00D62046">
            <w:pPr>
              <w:pStyle w:val="ConsPlusNormal"/>
            </w:pPr>
            <w:r w:rsidRPr="005E4A8D">
              <w:t xml:space="preserve">В случае получения муниципальной услуги в электронной форме посредством электронной почты документы направляются в виде его электронного образа (электронной копии) </w:t>
            </w:r>
            <w:hyperlink r:id="rId137" w:anchor="P724" w:history="1">
              <w:r w:rsidRPr="005E4A8D">
                <w:rPr>
                  <w:rStyle w:val="ae"/>
                </w:rPr>
                <w:t>&lt;*&gt;</w:t>
              </w:r>
            </w:hyperlink>
          </w:p>
        </w:tc>
      </w:tr>
    </w:tbl>
    <w:p w:rsidR="00402A3C" w:rsidRPr="005E4A8D" w:rsidRDefault="00402A3C" w:rsidP="00402A3C">
      <w:pPr>
        <w:rPr>
          <w:rFonts w:ascii="Arial" w:hAnsi="Arial" w:cs="Arial"/>
          <w:sz w:val="20"/>
          <w:szCs w:val="20"/>
        </w:rPr>
        <w:sectPr w:rsidR="00402A3C" w:rsidRPr="005E4A8D" w:rsidSect="00D62046">
          <w:pgSz w:w="16838" w:h="11905" w:orient="landscape"/>
          <w:pgMar w:top="1276" w:right="1134" w:bottom="850" w:left="1134" w:header="0" w:footer="0" w:gutter="0"/>
          <w:cols w:space="720"/>
        </w:sectPr>
      </w:pPr>
    </w:p>
    <w:p w:rsidR="00402A3C" w:rsidRPr="005E4A8D" w:rsidRDefault="00402A3C" w:rsidP="00402A3C">
      <w:pPr>
        <w:pStyle w:val="ConsPlusNormal"/>
        <w:jc w:val="both"/>
      </w:pPr>
    </w:p>
    <w:p w:rsidR="00402A3C" w:rsidRPr="005E4A8D" w:rsidRDefault="00402A3C" w:rsidP="00402A3C">
      <w:pPr>
        <w:pStyle w:val="ConsPlusNormal"/>
        <w:ind w:firstLine="540"/>
        <w:jc w:val="both"/>
      </w:pPr>
      <w:r w:rsidRPr="005E4A8D">
        <w:t>--------------------------------</w:t>
      </w:r>
    </w:p>
    <w:p w:rsidR="00402A3C" w:rsidRPr="005E4A8D" w:rsidRDefault="00402A3C" w:rsidP="00402A3C">
      <w:pPr>
        <w:pStyle w:val="ConsPlusNormal"/>
        <w:ind w:firstLine="540"/>
        <w:jc w:val="both"/>
      </w:pPr>
      <w:bookmarkStart w:id="31" w:name="P724"/>
      <w:bookmarkEnd w:id="31"/>
      <w:r w:rsidRPr="005E4A8D">
        <w:t>&lt;*&gt; Для целей настоящего административного регламента под электронным образом (электронной копией) документа понимается переведенная в электронную форму с помощью средств сканирования копия документа, изготовленного на бумажном носителе, с соблюдением следующих требований:</w:t>
      </w:r>
    </w:p>
    <w:p w:rsidR="00402A3C" w:rsidRPr="005E4A8D" w:rsidRDefault="00402A3C" w:rsidP="00402A3C">
      <w:pPr>
        <w:pStyle w:val="ConsPlusNormal"/>
        <w:ind w:firstLine="540"/>
        <w:jc w:val="both"/>
      </w:pPr>
      <w:r w:rsidRPr="005E4A8D">
        <w:t>- сканирование документа на бумажном носителе должно быть произведено в масштабе 1:1 в режиме полной цветопередачи (качество 200 - 300 точек на дюйм), обеспечивающем сохранение всех реквизитов и аутентичных признаков подлинности документа (графической подписи лиц(а), подписавших(его) документ, печати и углового штампа бланка (при наличии);</w:t>
      </w:r>
    </w:p>
    <w:p w:rsidR="00402A3C" w:rsidRPr="005E4A8D" w:rsidRDefault="00402A3C" w:rsidP="00402A3C">
      <w:pPr>
        <w:pStyle w:val="ConsPlusNormal"/>
        <w:ind w:firstLine="540"/>
        <w:jc w:val="both"/>
      </w:pPr>
      <w:r w:rsidRPr="005E4A8D">
        <w:t>- файл электронного образа (электронной копии) документа должен быть создан в формате:</w:t>
      </w:r>
    </w:p>
    <w:p w:rsidR="00402A3C" w:rsidRPr="005E4A8D" w:rsidRDefault="00402A3C" w:rsidP="00402A3C">
      <w:pPr>
        <w:pStyle w:val="ConsPlusNormal"/>
        <w:ind w:firstLine="540"/>
        <w:jc w:val="both"/>
      </w:pPr>
      <w:r w:rsidRPr="005E4A8D">
        <w:t xml:space="preserve">1) PDF, </w:t>
      </w:r>
      <w:proofErr w:type="spellStart"/>
      <w:r w:rsidRPr="005E4A8D">
        <w:rPr>
          <w:lang w:val="en-US"/>
        </w:rPr>
        <w:t>docx</w:t>
      </w:r>
      <w:proofErr w:type="spellEnd"/>
      <w:r w:rsidRPr="005E4A8D">
        <w:t xml:space="preserve"> - для документов с текстовым содержанием;</w:t>
      </w:r>
    </w:p>
    <w:p w:rsidR="00402A3C" w:rsidRPr="005E4A8D" w:rsidRDefault="00402A3C" w:rsidP="00402A3C">
      <w:pPr>
        <w:pStyle w:val="ConsPlusNormal"/>
        <w:ind w:firstLine="540"/>
        <w:jc w:val="both"/>
      </w:pPr>
      <w:r w:rsidRPr="005E4A8D">
        <w:t>2) PDF, JPEG (JPG), PNG, TIFF - для документов с графическим содержанием;</w:t>
      </w:r>
    </w:p>
    <w:p w:rsidR="00402A3C" w:rsidRPr="005E4A8D" w:rsidRDefault="00402A3C" w:rsidP="00402A3C">
      <w:pPr>
        <w:pStyle w:val="ConsPlusNormal"/>
        <w:ind w:firstLine="540"/>
        <w:jc w:val="both"/>
      </w:pPr>
      <w:r w:rsidRPr="005E4A8D">
        <w:t>- размер файла электронного образа (электронной копии) документа не должен превышает 30 Мб.</w:t>
      </w:r>
    </w:p>
    <w:p w:rsidR="00402A3C" w:rsidRPr="005E4A8D" w:rsidRDefault="00402A3C" w:rsidP="00402A3C">
      <w:pPr>
        <w:pStyle w:val="ConsPlusNormal"/>
        <w:jc w:val="both"/>
      </w:pPr>
    </w:p>
    <w:p w:rsidR="00402A3C" w:rsidRPr="005E4A8D" w:rsidRDefault="00402A3C" w:rsidP="00402A3C">
      <w:pPr>
        <w:pStyle w:val="ConsPlusNormal"/>
        <w:jc w:val="both"/>
      </w:pPr>
    </w:p>
    <w:p w:rsidR="00402A3C" w:rsidRPr="005E4A8D" w:rsidRDefault="00402A3C" w:rsidP="00402A3C">
      <w:pPr>
        <w:suppressAutoHyphens/>
        <w:ind w:left="4956" w:firstLine="708"/>
        <w:jc w:val="right"/>
        <w:rPr>
          <w:rFonts w:ascii="Arial" w:hAnsi="Arial" w:cs="Arial"/>
          <w:sz w:val="20"/>
          <w:szCs w:val="20"/>
          <w:lang w:eastAsia="zh-CN"/>
        </w:rPr>
      </w:pPr>
      <w:r w:rsidRPr="005E4A8D">
        <w:rPr>
          <w:rFonts w:ascii="Arial" w:hAnsi="Arial" w:cs="Arial"/>
          <w:sz w:val="20"/>
          <w:szCs w:val="20"/>
          <w:lang w:eastAsia="zh-CN"/>
        </w:rPr>
        <w:t>Приложение № 5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pStyle w:val="ConsPlusNormal"/>
        <w:ind w:left="4956" w:firstLine="708"/>
        <w:jc w:val="both"/>
      </w:pPr>
      <w:r w:rsidRPr="005E4A8D">
        <w:rPr>
          <w:lang w:eastAsia="zh-CN"/>
        </w:rPr>
        <w:t>от «___» ______ 2019г № ____</w:t>
      </w:r>
    </w:p>
    <w:p w:rsidR="00402A3C" w:rsidRPr="005E4A8D" w:rsidRDefault="00402A3C" w:rsidP="00402A3C">
      <w:pPr>
        <w:pStyle w:val="ConsPlusNormal"/>
        <w:ind w:left="4956" w:firstLine="708"/>
        <w:jc w:val="both"/>
      </w:pPr>
    </w:p>
    <w:p w:rsidR="00402A3C" w:rsidRPr="005E4A8D" w:rsidRDefault="00402A3C" w:rsidP="00402A3C">
      <w:pPr>
        <w:pStyle w:val="ConsPlusNonformat"/>
        <w:jc w:val="right"/>
        <w:rPr>
          <w:rFonts w:ascii="Arial" w:hAnsi="Arial" w:cs="Arial"/>
        </w:rPr>
      </w:pPr>
      <w:r w:rsidRPr="005E4A8D">
        <w:rPr>
          <w:rFonts w:ascii="Arial" w:hAnsi="Arial" w:cs="Arial"/>
        </w:rPr>
        <w:t xml:space="preserve">                                     Главе Молчановского сельского поселения,</w:t>
      </w:r>
    </w:p>
    <w:p w:rsidR="00402A3C" w:rsidRPr="005E4A8D" w:rsidRDefault="00402A3C" w:rsidP="00402A3C">
      <w:pPr>
        <w:pStyle w:val="ConsPlusNonformat"/>
        <w:jc w:val="right"/>
        <w:rPr>
          <w:rFonts w:ascii="Arial" w:hAnsi="Arial" w:cs="Arial"/>
        </w:rPr>
      </w:pPr>
      <w:r w:rsidRPr="005E4A8D">
        <w:rPr>
          <w:rFonts w:ascii="Arial" w:hAnsi="Arial" w:cs="Arial"/>
        </w:rPr>
        <w:t xml:space="preserve">                                     Председателю межведомственной комиссии</w:t>
      </w:r>
    </w:p>
    <w:p w:rsidR="00402A3C" w:rsidRPr="005E4A8D" w:rsidRDefault="00402A3C" w:rsidP="00402A3C">
      <w:pPr>
        <w:pStyle w:val="ConsPlusNonformat"/>
        <w:jc w:val="right"/>
        <w:rPr>
          <w:rFonts w:ascii="Arial" w:hAnsi="Arial" w:cs="Arial"/>
        </w:rPr>
      </w:pPr>
      <w:r w:rsidRPr="005E4A8D">
        <w:rPr>
          <w:rFonts w:ascii="Arial" w:hAnsi="Arial" w:cs="Arial"/>
        </w:rPr>
        <w:t xml:space="preserve">                                                 для оценки жилых помещений</w:t>
      </w:r>
    </w:p>
    <w:p w:rsidR="00402A3C" w:rsidRPr="005E4A8D" w:rsidRDefault="00402A3C" w:rsidP="00402A3C">
      <w:pPr>
        <w:pStyle w:val="ConsPlusNonformat"/>
        <w:jc w:val="right"/>
        <w:rPr>
          <w:rFonts w:ascii="Arial" w:hAnsi="Arial" w:cs="Arial"/>
        </w:rPr>
      </w:pPr>
      <w:r w:rsidRPr="005E4A8D">
        <w:rPr>
          <w:rFonts w:ascii="Arial" w:hAnsi="Arial" w:cs="Arial"/>
        </w:rPr>
        <w:t xml:space="preserve">                                             муниципального жилищного фонда</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w:t>
      </w:r>
      <w:proofErr w:type="gramStart"/>
      <w:r w:rsidRPr="005E4A8D">
        <w:rPr>
          <w:rFonts w:ascii="Arial" w:hAnsi="Arial" w:cs="Arial"/>
        </w:rPr>
        <w:t>фамилия, имя, отчество (последнее - при</w:t>
      </w:r>
      <w:proofErr w:type="gramEnd"/>
    </w:p>
    <w:p w:rsidR="00402A3C" w:rsidRPr="005E4A8D" w:rsidRDefault="00402A3C" w:rsidP="00402A3C">
      <w:pPr>
        <w:pStyle w:val="ConsPlusNonformat"/>
        <w:jc w:val="right"/>
        <w:rPr>
          <w:rFonts w:ascii="Arial" w:hAnsi="Arial" w:cs="Arial"/>
        </w:rPr>
      </w:pPr>
      <w:r w:rsidRPr="005E4A8D">
        <w:rPr>
          <w:rFonts w:ascii="Arial" w:hAnsi="Arial" w:cs="Arial"/>
        </w:rPr>
        <w:t xml:space="preserve">                                           </w:t>
      </w:r>
      <w:proofErr w:type="gramStart"/>
      <w:r w:rsidRPr="005E4A8D">
        <w:rPr>
          <w:rFonts w:ascii="Arial" w:hAnsi="Arial" w:cs="Arial"/>
        </w:rPr>
        <w:t>наличии</w:t>
      </w:r>
      <w:proofErr w:type="gramEnd"/>
      <w:r w:rsidRPr="005E4A8D">
        <w:rPr>
          <w:rFonts w:ascii="Arial" w:hAnsi="Arial" w:cs="Arial"/>
        </w:rPr>
        <w:t>) заявителя (наименование</w:t>
      </w:r>
    </w:p>
    <w:p w:rsidR="00402A3C" w:rsidRPr="005E4A8D" w:rsidRDefault="00402A3C" w:rsidP="00402A3C">
      <w:pPr>
        <w:pStyle w:val="ConsPlusNonformat"/>
        <w:jc w:val="right"/>
        <w:rPr>
          <w:rFonts w:ascii="Arial" w:hAnsi="Arial" w:cs="Arial"/>
        </w:rPr>
      </w:pPr>
      <w:r w:rsidRPr="005E4A8D">
        <w:rPr>
          <w:rFonts w:ascii="Arial" w:hAnsi="Arial" w:cs="Arial"/>
        </w:rPr>
        <w:t xml:space="preserve">                                                         юридического лица)</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почтовый адрес заявителя</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номер телефона заявителя (при наличии)</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both"/>
        <w:rPr>
          <w:rFonts w:ascii="Arial" w:hAnsi="Arial" w:cs="Arial"/>
        </w:rPr>
      </w:pPr>
      <w:r w:rsidRPr="005E4A8D">
        <w:rPr>
          <w:rFonts w:ascii="Arial" w:hAnsi="Arial" w:cs="Arial"/>
        </w:rPr>
        <w:t xml:space="preserve">                                   </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center"/>
        <w:rPr>
          <w:rFonts w:ascii="Arial" w:hAnsi="Arial" w:cs="Arial"/>
        </w:rPr>
      </w:pPr>
      <w:bookmarkStart w:id="32" w:name="P776"/>
      <w:bookmarkEnd w:id="32"/>
      <w:r w:rsidRPr="005E4A8D">
        <w:rPr>
          <w:rFonts w:ascii="Arial" w:hAnsi="Arial" w:cs="Arial"/>
        </w:rPr>
        <w:t>ЗАЯВЛЕНИЕ</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both"/>
        <w:rPr>
          <w:rFonts w:ascii="Arial" w:hAnsi="Arial" w:cs="Arial"/>
        </w:rPr>
      </w:pPr>
      <w:r w:rsidRPr="005E4A8D">
        <w:rPr>
          <w:rFonts w:ascii="Arial" w:hAnsi="Arial" w:cs="Arial"/>
        </w:rPr>
        <w:t xml:space="preserve">Прошу  провести  оценку  жилого/нежилого помещения N ___, расположенного </w:t>
      </w:r>
      <w:proofErr w:type="gramStart"/>
      <w:r w:rsidRPr="005E4A8D">
        <w:rPr>
          <w:rFonts w:ascii="Arial" w:hAnsi="Arial" w:cs="Arial"/>
        </w:rPr>
        <w:t>по</w:t>
      </w:r>
      <w:proofErr w:type="gramEnd"/>
    </w:p>
    <w:p w:rsidR="00402A3C" w:rsidRPr="005E4A8D" w:rsidRDefault="00402A3C" w:rsidP="00402A3C">
      <w:pPr>
        <w:pStyle w:val="ConsPlusNonformat"/>
        <w:jc w:val="both"/>
        <w:rPr>
          <w:rFonts w:ascii="Arial" w:hAnsi="Arial" w:cs="Arial"/>
        </w:rPr>
      </w:pPr>
      <w:r w:rsidRPr="005E4A8D">
        <w:rPr>
          <w:rFonts w:ascii="Arial" w:hAnsi="Arial" w:cs="Arial"/>
        </w:rPr>
        <w:t>адресу:</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на предмет его соответствия требованиям, предъявляемым к жилому помещению,</w:t>
      </w:r>
    </w:p>
    <w:p w:rsidR="00402A3C" w:rsidRPr="005E4A8D" w:rsidRDefault="00402A3C" w:rsidP="00402A3C">
      <w:pPr>
        <w:pStyle w:val="ConsPlusNonformat"/>
        <w:jc w:val="both"/>
        <w:rPr>
          <w:rFonts w:ascii="Arial" w:hAnsi="Arial" w:cs="Arial"/>
        </w:rPr>
      </w:pPr>
      <w:r w:rsidRPr="005E4A8D">
        <w:rPr>
          <w:rFonts w:ascii="Arial" w:hAnsi="Arial" w:cs="Arial"/>
        </w:rPr>
        <w:t>и пригодности для проживания ввиду следующих обстоятельств:</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(указываются причины, цель обращения)</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Ответ прошу представить ___________________________________________________</w:t>
      </w:r>
    </w:p>
    <w:p w:rsidR="00402A3C" w:rsidRPr="005E4A8D" w:rsidRDefault="00402A3C" w:rsidP="00402A3C">
      <w:pPr>
        <w:pStyle w:val="ConsPlusNonformat"/>
        <w:jc w:val="both"/>
        <w:rPr>
          <w:rFonts w:ascii="Arial" w:hAnsi="Arial" w:cs="Arial"/>
        </w:rPr>
      </w:pPr>
      <w:proofErr w:type="gramStart"/>
      <w:r w:rsidRPr="005E4A8D">
        <w:rPr>
          <w:rFonts w:ascii="Arial" w:hAnsi="Arial" w:cs="Arial"/>
        </w:rPr>
        <w:t>(указывается способ получения ответа: почтовой связью, получение заявителем</w:t>
      </w:r>
      <w:proofErr w:type="gramEnd"/>
    </w:p>
    <w:p w:rsidR="00402A3C" w:rsidRPr="005E4A8D" w:rsidRDefault="00402A3C" w:rsidP="00402A3C">
      <w:pPr>
        <w:pStyle w:val="ConsPlusNonformat"/>
        <w:jc w:val="both"/>
        <w:rPr>
          <w:rFonts w:ascii="Arial" w:hAnsi="Arial" w:cs="Arial"/>
        </w:rPr>
      </w:pPr>
      <w:r w:rsidRPr="005E4A8D">
        <w:rPr>
          <w:rFonts w:ascii="Arial" w:hAnsi="Arial" w:cs="Arial"/>
        </w:rPr>
        <w:t>Лично)</w:t>
      </w:r>
    </w:p>
    <w:p w:rsidR="00402A3C" w:rsidRPr="005E4A8D" w:rsidRDefault="00402A3C" w:rsidP="00402A3C">
      <w:pPr>
        <w:pStyle w:val="ConsPlusNonformat"/>
        <w:jc w:val="both"/>
        <w:rPr>
          <w:rFonts w:ascii="Arial" w:hAnsi="Arial" w:cs="Arial"/>
        </w:rPr>
      </w:pPr>
      <w:r w:rsidRPr="005E4A8D">
        <w:rPr>
          <w:rFonts w:ascii="Arial" w:hAnsi="Arial" w:cs="Arial"/>
        </w:rPr>
        <w:t>Перечень прилагаемых к заявлению документов:</w:t>
      </w:r>
    </w:p>
    <w:p w:rsidR="00402A3C" w:rsidRPr="005E4A8D" w:rsidRDefault="00402A3C" w:rsidP="00402A3C">
      <w:pPr>
        <w:pStyle w:val="ConsPlusNonformat"/>
        <w:jc w:val="both"/>
        <w:rPr>
          <w:rFonts w:ascii="Arial" w:hAnsi="Arial" w:cs="Arial"/>
        </w:rPr>
      </w:pPr>
      <w:r w:rsidRPr="005E4A8D">
        <w:rPr>
          <w:rFonts w:ascii="Arial" w:hAnsi="Arial" w:cs="Arial"/>
        </w:rPr>
        <w:t>1.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2.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3.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4.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5.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6.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7.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8.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9. ______________________________________________________________________</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both"/>
        <w:rPr>
          <w:rFonts w:ascii="Arial" w:hAnsi="Arial" w:cs="Arial"/>
        </w:rPr>
      </w:pPr>
      <w:r w:rsidRPr="005E4A8D">
        <w:rPr>
          <w:rFonts w:ascii="Arial" w:hAnsi="Arial" w:cs="Arial"/>
        </w:rPr>
        <w:lastRenderedPageBreak/>
        <w:t>Изъявляю свое желание участвовать в работе комиссии с правом совещательного</w:t>
      </w:r>
    </w:p>
    <w:p w:rsidR="00402A3C" w:rsidRPr="005E4A8D" w:rsidRDefault="00402A3C" w:rsidP="00402A3C">
      <w:pPr>
        <w:pStyle w:val="ConsPlusNonformat"/>
        <w:jc w:val="both"/>
        <w:rPr>
          <w:rFonts w:ascii="Arial" w:hAnsi="Arial" w:cs="Arial"/>
        </w:rPr>
      </w:pPr>
      <w:r w:rsidRPr="005E4A8D">
        <w:rPr>
          <w:rFonts w:ascii="Arial" w:hAnsi="Arial" w:cs="Arial"/>
        </w:rPr>
        <w:t>голоса: 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(да/нет)</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both"/>
        <w:rPr>
          <w:rFonts w:ascii="Arial" w:hAnsi="Arial" w:cs="Arial"/>
        </w:rPr>
      </w:pPr>
      <w:r w:rsidRPr="005E4A8D">
        <w:rPr>
          <w:rFonts w:ascii="Arial" w:hAnsi="Arial" w:cs="Arial"/>
        </w:rPr>
        <w:t>___________________               ___________________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(дата)                           (подпись)</w:t>
      </w:r>
    </w:p>
    <w:p w:rsidR="00402A3C" w:rsidRPr="005E4A8D" w:rsidRDefault="00402A3C" w:rsidP="00402A3C">
      <w:pPr>
        <w:pStyle w:val="ConsPlusNormal"/>
        <w:jc w:val="right"/>
        <w:outlineLvl w:val="1"/>
      </w:pPr>
    </w:p>
    <w:p w:rsidR="00402A3C" w:rsidRPr="005E4A8D" w:rsidRDefault="00402A3C" w:rsidP="00402A3C">
      <w:pPr>
        <w:pStyle w:val="ConsPlusNormal"/>
        <w:jc w:val="right"/>
        <w:outlineLvl w:val="1"/>
      </w:pPr>
    </w:p>
    <w:p w:rsidR="00402A3C" w:rsidRPr="005E4A8D" w:rsidRDefault="00402A3C" w:rsidP="00402A3C">
      <w:pPr>
        <w:pStyle w:val="ConsPlusNormal"/>
        <w:jc w:val="right"/>
        <w:outlineLvl w:val="1"/>
      </w:pPr>
    </w:p>
    <w:p w:rsidR="00402A3C" w:rsidRPr="005E4A8D" w:rsidRDefault="00402A3C" w:rsidP="00402A3C">
      <w:pPr>
        <w:suppressAutoHyphens/>
        <w:ind w:left="4956" w:firstLine="708"/>
        <w:jc w:val="right"/>
        <w:rPr>
          <w:rFonts w:ascii="Arial" w:hAnsi="Arial" w:cs="Arial"/>
          <w:sz w:val="20"/>
          <w:szCs w:val="20"/>
          <w:lang w:eastAsia="zh-CN"/>
        </w:rPr>
      </w:pPr>
      <w:r w:rsidRPr="005E4A8D">
        <w:rPr>
          <w:rFonts w:ascii="Arial" w:hAnsi="Arial" w:cs="Arial"/>
          <w:sz w:val="20"/>
          <w:szCs w:val="20"/>
          <w:lang w:eastAsia="zh-CN"/>
        </w:rPr>
        <w:t>Приложение № 6 к постановлению</w:t>
      </w:r>
    </w:p>
    <w:p w:rsidR="00402A3C" w:rsidRPr="005E4A8D" w:rsidRDefault="00402A3C" w:rsidP="00402A3C">
      <w:pPr>
        <w:suppressAutoHyphens/>
        <w:ind w:left="5664"/>
        <w:jc w:val="right"/>
        <w:rPr>
          <w:rFonts w:ascii="Arial" w:hAnsi="Arial" w:cs="Arial"/>
          <w:sz w:val="20"/>
          <w:szCs w:val="20"/>
          <w:lang w:eastAsia="zh-CN"/>
        </w:rPr>
      </w:pPr>
      <w:r w:rsidRPr="005E4A8D">
        <w:rPr>
          <w:rFonts w:ascii="Arial" w:hAnsi="Arial" w:cs="Arial"/>
          <w:sz w:val="20"/>
          <w:szCs w:val="20"/>
          <w:lang w:eastAsia="zh-CN"/>
        </w:rPr>
        <w:t>администрации Молчановского сельского поселения</w:t>
      </w:r>
    </w:p>
    <w:p w:rsidR="00402A3C" w:rsidRPr="005E4A8D" w:rsidRDefault="00402A3C" w:rsidP="00402A3C">
      <w:pPr>
        <w:pStyle w:val="ConsPlusNormal"/>
        <w:ind w:left="4956" w:firstLine="708"/>
        <w:jc w:val="both"/>
      </w:pPr>
      <w:r w:rsidRPr="005E4A8D">
        <w:rPr>
          <w:lang w:eastAsia="zh-CN"/>
        </w:rPr>
        <w:t>от «___» ______ 2019г № ____</w:t>
      </w:r>
    </w:p>
    <w:p w:rsidR="00402A3C" w:rsidRPr="005E4A8D" w:rsidRDefault="00402A3C" w:rsidP="00402A3C">
      <w:pPr>
        <w:pStyle w:val="ConsPlusNormal"/>
        <w:ind w:left="4956" w:firstLine="708"/>
        <w:jc w:val="both"/>
      </w:pPr>
    </w:p>
    <w:p w:rsidR="00402A3C" w:rsidRPr="005E4A8D" w:rsidRDefault="00402A3C" w:rsidP="00402A3C">
      <w:pPr>
        <w:pStyle w:val="ConsPlusNonformat"/>
        <w:jc w:val="right"/>
        <w:rPr>
          <w:rFonts w:ascii="Arial" w:hAnsi="Arial" w:cs="Arial"/>
        </w:rPr>
      </w:pPr>
      <w:r w:rsidRPr="005E4A8D">
        <w:rPr>
          <w:rFonts w:ascii="Arial" w:hAnsi="Arial" w:cs="Arial"/>
        </w:rPr>
        <w:t xml:space="preserve">                                     Главе Молчановского сельского поселения,</w:t>
      </w:r>
    </w:p>
    <w:p w:rsidR="00402A3C" w:rsidRPr="005E4A8D" w:rsidRDefault="00402A3C" w:rsidP="00402A3C">
      <w:pPr>
        <w:pStyle w:val="ConsPlusNonformat"/>
        <w:jc w:val="right"/>
        <w:rPr>
          <w:rFonts w:ascii="Arial" w:hAnsi="Arial" w:cs="Arial"/>
        </w:rPr>
      </w:pPr>
      <w:r w:rsidRPr="005E4A8D">
        <w:rPr>
          <w:rFonts w:ascii="Arial" w:hAnsi="Arial" w:cs="Arial"/>
        </w:rPr>
        <w:t xml:space="preserve">                                     Председателю межведомственной комиссии</w:t>
      </w:r>
    </w:p>
    <w:p w:rsidR="00402A3C" w:rsidRPr="005E4A8D" w:rsidRDefault="00402A3C" w:rsidP="00402A3C">
      <w:pPr>
        <w:pStyle w:val="ConsPlusNonformat"/>
        <w:jc w:val="right"/>
        <w:rPr>
          <w:rFonts w:ascii="Arial" w:hAnsi="Arial" w:cs="Arial"/>
        </w:rPr>
      </w:pPr>
      <w:r w:rsidRPr="005E4A8D">
        <w:rPr>
          <w:rFonts w:ascii="Arial" w:hAnsi="Arial" w:cs="Arial"/>
        </w:rPr>
        <w:t xml:space="preserve">                                                 для оценки жилых помещений</w:t>
      </w:r>
    </w:p>
    <w:p w:rsidR="00402A3C" w:rsidRPr="005E4A8D" w:rsidRDefault="00402A3C" w:rsidP="00402A3C">
      <w:pPr>
        <w:pStyle w:val="ConsPlusNonformat"/>
        <w:jc w:val="right"/>
        <w:rPr>
          <w:rFonts w:ascii="Arial" w:hAnsi="Arial" w:cs="Arial"/>
        </w:rPr>
      </w:pPr>
      <w:r w:rsidRPr="005E4A8D">
        <w:rPr>
          <w:rFonts w:ascii="Arial" w:hAnsi="Arial" w:cs="Arial"/>
        </w:rPr>
        <w:t xml:space="preserve">                                             муниципального жилищного фонда</w:t>
      </w:r>
    </w:p>
    <w:p w:rsidR="00402A3C" w:rsidRPr="005E4A8D" w:rsidRDefault="00402A3C" w:rsidP="00402A3C">
      <w:pPr>
        <w:pStyle w:val="ConsPlusNonformat"/>
        <w:jc w:val="right"/>
        <w:rPr>
          <w:rFonts w:ascii="Arial" w:hAnsi="Arial" w:cs="Arial"/>
        </w:rPr>
      </w:pPr>
      <w:r w:rsidRPr="005E4A8D">
        <w:rPr>
          <w:rFonts w:ascii="Arial" w:hAnsi="Arial" w:cs="Arial"/>
        </w:rPr>
        <w:tab/>
      </w:r>
      <w:r w:rsidRPr="005E4A8D">
        <w:rPr>
          <w:rFonts w:ascii="Arial" w:hAnsi="Arial" w:cs="Arial"/>
        </w:rPr>
        <w:tab/>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w:t>
      </w:r>
      <w:proofErr w:type="gramStart"/>
      <w:r w:rsidRPr="005E4A8D">
        <w:rPr>
          <w:rFonts w:ascii="Arial" w:hAnsi="Arial" w:cs="Arial"/>
        </w:rPr>
        <w:t>фамилия, имя, отчество (последнее - при</w:t>
      </w:r>
      <w:proofErr w:type="gramEnd"/>
    </w:p>
    <w:p w:rsidR="00402A3C" w:rsidRPr="005E4A8D" w:rsidRDefault="00402A3C" w:rsidP="00402A3C">
      <w:pPr>
        <w:pStyle w:val="ConsPlusNonformat"/>
        <w:jc w:val="right"/>
        <w:rPr>
          <w:rFonts w:ascii="Arial" w:hAnsi="Arial" w:cs="Arial"/>
        </w:rPr>
      </w:pPr>
      <w:r w:rsidRPr="005E4A8D">
        <w:rPr>
          <w:rFonts w:ascii="Arial" w:hAnsi="Arial" w:cs="Arial"/>
        </w:rPr>
        <w:t xml:space="preserve">                                           </w:t>
      </w:r>
      <w:proofErr w:type="gramStart"/>
      <w:r w:rsidRPr="005E4A8D">
        <w:rPr>
          <w:rFonts w:ascii="Arial" w:hAnsi="Arial" w:cs="Arial"/>
        </w:rPr>
        <w:t>наличии</w:t>
      </w:r>
      <w:proofErr w:type="gramEnd"/>
      <w:r w:rsidRPr="005E4A8D">
        <w:rPr>
          <w:rFonts w:ascii="Arial" w:hAnsi="Arial" w:cs="Arial"/>
        </w:rPr>
        <w:t>) заявителя (наименование</w:t>
      </w:r>
    </w:p>
    <w:p w:rsidR="00402A3C" w:rsidRPr="005E4A8D" w:rsidRDefault="00402A3C" w:rsidP="00402A3C">
      <w:pPr>
        <w:pStyle w:val="ConsPlusNonformat"/>
        <w:jc w:val="right"/>
        <w:rPr>
          <w:rFonts w:ascii="Arial" w:hAnsi="Arial" w:cs="Arial"/>
        </w:rPr>
      </w:pPr>
      <w:r w:rsidRPr="005E4A8D">
        <w:rPr>
          <w:rFonts w:ascii="Arial" w:hAnsi="Arial" w:cs="Arial"/>
        </w:rPr>
        <w:t xml:space="preserve">                                                         юридического лица)</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почтовый адрес заявителя</w:t>
      </w:r>
    </w:p>
    <w:p w:rsidR="00402A3C" w:rsidRPr="005E4A8D" w:rsidRDefault="00402A3C" w:rsidP="00402A3C">
      <w:pPr>
        <w:pStyle w:val="ConsPlusNonformat"/>
        <w:jc w:val="right"/>
        <w:rPr>
          <w:rFonts w:ascii="Arial" w:hAnsi="Arial" w:cs="Arial"/>
        </w:rPr>
      </w:pPr>
      <w:r w:rsidRPr="005E4A8D">
        <w:rPr>
          <w:rFonts w:ascii="Arial" w:hAnsi="Arial" w:cs="Arial"/>
        </w:rPr>
        <w:t xml:space="preserve">                                    _______________________________________</w:t>
      </w:r>
    </w:p>
    <w:p w:rsidR="00402A3C" w:rsidRPr="005E4A8D" w:rsidRDefault="00402A3C" w:rsidP="00402A3C">
      <w:pPr>
        <w:pStyle w:val="ConsPlusNonformat"/>
        <w:jc w:val="right"/>
        <w:rPr>
          <w:rFonts w:ascii="Arial" w:hAnsi="Arial" w:cs="Arial"/>
        </w:rPr>
      </w:pPr>
      <w:r w:rsidRPr="005E4A8D">
        <w:rPr>
          <w:rFonts w:ascii="Arial" w:hAnsi="Arial" w:cs="Arial"/>
        </w:rPr>
        <w:t xml:space="preserve">                                     номер телефона заявителя (при наличии)</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center"/>
        <w:rPr>
          <w:rFonts w:ascii="Arial" w:hAnsi="Arial" w:cs="Arial"/>
        </w:rPr>
      </w:pPr>
      <w:bookmarkStart w:id="33" w:name="P850"/>
      <w:bookmarkEnd w:id="33"/>
      <w:r w:rsidRPr="005E4A8D">
        <w:rPr>
          <w:rFonts w:ascii="Arial" w:hAnsi="Arial" w:cs="Arial"/>
        </w:rPr>
        <w:t>ЗАЯВЛЕНИЕ</w:t>
      </w:r>
    </w:p>
    <w:p w:rsidR="00402A3C" w:rsidRPr="005E4A8D" w:rsidRDefault="00402A3C" w:rsidP="00402A3C">
      <w:pPr>
        <w:pStyle w:val="ConsPlusNonformat"/>
        <w:jc w:val="both"/>
        <w:rPr>
          <w:rFonts w:ascii="Arial" w:hAnsi="Arial" w:cs="Arial"/>
        </w:rPr>
      </w:pPr>
    </w:p>
    <w:p w:rsidR="00402A3C" w:rsidRPr="005E4A8D" w:rsidRDefault="00402A3C" w:rsidP="00402A3C">
      <w:pPr>
        <w:pStyle w:val="ConsPlusNonformat"/>
        <w:jc w:val="both"/>
        <w:rPr>
          <w:rFonts w:ascii="Arial" w:hAnsi="Arial" w:cs="Arial"/>
        </w:rPr>
      </w:pPr>
      <w:r w:rsidRPr="005E4A8D">
        <w:rPr>
          <w:rFonts w:ascii="Arial" w:hAnsi="Arial" w:cs="Arial"/>
        </w:rPr>
        <w:t>Прошу признать многоквартирный дом, расположенный по адресу:</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аварийным и подлежащим сносу или реконструкции ввиду </w:t>
      </w:r>
      <w:proofErr w:type="gramStart"/>
      <w:r w:rsidRPr="005E4A8D">
        <w:rPr>
          <w:rFonts w:ascii="Arial" w:hAnsi="Arial" w:cs="Arial"/>
        </w:rPr>
        <w:t>следующих</w:t>
      </w:r>
      <w:proofErr w:type="gramEnd"/>
    </w:p>
    <w:p w:rsidR="00402A3C" w:rsidRPr="005E4A8D" w:rsidRDefault="00402A3C" w:rsidP="00402A3C">
      <w:pPr>
        <w:pStyle w:val="ConsPlusNonformat"/>
        <w:jc w:val="both"/>
        <w:rPr>
          <w:rFonts w:ascii="Arial" w:hAnsi="Arial" w:cs="Arial"/>
        </w:rPr>
      </w:pPr>
      <w:r w:rsidRPr="005E4A8D">
        <w:rPr>
          <w:rFonts w:ascii="Arial" w:hAnsi="Arial" w:cs="Arial"/>
        </w:rPr>
        <w:t>обстоятельств: 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(указываются причины, цель обращения)</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Ответ прошу представить _______________________________________________</w:t>
      </w:r>
    </w:p>
    <w:p w:rsidR="00402A3C" w:rsidRPr="005E4A8D" w:rsidRDefault="00402A3C" w:rsidP="00402A3C">
      <w:pPr>
        <w:pStyle w:val="ConsPlusNonformat"/>
        <w:jc w:val="both"/>
        <w:rPr>
          <w:rFonts w:ascii="Arial" w:hAnsi="Arial" w:cs="Arial"/>
        </w:rPr>
      </w:pPr>
      <w:proofErr w:type="gramStart"/>
      <w:r w:rsidRPr="005E4A8D">
        <w:rPr>
          <w:rFonts w:ascii="Arial" w:hAnsi="Arial" w:cs="Arial"/>
        </w:rPr>
        <w:t>(указывается способ получения ответа: почтовой связью, получение заявителем</w:t>
      </w:r>
      <w:proofErr w:type="gramEnd"/>
    </w:p>
    <w:p w:rsidR="00402A3C" w:rsidRPr="005E4A8D" w:rsidRDefault="00402A3C" w:rsidP="00402A3C">
      <w:pPr>
        <w:pStyle w:val="ConsPlusNonformat"/>
        <w:jc w:val="both"/>
        <w:rPr>
          <w:rFonts w:ascii="Arial" w:hAnsi="Arial" w:cs="Arial"/>
        </w:rPr>
      </w:pPr>
      <w:r w:rsidRPr="005E4A8D">
        <w:rPr>
          <w:rFonts w:ascii="Arial" w:hAnsi="Arial" w:cs="Arial"/>
        </w:rPr>
        <w:t>лично)</w:t>
      </w:r>
    </w:p>
    <w:p w:rsidR="00402A3C" w:rsidRPr="005E4A8D" w:rsidRDefault="00402A3C" w:rsidP="00402A3C">
      <w:pPr>
        <w:pStyle w:val="ConsPlusNonformat"/>
        <w:jc w:val="both"/>
        <w:rPr>
          <w:rFonts w:ascii="Arial" w:hAnsi="Arial" w:cs="Arial"/>
        </w:rPr>
      </w:pPr>
      <w:r w:rsidRPr="005E4A8D">
        <w:rPr>
          <w:rFonts w:ascii="Arial" w:hAnsi="Arial" w:cs="Arial"/>
        </w:rPr>
        <w:t>Перечень прилагаемых к заявлению документов:</w:t>
      </w:r>
    </w:p>
    <w:p w:rsidR="00402A3C" w:rsidRPr="005E4A8D" w:rsidRDefault="00402A3C" w:rsidP="00402A3C">
      <w:pPr>
        <w:pStyle w:val="ConsPlusNonformat"/>
        <w:jc w:val="both"/>
        <w:rPr>
          <w:rFonts w:ascii="Arial" w:hAnsi="Arial" w:cs="Arial"/>
        </w:rPr>
      </w:pPr>
      <w:r w:rsidRPr="005E4A8D">
        <w:rPr>
          <w:rFonts w:ascii="Arial" w:hAnsi="Arial" w:cs="Arial"/>
        </w:rPr>
        <w:t>1.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2.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3.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4.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5.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6.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7.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8.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9. ______________________________________________________________________</w:t>
      </w:r>
    </w:p>
    <w:p w:rsidR="00402A3C" w:rsidRPr="005E4A8D" w:rsidRDefault="00402A3C" w:rsidP="00402A3C">
      <w:pPr>
        <w:pStyle w:val="ConsPlusNonformat"/>
        <w:jc w:val="both"/>
        <w:rPr>
          <w:rFonts w:ascii="Arial" w:hAnsi="Arial" w:cs="Arial"/>
        </w:rPr>
      </w:pPr>
      <w:r w:rsidRPr="005E4A8D">
        <w:rPr>
          <w:rFonts w:ascii="Arial" w:hAnsi="Arial" w:cs="Arial"/>
        </w:rPr>
        <w:t>Изъявляю свое желание участвовать в работе комиссии с правом совещательного</w:t>
      </w:r>
    </w:p>
    <w:p w:rsidR="00402A3C" w:rsidRPr="005E4A8D" w:rsidRDefault="00402A3C" w:rsidP="00402A3C">
      <w:pPr>
        <w:pStyle w:val="ConsPlusNonformat"/>
        <w:jc w:val="both"/>
        <w:rPr>
          <w:rFonts w:ascii="Arial" w:hAnsi="Arial" w:cs="Arial"/>
        </w:rPr>
      </w:pPr>
      <w:r w:rsidRPr="005E4A8D">
        <w:rPr>
          <w:rFonts w:ascii="Arial" w:hAnsi="Arial" w:cs="Arial"/>
        </w:rPr>
        <w:t>голоса: 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(да/нет)</w:t>
      </w:r>
    </w:p>
    <w:p w:rsidR="00402A3C" w:rsidRPr="005E4A8D" w:rsidRDefault="00402A3C" w:rsidP="00402A3C">
      <w:pPr>
        <w:pStyle w:val="ConsPlusNonformat"/>
        <w:jc w:val="both"/>
        <w:rPr>
          <w:rFonts w:ascii="Arial" w:hAnsi="Arial" w:cs="Arial"/>
        </w:rPr>
      </w:pPr>
      <w:r w:rsidRPr="005E4A8D">
        <w:rPr>
          <w:rFonts w:ascii="Arial" w:hAnsi="Arial" w:cs="Arial"/>
        </w:rPr>
        <w:t xml:space="preserve">    ___________________               ___________________</w:t>
      </w:r>
    </w:p>
    <w:p w:rsidR="00402A3C" w:rsidRPr="005E4A8D" w:rsidRDefault="00402A3C" w:rsidP="00402A3C">
      <w:pPr>
        <w:pStyle w:val="ConsPlusNonformat"/>
        <w:jc w:val="both"/>
        <w:rPr>
          <w:rFonts w:ascii="Arial" w:hAnsi="Arial" w:cs="Arial"/>
        </w:rPr>
      </w:pPr>
      <w:r w:rsidRPr="005E4A8D">
        <w:rPr>
          <w:rFonts w:ascii="Arial" w:hAnsi="Arial" w:cs="Arial"/>
        </w:rPr>
        <w:t xml:space="preserve">          (дата)                           (подпись)</w:t>
      </w:r>
    </w:p>
    <w:p w:rsidR="00402A3C" w:rsidRDefault="00402A3C" w:rsidP="00454A9A">
      <w:pPr>
        <w:jc w:val="center"/>
        <w:rPr>
          <w:rFonts w:ascii="Arial" w:eastAsia="Courier New" w:hAnsi="Arial" w:cs="Arial"/>
          <w:sz w:val="20"/>
          <w:szCs w:val="20"/>
          <w:lang w:eastAsia="ar-SA"/>
        </w:rPr>
      </w:pPr>
    </w:p>
    <w:p w:rsidR="008F782A" w:rsidRPr="0020167C" w:rsidRDefault="008F782A" w:rsidP="00454A9A">
      <w:pPr>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E952EE" w:rsidRDefault="00E952EE" w:rsidP="00B7157E">
      <w:pPr>
        <w:jc w:val="center"/>
        <w:rPr>
          <w:rFonts w:ascii="Arial" w:hAnsi="Arial" w:cs="Arial"/>
          <w:sz w:val="20"/>
          <w:szCs w:val="20"/>
        </w:rPr>
      </w:pPr>
    </w:p>
    <w:p w:rsidR="00A6483B" w:rsidRPr="00A6483B" w:rsidRDefault="00A6483B" w:rsidP="00A6483B">
      <w:pPr>
        <w:jc w:val="center"/>
        <w:rPr>
          <w:rFonts w:ascii="Arial" w:hAnsi="Arial" w:cs="Arial"/>
          <w:b/>
          <w:sz w:val="20"/>
          <w:szCs w:val="20"/>
        </w:rPr>
      </w:pPr>
      <w:r w:rsidRPr="00A6483B">
        <w:rPr>
          <w:rFonts w:ascii="Arial" w:hAnsi="Arial" w:cs="Arial"/>
          <w:b/>
          <w:sz w:val="20"/>
          <w:szCs w:val="20"/>
        </w:rPr>
        <w:lastRenderedPageBreak/>
        <w:t>ПОСТАНОВЛЕНИЕ</w:t>
      </w:r>
    </w:p>
    <w:p w:rsidR="00A6483B" w:rsidRPr="00A6483B" w:rsidRDefault="00A6483B" w:rsidP="00A6483B">
      <w:pPr>
        <w:jc w:val="center"/>
        <w:rPr>
          <w:rFonts w:ascii="Arial" w:hAnsi="Arial" w:cs="Arial"/>
          <w:b/>
          <w:sz w:val="20"/>
          <w:szCs w:val="20"/>
        </w:rPr>
      </w:pPr>
    </w:p>
    <w:p w:rsidR="00A6483B" w:rsidRPr="00A6483B" w:rsidRDefault="00A6483B" w:rsidP="00A6483B">
      <w:pPr>
        <w:pStyle w:val="afb"/>
        <w:tabs>
          <w:tab w:val="clear" w:pos="6804"/>
        </w:tabs>
        <w:spacing w:before="0" w:line="360" w:lineRule="auto"/>
        <w:rPr>
          <w:rFonts w:ascii="Arial" w:hAnsi="Arial" w:cs="Arial"/>
          <w:sz w:val="20"/>
        </w:rPr>
      </w:pPr>
      <w:r w:rsidRPr="00A6483B">
        <w:rPr>
          <w:rFonts w:ascii="Arial" w:hAnsi="Arial" w:cs="Arial"/>
          <w:sz w:val="20"/>
        </w:rPr>
        <w:t>«31» июля 2019 г.</w:t>
      </w:r>
      <w:r w:rsidRPr="00A6483B">
        <w:rPr>
          <w:rFonts w:ascii="Arial" w:hAnsi="Arial" w:cs="Arial"/>
          <w:sz w:val="20"/>
        </w:rPr>
        <w:tab/>
      </w:r>
      <w:r w:rsidRPr="00A6483B">
        <w:rPr>
          <w:rFonts w:ascii="Arial" w:hAnsi="Arial" w:cs="Arial"/>
          <w:sz w:val="20"/>
        </w:rPr>
        <w:tab/>
      </w:r>
      <w:r w:rsidRPr="00A6483B">
        <w:rPr>
          <w:rFonts w:ascii="Arial" w:hAnsi="Arial" w:cs="Arial"/>
          <w:sz w:val="20"/>
        </w:rPr>
        <w:tab/>
      </w:r>
      <w:r w:rsidRPr="00A6483B">
        <w:rPr>
          <w:rFonts w:ascii="Arial" w:hAnsi="Arial" w:cs="Arial"/>
          <w:sz w:val="20"/>
        </w:rPr>
        <w:tab/>
      </w:r>
      <w:r w:rsidRPr="00A6483B">
        <w:rPr>
          <w:rFonts w:ascii="Arial" w:hAnsi="Arial" w:cs="Arial"/>
          <w:sz w:val="20"/>
        </w:rPr>
        <w:tab/>
      </w:r>
      <w:r w:rsidRPr="00A6483B">
        <w:rPr>
          <w:rFonts w:ascii="Arial" w:hAnsi="Arial" w:cs="Arial"/>
          <w:sz w:val="20"/>
        </w:rPr>
        <w:tab/>
      </w:r>
      <w:r w:rsidRPr="00A6483B">
        <w:rPr>
          <w:rFonts w:ascii="Arial" w:hAnsi="Arial" w:cs="Arial"/>
          <w:sz w:val="20"/>
        </w:rPr>
        <w:tab/>
      </w:r>
      <w:r w:rsidRPr="00A6483B">
        <w:rPr>
          <w:rFonts w:ascii="Arial" w:hAnsi="Arial" w:cs="Arial"/>
          <w:sz w:val="20"/>
        </w:rPr>
        <w:tab/>
      </w:r>
      <w:r>
        <w:rPr>
          <w:rFonts w:ascii="Arial" w:hAnsi="Arial" w:cs="Arial"/>
          <w:sz w:val="20"/>
        </w:rPr>
        <w:t xml:space="preserve">            </w:t>
      </w:r>
      <w:r w:rsidRPr="00A6483B">
        <w:rPr>
          <w:rFonts w:ascii="Arial" w:hAnsi="Arial" w:cs="Arial"/>
          <w:sz w:val="20"/>
        </w:rPr>
        <w:tab/>
        <w:t xml:space="preserve">   </w:t>
      </w:r>
      <w:r w:rsidRPr="00A6483B">
        <w:rPr>
          <w:rFonts w:ascii="Arial" w:hAnsi="Arial" w:cs="Arial"/>
          <w:sz w:val="20"/>
        </w:rPr>
        <w:tab/>
        <w:t>№ 177</w:t>
      </w:r>
    </w:p>
    <w:p w:rsidR="00A6483B" w:rsidRPr="00A6483B" w:rsidRDefault="00A6483B" w:rsidP="00A6483B">
      <w:pPr>
        <w:ind w:right="5242"/>
        <w:jc w:val="both"/>
        <w:rPr>
          <w:sz w:val="20"/>
          <w:szCs w:val="20"/>
        </w:rPr>
      </w:pPr>
    </w:p>
    <w:p w:rsidR="00A6483B" w:rsidRPr="00A6483B" w:rsidRDefault="00A6483B" w:rsidP="00A6483B">
      <w:pPr>
        <w:ind w:right="-2"/>
        <w:jc w:val="both"/>
        <w:rPr>
          <w:rFonts w:ascii="Arial" w:hAnsi="Arial" w:cs="Arial"/>
          <w:sz w:val="20"/>
          <w:szCs w:val="20"/>
        </w:rPr>
      </w:pPr>
      <w:r w:rsidRPr="00A6483B">
        <w:rPr>
          <w:rFonts w:ascii="Arial" w:hAnsi="Arial" w:cs="Arial"/>
          <w:sz w:val="20"/>
          <w:szCs w:val="20"/>
        </w:rPr>
        <w:t xml:space="preserve">Об утверждении Порядка предоставления в 2019 году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 </w:t>
      </w:r>
    </w:p>
    <w:p w:rsidR="00A6483B" w:rsidRPr="00A6483B" w:rsidRDefault="00A6483B" w:rsidP="00A6483B">
      <w:pPr>
        <w:rPr>
          <w:rFonts w:ascii="Arial" w:hAnsi="Arial" w:cs="Arial"/>
          <w:sz w:val="20"/>
          <w:szCs w:val="20"/>
        </w:rPr>
      </w:pPr>
    </w:p>
    <w:p w:rsidR="00A6483B" w:rsidRPr="00A6483B" w:rsidRDefault="00A6483B" w:rsidP="00A6483B">
      <w:pPr>
        <w:rPr>
          <w:rFonts w:ascii="Arial" w:hAnsi="Arial" w:cs="Arial"/>
          <w:sz w:val="20"/>
          <w:szCs w:val="20"/>
        </w:rPr>
      </w:pPr>
    </w:p>
    <w:p w:rsidR="00A6483B" w:rsidRPr="00A6483B" w:rsidRDefault="00A6483B" w:rsidP="00A6483B">
      <w:pPr>
        <w:autoSpaceDE w:val="0"/>
        <w:autoSpaceDN w:val="0"/>
        <w:adjustRightInd w:val="0"/>
        <w:ind w:firstLine="567"/>
        <w:jc w:val="both"/>
        <w:rPr>
          <w:rFonts w:ascii="Arial" w:hAnsi="Arial" w:cs="Arial"/>
          <w:sz w:val="20"/>
          <w:szCs w:val="20"/>
        </w:rPr>
      </w:pPr>
      <w:r w:rsidRPr="00A6483B">
        <w:rPr>
          <w:rFonts w:ascii="Arial" w:hAnsi="Arial" w:cs="Arial"/>
          <w:sz w:val="20"/>
          <w:szCs w:val="20"/>
        </w:rPr>
        <w:t xml:space="preserve">В соответствии со статьей 78 Бюджетного кодекса Российской Федерации, Федерального закона от 6 октября 2003 года № 131 - ФЗ «Об общих принципах организации местного самоуправления в Российской Федерации», </w:t>
      </w:r>
      <w:hyperlink r:id="rId138" w:history="1">
        <w:r w:rsidRPr="00A6483B">
          <w:rPr>
            <w:rFonts w:ascii="Arial" w:hAnsi="Arial" w:cs="Arial"/>
            <w:sz w:val="20"/>
            <w:szCs w:val="20"/>
          </w:rPr>
          <w:t>Постановлением</w:t>
        </w:r>
      </w:hyperlink>
      <w:r w:rsidRPr="00A6483B">
        <w:rPr>
          <w:rFonts w:ascii="Arial" w:hAnsi="Arial" w:cs="Arial"/>
          <w:sz w:val="20"/>
          <w:szCs w:val="20"/>
        </w:rPr>
        <w:t xml:space="preserve"> Правительства Российской Федерации от 06 сентября 2016 года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A6483B" w:rsidRPr="00A6483B" w:rsidRDefault="00A6483B" w:rsidP="00A6483B">
      <w:pPr>
        <w:autoSpaceDE w:val="0"/>
        <w:autoSpaceDN w:val="0"/>
        <w:adjustRightInd w:val="0"/>
        <w:ind w:firstLine="567"/>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ПОСТАНОВЛЯЮ:</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numPr>
          <w:ilvl w:val="0"/>
          <w:numId w:val="14"/>
        </w:numPr>
        <w:tabs>
          <w:tab w:val="left" w:pos="851"/>
        </w:tabs>
        <w:ind w:left="0" w:firstLine="567"/>
        <w:jc w:val="both"/>
        <w:rPr>
          <w:rFonts w:ascii="Arial" w:eastAsia="Arial CYR" w:hAnsi="Arial" w:cs="Arial"/>
          <w:bCs/>
          <w:sz w:val="20"/>
          <w:szCs w:val="20"/>
        </w:rPr>
      </w:pPr>
      <w:r w:rsidRPr="00A6483B">
        <w:rPr>
          <w:rFonts w:ascii="Arial" w:hAnsi="Arial" w:cs="Arial"/>
          <w:sz w:val="20"/>
          <w:szCs w:val="20"/>
        </w:rPr>
        <w:t xml:space="preserve">Утвердить Порядок предоставления в 2019 году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 </w:t>
      </w:r>
      <w:r w:rsidRPr="00A6483B">
        <w:rPr>
          <w:rFonts w:ascii="Arial" w:eastAsia="Arial CYR" w:hAnsi="Arial" w:cs="Arial"/>
          <w:bCs/>
          <w:sz w:val="20"/>
          <w:szCs w:val="20"/>
        </w:rPr>
        <w:t>согласно приложению к настоящему постановлению.</w:t>
      </w:r>
    </w:p>
    <w:p w:rsidR="00A6483B" w:rsidRPr="00A6483B" w:rsidRDefault="00A6483B" w:rsidP="00A6483B">
      <w:pPr>
        <w:pStyle w:val="31"/>
        <w:widowControl w:val="0"/>
        <w:numPr>
          <w:ilvl w:val="0"/>
          <w:numId w:val="14"/>
        </w:numPr>
        <w:shd w:val="clear" w:color="auto" w:fill="auto"/>
        <w:tabs>
          <w:tab w:val="left" w:pos="709"/>
          <w:tab w:val="left" w:pos="851"/>
          <w:tab w:val="left" w:pos="1229"/>
        </w:tabs>
        <w:spacing w:line="240" w:lineRule="auto"/>
        <w:ind w:left="0" w:right="40" w:firstLine="567"/>
        <w:jc w:val="both"/>
        <w:rPr>
          <w:rFonts w:ascii="Arial" w:hAnsi="Arial" w:cs="Arial"/>
          <w:sz w:val="20"/>
          <w:szCs w:val="20"/>
        </w:rPr>
      </w:pPr>
      <w:r w:rsidRPr="00A6483B">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139" w:history="1">
        <w:r w:rsidRPr="00A6483B">
          <w:rPr>
            <w:rStyle w:val="ae"/>
            <w:rFonts w:ascii="Arial" w:hAnsi="Arial" w:cs="Arial"/>
            <w:sz w:val="20"/>
            <w:szCs w:val="20"/>
          </w:rPr>
          <w:t>http://</w:t>
        </w:r>
        <w:r w:rsidRPr="00A6483B">
          <w:rPr>
            <w:rStyle w:val="ae"/>
            <w:rFonts w:ascii="Arial" w:hAnsi="Arial" w:cs="Arial"/>
            <w:sz w:val="20"/>
            <w:szCs w:val="20"/>
            <w:lang w:val="en-US"/>
          </w:rPr>
          <w:t>www</w:t>
        </w:r>
        <w:r w:rsidRPr="00A6483B">
          <w:rPr>
            <w:rStyle w:val="ae"/>
            <w:rFonts w:ascii="Arial" w:hAnsi="Arial" w:cs="Arial"/>
            <w:sz w:val="20"/>
            <w:szCs w:val="20"/>
          </w:rPr>
          <w:t>.msp.tomskinvest.ru</w:t>
        </w:r>
      </w:hyperlink>
      <w:r w:rsidRPr="00A6483B">
        <w:rPr>
          <w:rFonts w:ascii="Arial" w:hAnsi="Arial" w:cs="Arial"/>
          <w:sz w:val="20"/>
          <w:szCs w:val="20"/>
        </w:rPr>
        <w:t>)</w:t>
      </w:r>
    </w:p>
    <w:p w:rsidR="00A6483B" w:rsidRPr="00A6483B" w:rsidRDefault="00A6483B" w:rsidP="00A6483B">
      <w:pPr>
        <w:pStyle w:val="31"/>
        <w:widowControl w:val="0"/>
        <w:numPr>
          <w:ilvl w:val="0"/>
          <w:numId w:val="14"/>
        </w:numPr>
        <w:shd w:val="clear" w:color="auto" w:fill="auto"/>
        <w:tabs>
          <w:tab w:val="left" w:pos="709"/>
          <w:tab w:val="left" w:pos="851"/>
          <w:tab w:val="left" w:pos="1229"/>
        </w:tabs>
        <w:spacing w:line="240" w:lineRule="auto"/>
        <w:ind w:left="0" w:right="40" w:firstLine="567"/>
        <w:jc w:val="both"/>
        <w:rPr>
          <w:rFonts w:ascii="Arial" w:hAnsi="Arial" w:cs="Arial"/>
          <w:sz w:val="20"/>
          <w:szCs w:val="20"/>
        </w:rPr>
      </w:pPr>
      <w:r w:rsidRPr="00A6483B">
        <w:rPr>
          <w:rFonts w:ascii="Arial" w:hAnsi="Arial" w:cs="Arial"/>
          <w:sz w:val="20"/>
          <w:szCs w:val="20"/>
        </w:rPr>
        <w:t>Настоящее постановление вступает в силу на следующий день после его официального опубликования.</w:t>
      </w:r>
    </w:p>
    <w:p w:rsidR="00A6483B" w:rsidRPr="00A6483B" w:rsidRDefault="00A6483B" w:rsidP="00A6483B">
      <w:pPr>
        <w:pStyle w:val="31"/>
        <w:widowControl w:val="0"/>
        <w:numPr>
          <w:ilvl w:val="0"/>
          <w:numId w:val="14"/>
        </w:numPr>
        <w:shd w:val="clear" w:color="auto" w:fill="auto"/>
        <w:tabs>
          <w:tab w:val="left" w:pos="709"/>
          <w:tab w:val="left" w:pos="851"/>
          <w:tab w:val="left" w:pos="1229"/>
        </w:tabs>
        <w:spacing w:line="240" w:lineRule="auto"/>
        <w:ind w:left="0" w:right="40" w:firstLine="567"/>
        <w:jc w:val="both"/>
        <w:rPr>
          <w:rFonts w:ascii="Arial" w:hAnsi="Arial" w:cs="Arial"/>
          <w:sz w:val="20"/>
          <w:szCs w:val="20"/>
        </w:rPr>
      </w:pPr>
      <w:r w:rsidRPr="00A6483B">
        <w:rPr>
          <w:rFonts w:ascii="Arial" w:hAnsi="Arial" w:cs="Arial"/>
          <w:sz w:val="20"/>
          <w:szCs w:val="20"/>
        </w:rPr>
        <w:t>Контроль за исполнением настоящего постановления оставляю за собой.</w:t>
      </w:r>
    </w:p>
    <w:p w:rsidR="00A6483B" w:rsidRPr="00A6483B" w:rsidRDefault="00A6483B" w:rsidP="00A6483B">
      <w:pPr>
        <w:ind w:firstLine="567"/>
        <w:jc w:val="both"/>
        <w:rPr>
          <w:rFonts w:ascii="Arial" w:hAnsi="Arial" w:cs="Arial"/>
          <w:sz w:val="20"/>
          <w:szCs w:val="20"/>
        </w:rPr>
      </w:pPr>
    </w:p>
    <w:p w:rsidR="00A6483B" w:rsidRPr="00A6483B" w:rsidRDefault="00A6483B" w:rsidP="00A6483B">
      <w:pPr>
        <w:ind w:firstLine="567"/>
        <w:jc w:val="both"/>
        <w:rPr>
          <w:rFonts w:ascii="Arial" w:hAnsi="Arial" w:cs="Arial"/>
          <w:sz w:val="20"/>
          <w:szCs w:val="20"/>
        </w:rPr>
      </w:pPr>
    </w:p>
    <w:p w:rsidR="00A6483B" w:rsidRPr="00A6483B" w:rsidRDefault="00A6483B" w:rsidP="00A6483B">
      <w:pPr>
        <w:ind w:firstLine="567"/>
        <w:jc w:val="both"/>
        <w:rPr>
          <w:rFonts w:ascii="Arial" w:hAnsi="Arial" w:cs="Arial"/>
          <w:sz w:val="20"/>
          <w:szCs w:val="20"/>
        </w:rPr>
      </w:pPr>
    </w:p>
    <w:p w:rsidR="00A6483B" w:rsidRPr="00A6483B" w:rsidRDefault="00A6483B" w:rsidP="00A6483B">
      <w:pPr>
        <w:jc w:val="both"/>
        <w:rPr>
          <w:rFonts w:ascii="Arial" w:hAnsi="Arial" w:cs="Arial"/>
          <w:sz w:val="20"/>
          <w:szCs w:val="20"/>
        </w:rPr>
      </w:pPr>
      <w:r w:rsidRPr="00A6483B">
        <w:rPr>
          <w:rFonts w:ascii="Arial" w:hAnsi="Arial" w:cs="Arial"/>
          <w:sz w:val="20"/>
          <w:szCs w:val="20"/>
        </w:rPr>
        <w:t>И.о. Главы Молчановского сельского поселения</w:t>
      </w:r>
      <w:r w:rsidRPr="00A6483B">
        <w:rPr>
          <w:rFonts w:ascii="Arial" w:hAnsi="Arial" w:cs="Arial"/>
          <w:sz w:val="20"/>
          <w:szCs w:val="20"/>
        </w:rPr>
        <w:tab/>
      </w:r>
      <w:r>
        <w:rPr>
          <w:rFonts w:ascii="Arial" w:hAnsi="Arial" w:cs="Arial"/>
          <w:sz w:val="20"/>
          <w:szCs w:val="20"/>
        </w:rPr>
        <w:t xml:space="preserve">                        </w:t>
      </w:r>
      <w:r w:rsidRPr="00A6483B">
        <w:rPr>
          <w:rFonts w:ascii="Arial" w:hAnsi="Arial" w:cs="Arial"/>
          <w:sz w:val="20"/>
          <w:szCs w:val="20"/>
        </w:rPr>
        <w:t>(подпись)</w:t>
      </w:r>
      <w:r w:rsidRPr="00A6483B">
        <w:rPr>
          <w:rFonts w:ascii="Arial" w:hAnsi="Arial" w:cs="Arial"/>
          <w:sz w:val="20"/>
          <w:szCs w:val="20"/>
        </w:rPr>
        <w:tab/>
      </w:r>
      <w:r w:rsidRPr="00A6483B">
        <w:rPr>
          <w:rFonts w:ascii="Arial" w:hAnsi="Arial" w:cs="Arial"/>
          <w:sz w:val="20"/>
          <w:szCs w:val="20"/>
        </w:rPr>
        <w:tab/>
        <w:t>И. П. Санец</w:t>
      </w:r>
    </w:p>
    <w:p w:rsidR="00A6483B" w:rsidRDefault="00A6483B" w:rsidP="00A6483B">
      <w:pPr>
        <w:jc w:val="both"/>
        <w:rPr>
          <w:rFonts w:ascii="Arial" w:hAnsi="Arial" w:cs="Arial"/>
        </w:rPr>
      </w:pPr>
    </w:p>
    <w:p w:rsidR="00A6483B" w:rsidRPr="0051284A" w:rsidRDefault="00A6483B" w:rsidP="00A6483B">
      <w:pPr>
        <w:jc w:val="both"/>
        <w:rPr>
          <w:rFonts w:ascii="Arial" w:hAnsi="Arial" w:cs="Arial"/>
        </w:rPr>
      </w:pPr>
    </w:p>
    <w:p w:rsidR="00A6483B" w:rsidRPr="00A6483B" w:rsidRDefault="00A6483B" w:rsidP="00A6483B">
      <w:pPr>
        <w:ind w:left="6237"/>
        <w:rPr>
          <w:rFonts w:ascii="Arial" w:hAnsi="Arial" w:cs="Arial"/>
          <w:sz w:val="20"/>
          <w:szCs w:val="20"/>
        </w:rPr>
      </w:pPr>
      <w:r w:rsidRPr="00A6483B">
        <w:rPr>
          <w:rFonts w:ascii="Arial" w:hAnsi="Arial" w:cs="Arial"/>
          <w:sz w:val="20"/>
          <w:szCs w:val="20"/>
        </w:rPr>
        <w:t xml:space="preserve">Приложение к постановлению Администрации Молчановского сельского поселения от </w:t>
      </w:r>
    </w:p>
    <w:p w:rsidR="00A6483B" w:rsidRPr="00A6483B" w:rsidRDefault="00A6483B" w:rsidP="00A6483B">
      <w:pPr>
        <w:ind w:left="6237"/>
        <w:rPr>
          <w:rFonts w:ascii="Arial" w:hAnsi="Arial" w:cs="Arial"/>
          <w:sz w:val="20"/>
          <w:szCs w:val="20"/>
        </w:rPr>
      </w:pPr>
      <w:r w:rsidRPr="00A6483B">
        <w:rPr>
          <w:rFonts w:ascii="Arial" w:hAnsi="Arial" w:cs="Arial"/>
          <w:sz w:val="20"/>
          <w:szCs w:val="20"/>
        </w:rPr>
        <w:t>«31» июля 2019г №177</w:t>
      </w:r>
    </w:p>
    <w:p w:rsidR="00A6483B" w:rsidRPr="00A6483B" w:rsidRDefault="00A6483B" w:rsidP="00A6483B">
      <w:pPr>
        <w:spacing w:after="60" w:line="300" w:lineRule="atLeast"/>
        <w:jc w:val="right"/>
        <w:outlineLvl w:val="2"/>
        <w:rPr>
          <w:rFonts w:ascii="Arial" w:hAnsi="Arial" w:cs="Arial"/>
          <w:b/>
          <w:bCs/>
          <w:sz w:val="20"/>
          <w:szCs w:val="20"/>
        </w:rPr>
      </w:pPr>
    </w:p>
    <w:p w:rsidR="00A6483B" w:rsidRPr="00A6483B" w:rsidRDefault="00A6483B" w:rsidP="00A6483B">
      <w:pPr>
        <w:jc w:val="center"/>
        <w:outlineLvl w:val="2"/>
        <w:rPr>
          <w:rFonts w:ascii="Arial" w:hAnsi="Arial" w:cs="Arial"/>
          <w:b/>
          <w:bCs/>
          <w:sz w:val="20"/>
          <w:szCs w:val="20"/>
        </w:rPr>
      </w:pPr>
      <w:r w:rsidRPr="00A6483B">
        <w:rPr>
          <w:rFonts w:ascii="Arial" w:hAnsi="Arial" w:cs="Arial"/>
          <w:b/>
          <w:bCs/>
          <w:sz w:val="20"/>
          <w:szCs w:val="20"/>
        </w:rPr>
        <w:t>ПОРЯДОК</w:t>
      </w:r>
    </w:p>
    <w:p w:rsidR="00A6483B" w:rsidRPr="00A6483B" w:rsidRDefault="00A6483B" w:rsidP="00A6483B">
      <w:pPr>
        <w:tabs>
          <w:tab w:val="left" w:pos="567"/>
        </w:tabs>
        <w:jc w:val="center"/>
        <w:outlineLvl w:val="2"/>
        <w:rPr>
          <w:rFonts w:ascii="Arial" w:hAnsi="Arial" w:cs="Arial"/>
          <w:b/>
          <w:sz w:val="20"/>
          <w:szCs w:val="20"/>
        </w:rPr>
      </w:pPr>
      <w:r w:rsidRPr="00A6483B">
        <w:rPr>
          <w:rFonts w:ascii="Arial" w:hAnsi="Arial" w:cs="Arial"/>
          <w:b/>
          <w:sz w:val="20"/>
          <w:szCs w:val="20"/>
        </w:rPr>
        <w:t xml:space="preserve">предоставления в 2019 году субсидий </w:t>
      </w:r>
      <w:proofErr w:type="spellStart"/>
      <w:r w:rsidRPr="00A6483B">
        <w:rPr>
          <w:rFonts w:ascii="Arial" w:hAnsi="Arial" w:cs="Arial"/>
          <w:b/>
          <w:sz w:val="20"/>
          <w:szCs w:val="20"/>
        </w:rPr>
        <w:t>ресурсоснабжаюшим</w:t>
      </w:r>
      <w:proofErr w:type="spellEnd"/>
      <w:r w:rsidRPr="00A6483B">
        <w:rPr>
          <w:rFonts w:ascii="Arial" w:hAnsi="Arial" w:cs="Arial"/>
          <w:b/>
          <w:sz w:val="20"/>
          <w:szCs w:val="20"/>
        </w:rPr>
        <w:t xml:space="preserve"> организациям в целях частичного возмещения затрат, возникающих при оказании услуг тепло-, водоснабжения и водоотведения на территории муниципального образования Молчановское сельское поселение</w:t>
      </w:r>
      <w:r w:rsidRPr="00A6483B">
        <w:rPr>
          <w:rFonts w:ascii="Arial" w:hAnsi="Arial" w:cs="Arial"/>
          <w:b/>
          <w:bCs/>
          <w:sz w:val="20"/>
          <w:szCs w:val="20"/>
        </w:rPr>
        <w:br/>
      </w:r>
      <w:bookmarkStart w:id="34" w:name="sahalin_2112_129"/>
      <w:bookmarkEnd w:id="34"/>
    </w:p>
    <w:p w:rsidR="00A6483B" w:rsidRPr="00A6483B" w:rsidRDefault="00A6483B" w:rsidP="00A6483B">
      <w:pPr>
        <w:pStyle w:val="af5"/>
        <w:widowControl w:val="0"/>
        <w:numPr>
          <w:ilvl w:val="0"/>
          <w:numId w:val="15"/>
        </w:numPr>
        <w:tabs>
          <w:tab w:val="left" w:pos="851"/>
        </w:tabs>
        <w:autoSpaceDE w:val="0"/>
        <w:autoSpaceDN w:val="0"/>
        <w:spacing w:line="276" w:lineRule="auto"/>
        <w:ind w:left="0" w:firstLine="567"/>
        <w:jc w:val="both"/>
        <w:rPr>
          <w:rFonts w:ascii="Arial" w:hAnsi="Arial" w:cs="Arial"/>
          <w:sz w:val="20"/>
          <w:szCs w:val="20"/>
        </w:rPr>
      </w:pPr>
      <w:r w:rsidRPr="00A6483B">
        <w:rPr>
          <w:rFonts w:ascii="Arial" w:hAnsi="Arial" w:cs="Arial"/>
          <w:sz w:val="20"/>
          <w:szCs w:val="20"/>
        </w:rPr>
        <w:t xml:space="preserve">Настоящий Порядок разработан на основании Конституции Российской Федерации, Бюджетного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w:t>
      </w:r>
      <w:hyperlink r:id="rId140" w:history="1">
        <w:r w:rsidRPr="00A6483B">
          <w:rPr>
            <w:rFonts w:ascii="Arial" w:hAnsi="Arial" w:cs="Arial"/>
            <w:sz w:val="20"/>
            <w:szCs w:val="20"/>
          </w:rPr>
          <w:t>Постановления</w:t>
        </w:r>
      </w:hyperlink>
      <w:r w:rsidRPr="00A6483B">
        <w:rPr>
          <w:rFonts w:ascii="Arial" w:hAnsi="Arial" w:cs="Arial"/>
          <w:sz w:val="20"/>
          <w:szCs w:val="20"/>
        </w:rPr>
        <w:t xml:space="preserve"> Правительства Российской Федерации от 06 сентября 2016 года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связи с необходимостью организации ресурсоснабжающими организациями надлежащего функционирования систем теплоснабжения, водоснабжения и водоотведения на территории муниципального образования Молчановское сельское поселение.</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Настоящий Порядок определяет цели, условия, порядок предоставления в 2019 году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осуществляющим услуги тепло-, водоснабжения и водоотведения на территории муниципального образования Молчановское сельское поселение в целях частичного возмещения затрат, возникающих при оказании услуг тепло-, водоснабжения и </w:t>
      </w:r>
      <w:r w:rsidRPr="00A6483B">
        <w:rPr>
          <w:rFonts w:ascii="Arial" w:hAnsi="Arial" w:cs="Arial"/>
          <w:sz w:val="20"/>
          <w:szCs w:val="20"/>
        </w:rPr>
        <w:lastRenderedPageBreak/>
        <w:t xml:space="preserve">водоотведения на территории муниципального образования Молчановское сельское поселение (далее также субсидия, </w:t>
      </w:r>
      <w:proofErr w:type="spellStart"/>
      <w:r w:rsidRPr="00A6483B">
        <w:rPr>
          <w:rFonts w:ascii="Arial" w:hAnsi="Arial" w:cs="Arial"/>
          <w:sz w:val="20"/>
          <w:szCs w:val="20"/>
        </w:rPr>
        <w:t>ресурсоснабжающие</w:t>
      </w:r>
      <w:proofErr w:type="spellEnd"/>
      <w:r w:rsidRPr="00A6483B">
        <w:rPr>
          <w:rFonts w:ascii="Arial" w:hAnsi="Arial" w:cs="Arial"/>
          <w:sz w:val="20"/>
          <w:szCs w:val="20"/>
        </w:rPr>
        <w:t xml:space="preserve"> организации). </w:t>
      </w:r>
    </w:p>
    <w:p w:rsidR="00A6483B" w:rsidRPr="00A6483B" w:rsidRDefault="00A6483B" w:rsidP="00A6483B">
      <w:pPr>
        <w:pStyle w:val="af5"/>
        <w:numPr>
          <w:ilvl w:val="0"/>
          <w:numId w:val="15"/>
        </w:numPr>
        <w:tabs>
          <w:tab w:val="left" w:pos="851"/>
        </w:tabs>
        <w:autoSpaceDE w:val="0"/>
        <w:autoSpaceDN w:val="0"/>
        <w:adjustRightInd w:val="0"/>
        <w:spacing w:line="276" w:lineRule="auto"/>
        <w:ind w:left="0" w:firstLine="567"/>
        <w:jc w:val="both"/>
        <w:rPr>
          <w:rFonts w:ascii="Arial" w:hAnsi="Arial" w:cs="Arial"/>
          <w:sz w:val="20"/>
          <w:szCs w:val="20"/>
        </w:rPr>
      </w:pPr>
      <w:r w:rsidRPr="00A6483B">
        <w:rPr>
          <w:rFonts w:ascii="Arial" w:hAnsi="Arial" w:cs="Arial"/>
          <w:sz w:val="20"/>
          <w:szCs w:val="20"/>
        </w:rPr>
        <w:t xml:space="preserve">Предоставляемая субсидия имеет целевое назначение и не может быть использована в иных целях, не предусмотренных положениями настоящего Порядка. </w:t>
      </w:r>
    </w:p>
    <w:p w:rsidR="00A6483B" w:rsidRPr="00A6483B" w:rsidRDefault="00A6483B" w:rsidP="00A6483B">
      <w:pPr>
        <w:pStyle w:val="af5"/>
        <w:widowControl w:val="0"/>
        <w:numPr>
          <w:ilvl w:val="0"/>
          <w:numId w:val="15"/>
        </w:numPr>
        <w:tabs>
          <w:tab w:val="left" w:pos="851"/>
        </w:tabs>
        <w:autoSpaceDE w:val="0"/>
        <w:autoSpaceDN w:val="0"/>
        <w:spacing w:line="276" w:lineRule="auto"/>
        <w:ind w:left="0" w:firstLine="567"/>
        <w:jc w:val="both"/>
        <w:rPr>
          <w:rFonts w:ascii="Arial" w:hAnsi="Arial" w:cs="Arial"/>
          <w:sz w:val="20"/>
          <w:szCs w:val="20"/>
        </w:rPr>
      </w:pPr>
      <w:r w:rsidRPr="00A6483B">
        <w:rPr>
          <w:rFonts w:ascii="Arial" w:hAnsi="Arial" w:cs="Arial"/>
          <w:sz w:val="20"/>
          <w:szCs w:val="20"/>
        </w:rPr>
        <w:t>Главным распорядителем средств бюджета Молчановского сельского поселения, предоставляющим субсидии, является Администрация Молчановского сельского поселения (далее – Администрация, ГРБС).</w:t>
      </w:r>
    </w:p>
    <w:p w:rsidR="00A6483B" w:rsidRPr="00A6483B" w:rsidRDefault="00A6483B" w:rsidP="00A6483B">
      <w:pPr>
        <w:pStyle w:val="af5"/>
        <w:widowControl w:val="0"/>
        <w:numPr>
          <w:ilvl w:val="0"/>
          <w:numId w:val="15"/>
        </w:numPr>
        <w:tabs>
          <w:tab w:val="left" w:pos="851"/>
        </w:tabs>
        <w:autoSpaceDE w:val="0"/>
        <w:autoSpaceDN w:val="0"/>
        <w:spacing w:line="276" w:lineRule="auto"/>
        <w:ind w:left="0" w:firstLine="567"/>
        <w:jc w:val="both"/>
        <w:rPr>
          <w:rFonts w:ascii="Arial" w:hAnsi="Arial" w:cs="Arial"/>
          <w:sz w:val="20"/>
          <w:szCs w:val="20"/>
        </w:rPr>
      </w:pPr>
      <w:r w:rsidRPr="00A6483B">
        <w:rPr>
          <w:rFonts w:ascii="Arial" w:hAnsi="Arial" w:cs="Arial"/>
          <w:sz w:val="20"/>
          <w:szCs w:val="20"/>
        </w:rPr>
        <w:t xml:space="preserve">На получение субсидий имеют право </w:t>
      </w:r>
      <w:proofErr w:type="spellStart"/>
      <w:r w:rsidRPr="00A6483B">
        <w:rPr>
          <w:rFonts w:ascii="Arial" w:hAnsi="Arial" w:cs="Arial"/>
          <w:sz w:val="20"/>
          <w:szCs w:val="20"/>
        </w:rPr>
        <w:t>ресурсоснабжающие</w:t>
      </w:r>
      <w:proofErr w:type="spellEnd"/>
      <w:r w:rsidRPr="00A6483B">
        <w:rPr>
          <w:rFonts w:ascii="Arial" w:hAnsi="Arial" w:cs="Arial"/>
          <w:sz w:val="20"/>
          <w:szCs w:val="20"/>
        </w:rPr>
        <w:t xml:space="preserve"> организации, зарегистрированные в Томской области, оказывающие услуги в сфере теплоснабжения, водоснабжения и водоотведения на территории Молчановского сельского поселения.</w:t>
      </w:r>
    </w:p>
    <w:p w:rsidR="00A6483B" w:rsidRPr="00A6483B" w:rsidRDefault="00A6483B" w:rsidP="00A6483B">
      <w:pPr>
        <w:pStyle w:val="af5"/>
        <w:widowControl w:val="0"/>
        <w:tabs>
          <w:tab w:val="left" w:pos="851"/>
        </w:tabs>
        <w:autoSpaceDE w:val="0"/>
        <w:autoSpaceDN w:val="0"/>
        <w:ind w:left="0" w:firstLine="567"/>
        <w:jc w:val="both"/>
        <w:rPr>
          <w:rFonts w:ascii="Arial" w:hAnsi="Arial" w:cs="Arial"/>
          <w:sz w:val="20"/>
          <w:szCs w:val="20"/>
        </w:rPr>
      </w:pPr>
      <w:proofErr w:type="spellStart"/>
      <w:r w:rsidRPr="00A6483B">
        <w:rPr>
          <w:rFonts w:ascii="Arial" w:hAnsi="Arial" w:cs="Arial"/>
          <w:sz w:val="20"/>
          <w:szCs w:val="20"/>
        </w:rPr>
        <w:t>Ресурсоснабжающая</w:t>
      </w:r>
      <w:proofErr w:type="spellEnd"/>
      <w:r w:rsidRPr="00A6483B">
        <w:rPr>
          <w:rFonts w:ascii="Arial" w:hAnsi="Arial" w:cs="Arial"/>
          <w:sz w:val="20"/>
          <w:szCs w:val="20"/>
        </w:rPr>
        <w:t xml:space="preserve"> организация, претендующая на получение субсидий, должна быть учтена в реестре регулируемых организаций Томской области в сфере теплоснабжения, холодного водоснабжения, горячего водоснабжения, водоотведения.</w:t>
      </w:r>
    </w:p>
    <w:p w:rsidR="00A6483B" w:rsidRPr="00A6483B" w:rsidRDefault="00A6483B" w:rsidP="00A6483B">
      <w:pPr>
        <w:spacing w:line="288" w:lineRule="auto"/>
        <w:ind w:firstLine="567"/>
        <w:jc w:val="both"/>
        <w:rPr>
          <w:rFonts w:ascii="Arial" w:hAnsi="Arial" w:cs="Arial"/>
          <w:sz w:val="20"/>
          <w:szCs w:val="20"/>
        </w:rPr>
      </w:pPr>
      <w:r w:rsidRPr="00A6483B">
        <w:rPr>
          <w:rFonts w:ascii="Arial" w:hAnsi="Arial" w:cs="Arial"/>
          <w:sz w:val="20"/>
          <w:szCs w:val="20"/>
        </w:rPr>
        <w:t xml:space="preserve">5. Целью предоставления субсидий является частичное возмещение затрат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 получателям субсидий, возникающих в результате деятельности, направленной на реализацию положений Федерального закона от 27 июля 2010 года № 190-ФЗ «О теплоснабжении», Федерального </w:t>
      </w:r>
      <w:hyperlink r:id="rId141" w:history="1">
        <w:r w:rsidRPr="00A6483B">
          <w:rPr>
            <w:rFonts w:ascii="Arial" w:hAnsi="Arial" w:cs="Arial"/>
            <w:sz w:val="20"/>
            <w:szCs w:val="20"/>
          </w:rPr>
          <w:t>закона</w:t>
        </w:r>
      </w:hyperlink>
      <w:r w:rsidRPr="00A6483B">
        <w:rPr>
          <w:rFonts w:ascii="Arial" w:hAnsi="Arial" w:cs="Arial"/>
          <w:sz w:val="20"/>
          <w:szCs w:val="20"/>
        </w:rPr>
        <w:t xml:space="preserve"> от 7 декабря 2011 года № 416-ФЗ «О водоснабжении и водоотведении» в части обеспечения условий, необходимых для организации теплоснабжения, водоснабжения и водоотведения на территории Молчановского сельского поселения. </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6. Перечень документов, предоставляемых  ресурсоснабжающими организациями в Администрацию для рассмотрения и принятия решения по предоставлению субсидий:</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 xml:space="preserve">6.1. заявление о предоставлении субсидий, подписанное руководителем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организации, по форме согласно Приложению 1 настоящего Порядка;</w:t>
      </w:r>
    </w:p>
    <w:p w:rsidR="00A6483B" w:rsidRPr="00A6483B" w:rsidRDefault="00A6483B" w:rsidP="00A6483B">
      <w:pPr>
        <w:ind w:firstLine="851"/>
        <w:jc w:val="both"/>
        <w:rPr>
          <w:rFonts w:ascii="Arial" w:hAnsi="Arial" w:cs="Arial"/>
          <w:sz w:val="20"/>
          <w:szCs w:val="20"/>
        </w:rPr>
      </w:pPr>
      <w:r w:rsidRPr="00A6483B">
        <w:rPr>
          <w:rFonts w:ascii="Arial" w:hAnsi="Arial" w:cs="Arial"/>
          <w:sz w:val="20"/>
          <w:szCs w:val="20"/>
        </w:rPr>
        <w:t xml:space="preserve">6.2. расчет потребности субсидий из бюджета Молчановского сельского поселения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возникших при оказании услуг тепло-, водоснабжения и водоотведения, по форме согласно Приложению 2 настоящего Порядка;</w:t>
      </w:r>
    </w:p>
    <w:p w:rsidR="00A6483B" w:rsidRPr="00A6483B" w:rsidRDefault="00A6483B" w:rsidP="00A6483B">
      <w:pPr>
        <w:ind w:firstLine="851"/>
        <w:jc w:val="both"/>
        <w:rPr>
          <w:rFonts w:ascii="Arial" w:hAnsi="Arial" w:cs="Arial"/>
          <w:sz w:val="20"/>
          <w:szCs w:val="20"/>
        </w:rPr>
      </w:pPr>
      <w:bookmarkStart w:id="35" w:name="bssPhr66"/>
      <w:bookmarkStart w:id="36" w:name="sahalin_2112_77"/>
      <w:bookmarkStart w:id="37" w:name="dfasuglscp"/>
      <w:bookmarkStart w:id="38" w:name="bssPhr67"/>
      <w:bookmarkStart w:id="39" w:name="sahalin_2112_78"/>
      <w:bookmarkStart w:id="40" w:name="dfasdrt0yh"/>
      <w:bookmarkEnd w:id="35"/>
      <w:bookmarkEnd w:id="36"/>
      <w:bookmarkEnd w:id="37"/>
      <w:bookmarkEnd w:id="38"/>
      <w:bookmarkEnd w:id="39"/>
      <w:bookmarkEnd w:id="40"/>
      <w:r w:rsidRPr="00A6483B">
        <w:rPr>
          <w:rFonts w:ascii="Arial" w:hAnsi="Arial" w:cs="Arial"/>
          <w:sz w:val="20"/>
          <w:szCs w:val="20"/>
        </w:rPr>
        <w:t>6.3. заверенная копия документа, подтверждающего факт закрепления за юридическим лицом муниципального имущества на праве аренды;</w:t>
      </w:r>
    </w:p>
    <w:p w:rsidR="00A6483B" w:rsidRPr="00A6483B" w:rsidRDefault="00A6483B" w:rsidP="00A6483B">
      <w:pPr>
        <w:ind w:firstLine="851"/>
        <w:jc w:val="both"/>
        <w:rPr>
          <w:rFonts w:ascii="Arial" w:hAnsi="Arial" w:cs="Arial"/>
          <w:sz w:val="20"/>
          <w:szCs w:val="20"/>
        </w:rPr>
      </w:pPr>
      <w:bookmarkStart w:id="41" w:name="bssPhr68"/>
      <w:bookmarkStart w:id="42" w:name="sahalin_2112_79"/>
      <w:bookmarkStart w:id="43" w:name="dfas99or5n"/>
      <w:bookmarkStart w:id="44" w:name="bssPhr69"/>
      <w:bookmarkStart w:id="45" w:name="sahalin_2112_80"/>
      <w:bookmarkStart w:id="46" w:name="dfasr51b93"/>
      <w:bookmarkStart w:id="47" w:name="bssPhr70"/>
      <w:bookmarkStart w:id="48" w:name="sahalin_2112_81"/>
      <w:bookmarkStart w:id="49" w:name="dfas5yg0nm"/>
      <w:bookmarkEnd w:id="41"/>
      <w:bookmarkEnd w:id="42"/>
      <w:bookmarkEnd w:id="43"/>
      <w:bookmarkEnd w:id="44"/>
      <w:bookmarkEnd w:id="45"/>
      <w:bookmarkEnd w:id="46"/>
      <w:bookmarkEnd w:id="47"/>
      <w:bookmarkEnd w:id="48"/>
      <w:bookmarkEnd w:id="49"/>
      <w:r w:rsidRPr="00A6483B">
        <w:rPr>
          <w:rFonts w:ascii="Arial" w:hAnsi="Arial" w:cs="Arial"/>
          <w:sz w:val="20"/>
          <w:szCs w:val="20"/>
        </w:rPr>
        <w:t>6.4. справка из налогового органа об отсутствии задолженности по уплате налогов, сборов и иных обязательных платежей во все уровни бюджетов бюджетной системы Российской Федерации;</w:t>
      </w:r>
    </w:p>
    <w:p w:rsidR="00A6483B" w:rsidRPr="00A6483B" w:rsidRDefault="00A6483B" w:rsidP="00A6483B">
      <w:pPr>
        <w:ind w:firstLine="851"/>
        <w:jc w:val="both"/>
        <w:rPr>
          <w:rFonts w:ascii="Arial" w:hAnsi="Arial" w:cs="Arial"/>
          <w:sz w:val="20"/>
          <w:szCs w:val="20"/>
        </w:rPr>
      </w:pPr>
      <w:bookmarkStart w:id="50" w:name="bssPhr71"/>
      <w:bookmarkStart w:id="51" w:name="sahalin_2112_82"/>
      <w:bookmarkStart w:id="52" w:name="dfasc7gos3"/>
      <w:bookmarkStart w:id="53" w:name="bssPhr72"/>
      <w:bookmarkStart w:id="54" w:name="sahalin_2112_83"/>
      <w:bookmarkStart w:id="55" w:name="dfasqs6w0f"/>
      <w:bookmarkStart w:id="56" w:name="bssPhr73"/>
      <w:bookmarkStart w:id="57" w:name="sahalin_2112_84"/>
      <w:bookmarkStart w:id="58" w:name="dfashk7f6m"/>
      <w:bookmarkStart w:id="59" w:name="bssPhr74"/>
      <w:bookmarkStart w:id="60" w:name="sahalin_2112_85"/>
      <w:bookmarkStart w:id="61" w:name="dfascgibm8"/>
      <w:bookmarkEnd w:id="50"/>
      <w:bookmarkEnd w:id="51"/>
      <w:bookmarkEnd w:id="52"/>
      <w:bookmarkEnd w:id="53"/>
      <w:bookmarkEnd w:id="54"/>
      <w:bookmarkEnd w:id="55"/>
      <w:bookmarkEnd w:id="56"/>
      <w:bookmarkEnd w:id="57"/>
      <w:bookmarkEnd w:id="58"/>
      <w:bookmarkEnd w:id="59"/>
      <w:bookmarkEnd w:id="60"/>
      <w:bookmarkEnd w:id="61"/>
      <w:r w:rsidRPr="00A6483B">
        <w:rPr>
          <w:rFonts w:ascii="Arial" w:hAnsi="Arial" w:cs="Arial"/>
          <w:sz w:val="20"/>
          <w:szCs w:val="20"/>
        </w:rPr>
        <w:t>6.5. статистическая отчетность по форме: 46-ТЭ, 1-водопровод, 1- канализация;</w:t>
      </w:r>
    </w:p>
    <w:p w:rsidR="00A6483B" w:rsidRPr="00A6483B" w:rsidRDefault="00A6483B" w:rsidP="00A6483B">
      <w:pPr>
        <w:ind w:firstLine="851"/>
        <w:jc w:val="both"/>
        <w:rPr>
          <w:rFonts w:ascii="Arial" w:hAnsi="Arial" w:cs="Arial"/>
          <w:sz w:val="20"/>
          <w:szCs w:val="20"/>
        </w:rPr>
      </w:pPr>
      <w:r w:rsidRPr="00A6483B">
        <w:rPr>
          <w:rFonts w:ascii="Arial" w:hAnsi="Arial" w:cs="Arial"/>
          <w:sz w:val="20"/>
          <w:szCs w:val="20"/>
        </w:rPr>
        <w:t>6.6. бухгалтерскую (финансовую) отчетность (с приложениями) за отчетный период с отметкой налогового органа; для организаций, применяющих упрощенную систему налогообложения - налоговую декларацию по налогу, уплачиваемому в связи с применением упрощенной системы налогообложения за отчетный период с отметкой налогового органа;</w:t>
      </w:r>
    </w:p>
    <w:p w:rsidR="00A6483B" w:rsidRPr="00A6483B" w:rsidRDefault="00A6483B" w:rsidP="00A6483B">
      <w:pPr>
        <w:ind w:firstLine="851"/>
        <w:jc w:val="both"/>
        <w:rPr>
          <w:rFonts w:ascii="Arial" w:hAnsi="Arial" w:cs="Arial"/>
          <w:sz w:val="20"/>
          <w:szCs w:val="20"/>
        </w:rPr>
      </w:pPr>
      <w:r w:rsidRPr="00A6483B">
        <w:rPr>
          <w:rFonts w:ascii="Arial" w:hAnsi="Arial" w:cs="Arial"/>
          <w:sz w:val="20"/>
          <w:szCs w:val="20"/>
        </w:rPr>
        <w:t>6.7. аудиторский  отчет, содержащий заключение о величине недополученных доходов и величине затрат по статьям расходов, на топливо, на электрическую энергию, на теплоноситель, на аренду муниципального имущества, в том числе  следующие данные: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а) размер фактических затрат по данным бухгалтерского учета, в том числе по статьям расходов на теплоноситель, аренду муниципального имущества, топливо, электрическую энергию за каждый год;</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б) размер расходов, учтенных Департаментом тарифного регулирования Томской области при установлении соответствующих видов тарифов по статьям расходов на теплоноситель, аренду муниципального имущества; топливо, электрическую энергию, приведенные к фактическому полезному отпуску, на каждый год;</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в) нормативный объем энергоресурсов (топливо, электроэнергия), учтенный при расчете соответствующего тарифа за каждый год;</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г) плановый полезный отпуск, учтенный при расчете соответствующего тарифа за каждый год;</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 xml:space="preserve">д) фактический полезный отпуск по данным бухгалтерского учета за каждый год; </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е) средневзвешенная цена за единицу энергоресурса (топливо, электроэнергия), учтенная при расчете соответствующего тарифа.</w:t>
      </w:r>
    </w:p>
    <w:p w:rsidR="00A6483B" w:rsidRPr="00A6483B" w:rsidRDefault="00A6483B" w:rsidP="00A6483B">
      <w:pPr>
        <w:widowControl w:val="0"/>
        <w:autoSpaceDE w:val="0"/>
        <w:autoSpaceDN w:val="0"/>
        <w:ind w:firstLine="567"/>
        <w:jc w:val="both"/>
        <w:rPr>
          <w:rFonts w:ascii="Arial" w:hAnsi="Arial" w:cs="Arial"/>
          <w:sz w:val="20"/>
          <w:szCs w:val="20"/>
        </w:rPr>
      </w:pPr>
      <w:r w:rsidRPr="00A6483B">
        <w:rPr>
          <w:rFonts w:ascii="Arial" w:hAnsi="Arial" w:cs="Arial"/>
          <w:sz w:val="20"/>
          <w:szCs w:val="20"/>
        </w:rPr>
        <w:t>Перечень документов предоставляется в Администрацию до 14 декабря 2019 года.</w:t>
      </w:r>
    </w:p>
    <w:p w:rsidR="00A6483B" w:rsidRPr="00A6483B" w:rsidRDefault="00A6483B" w:rsidP="00A6483B">
      <w:pPr>
        <w:ind w:firstLine="567"/>
        <w:jc w:val="both"/>
        <w:rPr>
          <w:rFonts w:ascii="Arial" w:hAnsi="Arial" w:cs="Arial"/>
          <w:sz w:val="20"/>
          <w:szCs w:val="20"/>
        </w:rPr>
      </w:pPr>
      <w:r w:rsidRPr="00A6483B">
        <w:rPr>
          <w:rFonts w:ascii="Arial" w:hAnsi="Arial" w:cs="Arial"/>
          <w:sz w:val="20"/>
          <w:szCs w:val="20"/>
        </w:rPr>
        <w:t>7. Получатель субсидий несет ответственность за недостоверность предоставленных на основании настоящего Порядка документов и сведений в соответствии с действующим законодательством.</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8. Размер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определяется в пределах бюджетных ассигнований и лимитов бюджетных обязательств, предусмотренных в бюджете Молчановского </w:t>
      </w:r>
      <w:r w:rsidRPr="00A6483B">
        <w:rPr>
          <w:rFonts w:ascii="Arial" w:hAnsi="Arial" w:cs="Arial"/>
          <w:sz w:val="20"/>
          <w:szCs w:val="20"/>
        </w:rPr>
        <w:lastRenderedPageBreak/>
        <w:t xml:space="preserve">сельского поселения на 2019 год. </w:t>
      </w:r>
    </w:p>
    <w:p w:rsidR="00A6483B" w:rsidRPr="00A6483B" w:rsidRDefault="00A6483B" w:rsidP="00A6483B">
      <w:pPr>
        <w:ind w:firstLine="567"/>
        <w:jc w:val="both"/>
        <w:rPr>
          <w:rFonts w:ascii="Arial" w:hAnsi="Arial" w:cs="Arial"/>
          <w:sz w:val="20"/>
          <w:szCs w:val="20"/>
        </w:rPr>
      </w:pPr>
      <w:r w:rsidRPr="00A6483B">
        <w:rPr>
          <w:rFonts w:ascii="Arial" w:hAnsi="Arial" w:cs="Arial"/>
          <w:sz w:val="20"/>
          <w:szCs w:val="20"/>
        </w:rPr>
        <w:t>Размер потребности субсидий в целях возмещения затрат при  оказании услуг тепло-, водоснабжения и водоотведения на территории муниципального образования Молчановское сельское поселение определяется по формуле:</w:t>
      </w:r>
    </w:p>
    <w:p w:rsidR="00A6483B" w:rsidRPr="00A6483B" w:rsidRDefault="00A6483B" w:rsidP="00A6483B">
      <w:pPr>
        <w:jc w:val="center"/>
        <w:rPr>
          <w:rFonts w:ascii="Arial" w:hAnsi="Arial" w:cs="Arial"/>
          <w:sz w:val="20"/>
          <w:szCs w:val="20"/>
        </w:rPr>
      </w:pPr>
      <w:r w:rsidRPr="00A6483B">
        <w:rPr>
          <w:rFonts w:ascii="Arial" w:hAnsi="Arial" w:cs="Arial"/>
          <w:sz w:val="20"/>
          <w:szCs w:val="20"/>
        </w:rPr>
        <w:t xml:space="preserve">ПС = ПС </w:t>
      </w:r>
      <w:r w:rsidRPr="00A6483B">
        <w:rPr>
          <w:rFonts w:ascii="Arial" w:hAnsi="Arial" w:cs="Arial"/>
          <w:sz w:val="20"/>
          <w:szCs w:val="20"/>
          <w:vertAlign w:val="subscript"/>
        </w:rPr>
        <w:t>пост +</w:t>
      </w:r>
      <w:r w:rsidRPr="00A6483B">
        <w:rPr>
          <w:rFonts w:ascii="Arial" w:hAnsi="Arial" w:cs="Arial"/>
          <w:sz w:val="20"/>
          <w:szCs w:val="20"/>
        </w:rPr>
        <w:t xml:space="preserve">ПС </w:t>
      </w:r>
      <w:r w:rsidRPr="00A6483B">
        <w:rPr>
          <w:rFonts w:ascii="Arial" w:hAnsi="Arial" w:cs="Arial"/>
          <w:sz w:val="20"/>
          <w:szCs w:val="20"/>
          <w:vertAlign w:val="subscript"/>
        </w:rPr>
        <w:t>пер</w:t>
      </w:r>
      <w:r w:rsidRPr="00A6483B">
        <w:rPr>
          <w:rFonts w:ascii="Arial" w:hAnsi="Arial" w:cs="Arial"/>
          <w:sz w:val="20"/>
          <w:szCs w:val="20"/>
        </w:rPr>
        <w:t>, где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 xml:space="preserve">ПС – размер  потребности субсидий на реализацию мероприятия «Предоставление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возникающих при оказании услуг тепло-, водоснабжения и водоотведения на территории муниципального образования Молчановское сельское поселение.</w:t>
      </w:r>
    </w:p>
    <w:p w:rsidR="00A6483B" w:rsidRPr="00A6483B" w:rsidRDefault="00A6483B" w:rsidP="00A6483B">
      <w:pPr>
        <w:jc w:val="center"/>
        <w:rPr>
          <w:rFonts w:ascii="Arial" w:hAnsi="Arial" w:cs="Arial"/>
          <w:sz w:val="20"/>
          <w:szCs w:val="20"/>
          <w:vertAlign w:val="subscript"/>
        </w:rPr>
      </w:pPr>
      <w:r w:rsidRPr="00A6483B">
        <w:rPr>
          <w:rFonts w:ascii="Arial" w:hAnsi="Arial" w:cs="Arial"/>
          <w:sz w:val="20"/>
          <w:szCs w:val="20"/>
        </w:rPr>
        <w:t xml:space="preserve">ПС </w:t>
      </w:r>
      <w:r w:rsidRPr="00A6483B">
        <w:rPr>
          <w:rFonts w:ascii="Arial" w:hAnsi="Arial" w:cs="Arial"/>
          <w:sz w:val="20"/>
          <w:szCs w:val="20"/>
          <w:vertAlign w:val="subscript"/>
        </w:rPr>
        <w:t>пост=</w:t>
      </w:r>
      <w:proofErr w:type="spellStart"/>
      <w:r w:rsidRPr="00A6483B">
        <w:rPr>
          <w:rFonts w:ascii="Arial" w:hAnsi="Arial" w:cs="Arial"/>
          <w:sz w:val="20"/>
          <w:szCs w:val="20"/>
          <w:vertAlign w:val="subscript"/>
          <w:lang w:val="en-US"/>
        </w:rPr>
        <w:t>Σi</w:t>
      </w:r>
      <w:proofErr w:type="spellEnd"/>
      <w:r w:rsidRPr="00A6483B">
        <w:rPr>
          <w:rFonts w:ascii="Arial" w:hAnsi="Arial" w:cs="Arial"/>
          <w:sz w:val="20"/>
          <w:szCs w:val="20"/>
          <w:vertAlign w:val="subscript"/>
        </w:rPr>
        <w:t xml:space="preserve"> (</w:t>
      </w:r>
      <w:r w:rsidRPr="00A6483B">
        <w:rPr>
          <w:rFonts w:ascii="Arial" w:hAnsi="Arial" w:cs="Arial"/>
          <w:sz w:val="20"/>
          <w:szCs w:val="20"/>
          <w:vertAlign w:val="subscript"/>
          <w:lang w:val="en-US"/>
        </w:rPr>
        <w:t>Z</w:t>
      </w:r>
      <w:r w:rsidRPr="00A6483B">
        <w:rPr>
          <w:rFonts w:ascii="Arial" w:hAnsi="Arial" w:cs="Arial"/>
          <w:sz w:val="20"/>
          <w:szCs w:val="20"/>
          <w:vertAlign w:val="subscript"/>
        </w:rPr>
        <w:t xml:space="preserve">1 пост- </w:t>
      </w:r>
      <w:r w:rsidRPr="00A6483B">
        <w:rPr>
          <w:rFonts w:ascii="Arial" w:hAnsi="Arial" w:cs="Arial"/>
          <w:sz w:val="20"/>
          <w:szCs w:val="20"/>
          <w:vertAlign w:val="subscript"/>
          <w:lang w:val="en-US"/>
        </w:rPr>
        <w:t>Z</w:t>
      </w:r>
      <w:r w:rsidRPr="00A6483B">
        <w:rPr>
          <w:rFonts w:ascii="Arial" w:hAnsi="Arial" w:cs="Arial"/>
          <w:sz w:val="20"/>
          <w:szCs w:val="20"/>
          <w:vertAlign w:val="subscript"/>
        </w:rPr>
        <w:t>2 пост), где</w:t>
      </w:r>
    </w:p>
    <w:p w:rsidR="00A6483B" w:rsidRPr="00A6483B" w:rsidRDefault="00A6483B" w:rsidP="00A6483B">
      <w:pPr>
        <w:jc w:val="center"/>
        <w:rPr>
          <w:rFonts w:ascii="Arial" w:hAnsi="Arial" w:cs="Arial"/>
          <w:sz w:val="20"/>
          <w:szCs w:val="20"/>
          <w:vertAlign w:val="subscript"/>
        </w:rPr>
      </w:pP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При расчете субсидий в целях частичного возмещения затрат, возникших при оказании услуг теплоснабжения:</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1</w:t>
      </w:r>
      <w:r w:rsidRPr="00A6483B">
        <w:rPr>
          <w:rFonts w:ascii="Arial" w:hAnsi="Arial" w:cs="Arial"/>
          <w:sz w:val="20"/>
          <w:szCs w:val="20"/>
          <w:vertAlign w:val="subscript"/>
        </w:rPr>
        <w:t>пост</w:t>
      </w:r>
      <w:r w:rsidRPr="00A6483B">
        <w:rPr>
          <w:rFonts w:ascii="Arial" w:hAnsi="Arial" w:cs="Arial"/>
          <w:sz w:val="20"/>
          <w:szCs w:val="20"/>
        </w:rPr>
        <w:t xml:space="preserve"> – сумма фактических затрат по данным бухгалтерского учета по статьям расходов на теплоноситель, аренду муниципального имущества, необходимого для предоставления услуг по теплоснабжению.</w:t>
      </w:r>
    </w:p>
    <w:p w:rsidR="00A6483B" w:rsidRPr="00A6483B" w:rsidRDefault="00A6483B" w:rsidP="00A6483B">
      <w:pPr>
        <w:ind w:firstLine="708"/>
        <w:jc w:val="both"/>
        <w:rPr>
          <w:rFonts w:ascii="Arial" w:hAnsi="Arial" w:cs="Arial"/>
          <w:sz w:val="20"/>
          <w:szCs w:val="20"/>
        </w:rPr>
      </w:pP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При расчете субсидий в целях частичного возмещения затрат, возникших при оказании услуг водоснабжения и водоотведения:</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1</w:t>
      </w:r>
      <w:r w:rsidRPr="00A6483B">
        <w:rPr>
          <w:rFonts w:ascii="Arial" w:hAnsi="Arial" w:cs="Arial"/>
          <w:sz w:val="20"/>
          <w:szCs w:val="20"/>
          <w:vertAlign w:val="subscript"/>
        </w:rPr>
        <w:t xml:space="preserve">пост - </w:t>
      </w:r>
      <w:r w:rsidRPr="00A6483B">
        <w:rPr>
          <w:rFonts w:ascii="Arial" w:hAnsi="Arial" w:cs="Arial"/>
          <w:sz w:val="20"/>
          <w:szCs w:val="20"/>
        </w:rPr>
        <w:t>фактические затраты по данным бухгалтерского учета по статье расходов аренда муниципального имущества, необходимого для предоставления услуг по водоснабжению и водоотведению.</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2</w:t>
      </w:r>
      <w:r w:rsidRPr="00A6483B">
        <w:rPr>
          <w:rFonts w:ascii="Arial" w:hAnsi="Arial" w:cs="Arial"/>
          <w:sz w:val="20"/>
          <w:szCs w:val="20"/>
          <w:vertAlign w:val="subscript"/>
        </w:rPr>
        <w:t xml:space="preserve"> пост</w:t>
      </w:r>
      <w:r w:rsidRPr="00A6483B">
        <w:rPr>
          <w:rFonts w:ascii="Arial" w:hAnsi="Arial" w:cs="Arial"/>
          <w:sz w:val="20"/>
          <w:szCs w:val="20"/>
        </w:rPr>
        <w:t xml:space="preserve"> – сумма расходов, учтенных Департаментом тарифного регулирования Томской области при установлении соответствующих видов тарифов по статьям расходов на теплоноситель, аренду муниципального имущества.</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При расчете субсидий на водоснабжение и водоотведение.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2</w:t>
      </w:r>
      <w:r w:rsidRPr="00A6483B">
        <w:rPr>
          <w:rFonts w:ascii="Arial" w:hAnsi="Arial" w:cs="Arial"/>
          <w:sz w:val="20"/>
          <w:szCs w:val="20"/>
          <w:vertAlign w:val="subscript"/>
        </w:rPr>
        <w:t xml:space="preserve"> пост</w:t>
      </w:r>
      <w:r w:rsidRPr="00A6483B">
        <w:rPr>
          <w:rFonts w:ascii="Arial" w:hAnsi="Arial" w:cs="Arial"/>
          <w:sz w:val="20"/>
          <w:szCs w:val="20"/>
        </w:rPr>
        <w:t xml:space="preserve"> – расходы, учтенные Департаментом тарифного регулирования Томской области при установлении соответствующих видов тарифов по статье расходов на аренду муниципального имущества, необходимого для предоставления услуг по водоснабжению и водоотведению.</w:t>
      </w:r>
    </w:p>
    <w:p w:rsidR="00A6483B" w:rsidRPr="00A6483B" w:rsidRDefault="00A6483B" w:rsidP="00A6483B">
      <w:pPr>
        <w:ind w:firstLine="708"/>
        <w:jc w:val="both"/>
        <w:rPr>
          <w:rFonts w:ascii="Arial" w:hAnsi="Arial" w:cs="Arial"/>
          <w:sz w:val="20"/>
          <w:szCs w:val="20"/>
        </w:rPr>
      </w:pPr>
      <w:proofErr w:type="spellStart"/>
      <w:r w:rsidRPr="00A6483B">
        <w:rPr>
          <w:rFonts w:ascii="Arial" w:hAnsi="Arial" w:cs="Arial"/>
          <w:sz w:val="20"/>
          <w:szCs w:val="20"/>
          <w:lang w:val="en-US"/>
        </w:rPr>
        <w:t>i</w:t>
      </w:r>
      <w:proofErr w:type="spellEnd"/>
      <w:r w:rsidRPr="00A6483B">
        <w:rPr>
          <w:rFonts w:ascii="Arial" w:hAnsi="Arial" w:cs="Arial"/>
          <w:sz w:val="20"/>
          <w:szCs w:val="20"/>
        </w:rPr>
        <w:t xml:space="preserve">- </w:t>
      </w:r>
      <w:proofErr w:type="gramStart"/>
      <w:r w:rsidRPr="00A6483B">
        <w:rPr>
          <w:rFonts w:ascii="Arial" w:hAnsi="Arial" w:cs="Arial"/>
          <w:sz w:val="20"/>
          <w:szCs w:val="20"/>
        </w:rPr>
        <w:t>вид</w:t>
      </w:r>
      <w:proofErr w:type="gramEnd"/>
      <w:r w:rsidRPr="00A6483B">
        <w:rPr>
          <w:rFonts w:ascii="Arial" w:hAnsi="Arial" w:cs="Arial"/>
          <w:sz w:val="20"/>
          <w:szCs w:val="20"/>
        </w:rPr>
        <w:t xml:space="preserve"> расходов по статьям затрат.</w:t>
      </w:r>
    </w:p>
    <w:p w:rsidR="00A6483B" w:rsidRPr="00A6483B" w:rsidRDefault="00A6483B" w:rsidP="00A6483B">
      <w:pPr>
        <w:jc w:val="center"/>
        <w:rPr>
          <w:rFonts w:ascii="Arial" w:hAnsi="Arial" w:cs="Arial"/>
          <w:sz w:val="20"/>
          <w:szCs w:val="20"/>
          <w:vertAlign w:val="subscript"/>
        </w:rPr>
      </w:pPr>
      <w:r w:rsidRPr="00A6483B">
        <w:rPr>
          <w:rFonts w:ascii="Arial" w:hAnsi="Arial" w:cs="Arial"/>
          <w:sz w:val="20"/>
          <w:szCs w:val="20"/>
        </w:rPr>
        <w:t xml:space="preserve">ПС </w:t>
      </w:r>
      <w:r w:rsidRPr="00A6483B">
        <w:rPr>
          <w:rFonts w:ascii="Arial" w:hAnsi="Arial" w:cs="Arial"/>
          <w:sz w:val="20"/>
          <w:szCs w:val="20"/>
          <w:vertAlign w:val="subscript"/>
        </w:rPr>
        <w:t>пер=</w:t>
      </w:r>
      <w:proofErr w:type="spellStart"/>
      <w:r w:rsidRPr="00A6483B">
        <w:rPr>
          <w:rFonts w:ascii="Arial" w:hAnsi="Arial" w:cs="Arial"/>
          <w:sz w:val="20"/>
          <w:szCs w:val="20"/>
          <w:vertAlign w:val="subscript"/>
          <w:lang w:val="en-US"/>
        </w:rPr>
        <w:t>Σi</w:t>
      </w:r>
      <w:proofErr w:type="spellEnd"/>
      <w:r w:rsidRPr="00A6483B">
        <w:rPr>
          <w:rFonts w:ascii="Arial" w:hAnsi="Arial" w:cs="Arial"/>
          <w:sz w:val="20"/>
          <w:szCs w:val="20"/>
          <w:vertAlign w:val="subscript"/>
        </w:rPr>
        <w:t xml:space="preserve"> (</w:t>
      </w:r>
      <w:r w:rsidRPr="00A6483B">
        <w:rPr>
          <w:rFonts w:ascii="Arial" w:hAnsi="Arial" w:cs="Arial"/>
          <w:sz w:val="20"/>
          <w:szCs w:val="20"/>
          <w:vertAlign w:val="subscript"/>
          <w:lang w:val="en-US"/>
        </w:rPr>
        <w:t>Z</w:t>
      </w:r>
      <w:r w:rsidRPr="00A6483B">
        <w:rPr>
          <w:rFonts w:ascii="Arial" w:hAnsi="Arial" w:cs="Arial"/>
          <w:sz w:val="20"/>
          <w:szCs w:val="20"/>
          <w:vertAlign w:val="subscript"/>
        </w:rPr>
        <w:t xml:space="preserve">1 пер- </w:t>
      </w:r>
      <w:r w:rsidRPr="00A6483B">
        <w:rPr>
          <w:rFonts w:ascii="Arial" w:hAnsi="Arial" w:cs="Arial"/>
          <w:sz w:val="20"/>
          <w:szCs w:val="20"/>
          <w:vertAlign w:val="subscript"/>
          <w:lang w:val="en-US"/>
        </w:rPr>
        <w:t>Z</w:t>
      </w:r>
      <w:r w:rsidRPr="00A6483B">
        <w:rPr>
          <w:rFonts w:ascii="Arial" w:hAnsi="Arial" w:cs="Arial"/>
          <w:sz w:val="20"/>
          <w:szCs w:val="20"/>
          <w:vertAlign w:val="subscript"/>
        </w:rPr>
        <w:t>2 пер), где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1</w:t>
      </w:r>
      <w:r w:rsidRPr="00A6483B">
        <w:rPr>
          <w:rFonts w:ascii="Arial" w:hAnsi="Arial" w:cs="Arial"/>
          <w:sz w:val="20"/>
          <w:szCs w:val="20"/>
          <w:vertAlign w:val="subscript"/>
        </w:rPr>
        <w:t>пер</w:t>
      </w:r>
      <w:r w:rsidRPr="00A6483B">
        <w:rPr>
          <w:rFonts w:ascii="Arial" w:hAnsi="Arial" w:cs="Arial"/>
          <w:sz w:val="20"/>
          <w:szCs w:val="20"/>
        </w:rPr>
        <w:t xml:space="preserve"> – сумма фактических затрат по данным бухгалтерского учета по статьям расходов на топливо, электрическую энергию.</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При расчете субсидий на водоснабжение и водоотведение.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1</w:t>
      </w:r>
      <w:r w:rsidRPr="00A6483B">
        <w:rPr>
          <w:rFonts w:ascii="Arial" w:hAnsi="Arial" w:cs="Arial"/>
          <w:sz w:val="20"/>
          <w:szCs w:val="20"/>
          <w:vertAlign w:val="subscript"/>
        </w:rPr>
        <w:t>пер</w:t>
      </w:r>
      <w:r w:rsidRPr="00A6483B">
        <w:rPr>
          <w:rFonts w:ascii="Arial" w:hAnsi="Arial" w:cs="Arial"/>
          <w:sz w:val="20"/>
          <w:szCs w:val="20"/>
        </w:rPr>
        <w:t xml:space="preserve"> – фактические затраты по данным бухгалтерского учета по статье расходов на электрическую энергию.</w:t>
      </w:r>
    </w:p>
    <w:p w:rsidR="00A6483B" w:rsidRPr="00A6483B" w:rsidRDefault="00A6483B" w:rsidP="00A6483B">
      <w:pPr>
        <w:ind w:firstLine="708"/>
        <w:jc w:val="both"/>
        <w:rPr>
          <w:rFonts w:ascii="Arial" w:hAnsi="Arial" w:cs="Arial"/>
          <w:sz w:val="20"/>
          <w:szCs w:val="20"/>
        </w:rPr>
      </w:pP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2</w:t>
      </w:r>
      <w:r w:rsidRPr="00A6483B">
        <w:rPr>
          <w:rFonts w:ascii="Arial" w:hAnsi="Arial" w:cs="Arial"/>
          <w:sz w:val="20"/>
          <w:szCs w:val="20"/>
          <w:vertAlign w:val="subscript"/>
        </w:rPr>
        <w:t xml:space="preserve"> пер</w:t>
      </w:r>
      <w:r w:rsidRPr="00A6483B">
        <w:rPr>
          <w:rFonts w:ascii="Arial" w:hAnsi="Arial" w:cs="Arial"/>
          <w:sz w:val="20"/>
          <w:szCs w:val="20"/>
        </w:rPr>
        <w:t xml:space="preserve"> – сумма расходов, учтенных Департаментом тарифного регулирования Томской области при установлении соответствующих видов тарифов по статьям </w:t>
      </w:r>
      <w:proofErr w:type="gramStart"/>
      <w:r w:rsidRPr="00A6483B">
        <w:rPr>
          <w:rFonts w:ascii="Arial" w:hAnsi="Arial" w:cs="Arial"/>
          <w:sz w:val="20"/>
          <w:szCs w:val="20"/>
        </w:rPr>
        <w:t>расходов  на</w:t>
      </w:r>
      <w:proofErr w:type="gramEnd"/>
      <w:r w:rsidRPr="00A6483B">
        <w:rPr>
          <w:rFonts w:ascii="Arial" w:hAnsi="Arial" w:cs="Arial"/>
          <w:sz w:val="20"/>
          <w:szCs w:val="20"/>
        </w:rPr>
        <w:t xml:space="preserve"> топливо и электрическую энергию, приведенных к фактическому полезному отпуску, подтвержденного данными бухгалтерского учета, определяемая по формуле:</w:t>
      </w:r>
    </w:p>
    <w:p w:rsidR="00A6483B" w:rsidRPr="00A6483B" w:rsidRDefault="00A6483B" w:rsidP="00A6483B">
      <w:pPr>
        <w:jc w:val="center"/>
        <w:rPr>
          <w:rFonts w:ascii="Arial" w:hAnsi="Arial" w:cs="Arial"/>
          <w:sz w:val="20"/>
          <w:szCs w:val="20"/>
          <w:vertAlign w:val="subscript"/>
        </w:rPr>
      </w:pPr>
      <m:oMath>
        <m:r>
          <m:rPr>
            <m:sty m:val="p"/>
          </m:rPr>
          <w:rPr>
            <w:rFonts w:ascii="Cambria Math" w:hAnsi="Cambria Math" w:cs="Arial"/>
            <w:sz w:val="20"/>
            <w:szCs w:val="20"/>
            <w:vertAlign w:val="subscript"/>
            <w:lang w:val="en-US"/>
          </w:rPr>
          <m:t>Z</m:t>
        </m:r>
        <m:r>
          <m:rPr>
            <m:sty m:val="p"/>
          </m:rPr>
          <w:rPr>
            <w:rFonts w:ascii="Cambria Math" w:hAnsi="Cambria Math" w:cs="Arial"/>
            <w:sz w:val="20"/>
            <w:szCs w:val="20"/>
            <w:vertAlign w:val="subscript"/>
          </w:rPr>
          <m:t>2 пер=</m:t>
        </m:r>
        <m:f>
          <m:fPr>
            <m:ctrlPr>
              <w:rPr>
                <w:rFonts w:ascii="Cambria Math" w:hAnsi="Cambria Math" w:cs="Arial"/>
                <w:sz w:val="20"/>
                <w:szCs w:val="20"/>
                <w:vertAlign w:val="subscript"/>
              </w:rPr>
            </m:ctrlPr>
          </m:fPr>
          <m:num>
            <m:r>
              <m:rPr>
                <m:sty m:val="p"/>
              </m:rPr>
              <w:rPr>
                <w:rFonts w:ascii="Cambria Math" w:hAnsi="Cambria Math" w:cs="Arial"/>
                <w:sz w:val="20"/>
                <w:szCs w:val="20"/>
                <w:vertAlign w:val="subscript"/>
              </w:rPr>
              <m:t xml:space="preserve">Vрес </m:t>
            </m:r>
          </m:num>
          <m:den>
            <m:r>
              <m:rPr>
                <m:sty m:val="p"/>
              </m:rPr>
              <w:rPr>
                <w:rFonts w:ascii="Cambria Math" w:hAnsi="Cambria Math" w:cs="Arial"/>
                <w:sz w:val="20"/>
                <w:szCs w:val="20"/>
                <w:vertAlign w:val="subscript"/>
              </w:rPr>
              <m:t>ПО</m:t>
            </m:r>
          </m:den>
        </m:f>
      </m:oMath>
      <w:r w:rsidRPr="00A6483B">
        <w:rPr>
          <w:rFonts w:ascii="Arial" w:hAnsi="Arial" w:cs="Arial"/>
          <w:i/>
          <w:sz w:val="20"/>
          <w:szCs w:val="20"/>
          <w:vertAlign w:val="subscript"/>
        </w:rPr>
        <w:t>*</w:t>
      </w:r>
      <w:r w:rsidRPr="00A6483B">
        <w:rPr>
          <w:rFonts w:ascii="Arial" w:hAnsi="Arial" w:cs="Arial"/>
          <w:sz w:val="20"/>
          <w:szCs w:val="20"/>
          <w:vertAlign w:val="subscript"/>
        </w:rPr>
        <w:t>ФО*Ц тар, где</w:t>
      </w:r>
    </w:p>
    <w:p w:rsidR="00A6483B" w:rsidRPr="00A6483B" w:rsidRDefault="00A6483B" w:rsidP="00A6483B">
      <w:pPr>
        <w:jc w:val="both"/>
        <w:rPr>
          <w:rFonts w:ascii="Arial" w:hAnsi="Arial" w:cs="Arial"/>
          <w:sz w:val="20"/>
          <w:szCs w:val="20"/>
        </w:rPr>
      </w:pP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rPr>
        <w:t>При расчете субсидий на водоснабжение и водоотведение.</w:t>
      </w:r>
    </w:p>
    <w:p w:rsidR="00A6483B" w:rsidRPr="00A6483B" w:rsidRDefault="00A6483B" w:rsidP="00A6483B">
      <w:pPr>
        <w:ind w:firstLine="708"/>
        <w:jc w:val="both"/>
        <w:rPr>
          <w:rFonts w:ascii="Arial" w:hAnsi="Arial" w:cs="Arial"/>
          <w:sz w:val="20"/>
          <w:szCs w:val="20"/>
        </w:rPr>
      </w:pPr>
      <w:r w:rsidRPr="00A6483B">
        <w:rPr>
          <w:rFonts w:ascii="Arial" w:hAnsi="Arial" w:cs="Arial"/>
          <w:sz w:val="20"/>
          <w:szCs w:val="20"/>
          <w:lang w:val="en-US"/>
        </w:rPr>
        <w:t>Z</w:t>
      </w:r>
      <w:r w:rsidRPr="00A6483B">
        <w:rPr>
          <w:rFonts w:ascii="Arial" w:hAnsi="Arial" w:cs="Arial"/>
          <w:sz w:val="20"/>
          <w:szCs w:val="20"/>
        </w:rPr>
        <w:t>2</w:t>
      </w:r>
      <w:r w:rsidRPr="00A6483B">
        <w:rPr>
          <w:rFonts w:ascii="Arial" w:hAnsi="Arial" w:cs="Arial"/>
          <w:sz w:val="20"/>
          <w:szCs w:val="20"/>
          <w:vertAlign w:val="subscript"/>
        </w:rPr>
        <w:t xml:space="preserve"> пер</w:t>
      </w:r>
      <w:r w:rsidRPr="00A6483B">
        <w:rPr>
          <w:rFonts w:ascii="Arial" w:hAnsi="Arial" w:cs="Arial"/>
          <w:sz w:val="20"/>
          <w:szCs w:val="20"/>
        </w:rPr>
        <w:t xml:space="preserve"> – расходы, учтенные Департаментом тарифного регулирования Томской области при установлении соответствующих видов тарифов по статье расходы на электрическую энергию, приведенных к фактическому полезному отпуску, подтвержденного данными бухгалтерского учета, определяемая по формуле:</w:t>
      </w:r>
    </w:p>
    <w:p w:rsidR="00A6483B" w:rsidRPr="00A6483B" w:rsidRDefault="00A6483B" w:rsidP="00A6483B">
      <w:pPr>
        <w:ind w:firstLine="708"/>
        <w:jc w:val="both"/>
        <w:rPr>
          <w:rFonts w:ascii="Arial" w:hAnsi="Arial" w:cs="Arial"/>
          <w:sz w:val="20"/>
          <w:szCs w:val="20"/>
        </w:rPr>
      </w:pPr>
    </w:p>
    <w:p w:rsidR="00A6483B" w:rsidRPr="00A6483B" w:rsidRDefault="00A6483B" w:rsidP="00A6483B">
      <w:pPr>
        <w:jc w:val="center"/>
        <w:rPr>
          <w:rFonts w:ascii="Arial" w:hAnsi="Arial" w:cs="Arial"/>
          <w:sz w:val="20"/>
          <w:szCs w:val="20"/>
          <w:vertAlign w:val="subscript"/>
        </w:rPr>
      </w:pPr>
      <m:oMath>
        <m:r>
          <m:rPr>
            <m:sty m:val="p"/>
          </m:rPr>
          <w:rPr>
            <w:rFonts w:ascii="Cambria Math" w:hAnsi="Cambria Math" w:cs="Arial"/>
            <w:sz w:val="20"/>
            <w:szCs w:val="20"/>
            <w:vertAlign w:val="subscript"/>
            <w:lang w:val="en-US"/>
          </w:rPr>
          <m:t>Z</m:t>
        </m:r>
        <m:r>
          <m:rPr>
            <m:sty m:val="p"/>
          </m:rPr>
          <w:rPr>
            <w:rFonts w:ascii="Cambria Math" w:hAnsi="Cambria Math" w:cs="Arial"/>
            <w:sz w:val="20"/>
            <w:szCs w:val="20"/>
            <w:vertAlign w:val="subscript"/>
          </w:rPr>
          <m:t>2 пер=</m:t>
        </m:r>
        <m:f>
          <m:fPr>
            <m:ctrlPr>
              <w:rPr>
                <w:rFonts w:ascii="Cambria Math" w:hAnsi="Cambria Math" w:cs="Arial"/>
                <w:sz w:val="20"/>
                <w:szCs w:val="20"/>
                <w:vertAlign w:val="subscript"/>
              </w:rPr>
            </m:ctrlPr>
          </m:fPr>
          <m:num>
            <m:r>
              <m:rPr>
                <m:sty m:val="p"/>
              </m:rPr>
              <w:rPr>
                <w:rFonts w:ascii="Cambria Math" w:hAnsi="Cambria Math" w:cs="Arial"/>
                <w:sz w:val="20"/>
                <w:szCs w:val="20"/>
                <w:vertAlign w:val="subscript"/>
              </w:rPr>
              <m:t xml:space="preserve">Vрес </m:t>
            </m:r>
          </m:num>
          <m:den>
            <m:r>
              <m:rPr>
                <m:sty m:val="p"/>
              </m:rPr>
              <w:rPr>
                <w:rFonts w:ascii="Cambria Math" w:hAnsi="Cambria Math" w:cs="Arial"/>
                <w:sz w:val="20"/>
                <w:szCs w:val="20"/>
                <w:vertAlign w:val="subscript"/>
              </w:rPr>
              <m:t>ПО</m:t>
            </m:r>
          </m:den>
        </m:f>
      </m:oMath>
      <w:r w:rsidRPr="00A6483B">
        <w:rPr>
          <w:rFonts w:ascii="Arial" w:hAnsi="Arial" w:cs="Arial"/>
          <w:i/>
          <w:sz w:val="20"/>
          <w:szCs w:val="20"/>
          <w:vertAlign w:val="subscript"/>
        </w:rPr>
        <w:t>*</w:t>
      </w:r>
      <w:r w:rsidRPr="00A6483B">
        <w:rPr>
          <w:rFonts w:ascii="Arial" w:hAnsi="Arial" w:cs="Arial"/>
          <w:sz w:val="20"/>
          <w:szCs w:val="20"/>
          <w:vertAlign w:val="subscript"/>
        </w:rPr>
        <w:t>ФО*Ц тар, где</w:t>
      </w:r>
    </w:p>
    <w:p w:rsidR="00A6483B" w:rsidRPr="00A6483B" w:rsidRDefault="00A6483B" w:rsidP="00A6483B">
      <w:pPr>
        <w:ind w:firstLine="708"/>
        <w:jc w:val="both"/>
        <w:rPr>
          <w:rFonts w:ascii="Arial" w:hAnsi="Arial" w:cs="Arial"/>
          <w:sz w:val="20"/>
          <w:szCs w:val="20"/>
        </w:rPr>
      </w:pPr>
    </w:p>
    <w:p w:rsidR="00A6483B" w:rsidRPr="00A6483B" w:rsidRDefault="00A6483B" w:rsidP="00A6483B">
      <w:pPr>
        <w:ind w:firstLine="709"/>
        <w:rPr>
          <w:rFonts w:ascii="Arial" w:hAnsi="Arial" w:cs="Arial"/>
          <w:sz w:val="20"/>
          <w:szCs w:val="20"/>
        </w:rPr>
      </w:pPr>
      <w:r w:rsidRPr="00A6483B">
        <w:rPr>
          <w:rFonts w:ascii="Arial" w:hAnsi="Arial" w:cs="Arial"/>
          <w:sz w:val="20"/>
          <w:szCs w:val="20"/>
          <w:lang w:val="en-US"/>
        </w:rPr>
        <w:t>V</w:t>
      </w:r>
      <w:r w:rsidRPr="00A6483B">
        <w:rPr>
          <w:rFonts w:ascii="Arial" w:hAnsi="Arial" w:cs="Arial"/>
          <w:sz w:val="20"/>
          <w:szCs w:val="20"/>
        </w:rPr>
        <w:t xml:space="preserve"> </w:t>
      </w:r>
      <w:proofErr w:type="spellStart"/>
      <w:proofErr w:type="gramStart"/>
      <w:r w:rsidRPr="00A6483B">
        <w:rPr>
          <w:rFonts w:ascii="Arial" w:hAnsi="Arial" w:cs="Arial"/>
          <w:sz w:val="20"/>
          <w:szCs w:val="20"/>
          <w:vertAlign w:val="subscript"/>
        </w:rPr>
        <w:t>рес</w:t>
      </w:r>
      <w:proofErr w:type="spellEnd"/>
      <w:r w:rsidRPr="00A6483B">
        <w:rPr>
          <w:rFonts w:ascii="Arial" w:hAnsi="Arial" w:cs="Arial"/>
          <w:sz w:val="20"/>
          <w:szCs w:val="20"/>
          <w:vertAlign w:val="subscript"/>
        </w:rPr>
        <w:t xml:space="preserve"> </w:t>
      </w:r>
      <w:r w:rsidRPr="00A6483B">
        <w:rPr>
          <w:rFonts w:ascii="Arial" w:hAnsi="Arial" w:cs="Arial"/>
          <w:sz w:val="20"/>
          <w:szCs w:val="20"/>
        </w:rPr>
        <w:t xml:space="preserve"> -</w:t>
      </w:r>
      <w:proofErr w:type="gramEnd"/>
      <w:r w:rsidRPr="00A6483B">
        <w:rPr>
          <w:rFonts w:ascii="Arial" w:hAnsi="Arial" w:cs="Arial"/>
          <w:sz w:val="20"/>
          <w:szCs w:val="20"/>
        </w:rPr>
        <w:t xml:space="preserve"> нормативный объем энергоресурсов (топливо, электроэнергия), учтенный при расчете соответствующего тарифа.</w:t>
      </w:r>
    </w:p>
    <w:p w:rsidR="00A6483B" w:rsidRPr="00A6483B" w:rsidRDefault="00A6483B" w:rsidP="00A6483B">
      <w:pPr>
        <w:ind w:firstLine="709"/>
        <w:jc w:val="both"/>
        <w:rPr>
          <w:rFonts w:ascii="Arial" w:hAnsi="Arial" w:cs="Arial"/>
          <w:sz w:val="20"/>
          <w:szCs w:val="20"/>
        </w:rPr>
      </w:pPr>
      <w:r w:rsidRPr="00A6483B">
        <w:rPr>
          <w:rFonts w:ascii="Arial" w:hAnsi="Arial" w:cs="Arial"/>
          <w:sz w:val="20"/>
          <w:szCs w:val="20"/>
        </w:rPr>
        <w:t>ПО – плановый полезный отпуск, учтенный при расчете соответствующего тарифа.</w:t>
      </w:r>
    </w:p>
    <w:p w:rsidR="00A6483B" w:rsidRPr="00A6483B" w:rsidRDefault="00A6483B" w:rsidP="00A6483B">
      <w:pPr>
        <w:ind w:firstLine="709"/>
        <w:rPr>
          <w:rFonts w:ascii="Arial" w:hAnsi="Arial" w:cs="Arial"/>
          <w:sz w:val="20"/>
          <w:szCs w:val="20"/>
        </w:rPr>
      </w:pPr>
      <w:r w:rsidRPr="00A6483B">
        <w:rPr>
          <w:rFonts w:ascii="Arial" w:hAnsi="Arial" w:cs="Arial"/>
          <w:sz w:val="20"/>
          <w:szCs w:val="20"/>
        </w:rPr>
        <w:t>ФО – фактический полезный отпуск по данным бухгалтерского учета.</w:t>
      </w:r>
    </w:p>
    <w:p w:rsidR="00A6483B" w:rsidRPr="00A6483B" w:rsidRDefault="00A6483B" w:rsidP="00A6483B">
      <w:pPr>
        <w:tabs>
          <w:tab w:val="left" w:pos="9637"/>
        </w:tabs>
        <w:ind w:firstLine="709"/>
        <w:jc w:val="both"/>
        <w:rPr>
          <w:rFonts w:ascii="Arial" w:hAnsi="Arial" w:cs="Arial"/>
          <w:sz w:val="20"/>
          <w:szCs w:val="20"/>
        </w:rPr>
      </w:pPr>
      <w:r w:rsidRPr="00A6483B">
        <w:rPr>
          <w:rFonts w:ascii="Arial" w:hAnsi="Arial" w:cs="Arial"/>
          <w:sz w:val="20"/>
          <w:szCs w:val="20"/>
        </w:rPr>
        <w:t>Ц тар – средневзвешенная цена за единицу энергоресурса (топливо, электроэнергия), учтенная при расчете соответствующего тарифа.</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При недостаточности бюджетных ассигнований, предусмотренных бюджетом Молчановского </w:t>
      </w:r>
      <w:proofErr w:type="spellStart"/>
      <w:r w:rsidRPr="00A6483B">
        <w:rPr>
          <w:rFonts w:ascii="Arial" w:hAnsi="Arial" w:cs="Arial"/>
          <w:sz w:val="20"/>
          <w:szCs w:val="20"/>
        </w:rPr>
        <w:t>селшьского</w:t>
      </w:r>
      <w:proofErr w:type="spellEnd"/>
      <w:r w:rsidRPr="00A6483B">
        <w:rPr>
          <w:rFonts w:ascii="Arial" w:hAnsi="Arial" w:cs="Arial"/>
          <w:sz w:val="20"/>
          <w:szCs w:val="20"/>
        </w:rPr>
        <w:t xml:space="preserve"> поселения на текущий финансовый год, общий объем субсидий  </w:t>
      </w:r>
      <w:r w:rsidRPr="00A6483B">
        <w:rPr>
          <w:rFonts w:ascii="Arial" w:hAnsi="Arial" w:cs="Arial"/>
          <w:spacing w:val="3"/>
          <w:sz w:val="20"/>
          <w:szCs w:val="20"/>
        </w:rPr>
        <w:t>распределяется между ресурсоснабжающими организациями в процентном отношении.</w:t>
      </w:r>
    </w:p>
    <w:p w:rsidR="00A6483B" w:rsidRPr="00A6483B" w:rsidRDefault="00A6483B" w:rsidP="00A6483B">
      <w:pPr>
        <w:ind w:firstLine="708"/>
        <w:jc w:val="both"/>
        <w:rPr>
          <w:rFonts w:ascii="Arial" w:hAnsi="Arial" w:cs="Arial"/>
          <w:spacing w:val="3"/>
          <w:sz w:val="20"/>
          <w:szCs w:val="20"/>
        </w:rPr>
      </w:pPr>
      <w:r w:rsidRPr="00A6483B">
        <w:rPr>
          <w:rFonts w:ascii="Arial" w:hAnsi="Arial" w:cs="Arial"/>
          <w:spacing w:val="3"/>
          <w:sz w:val="20"/>
          <w:szCs w:val="20"/>
        </w:rPr>
        <w:lastRenderedPageBreak/>
        <w:t>С -  общий объем субсидии Молчановского сельского поселения (предусмотрено в бюджете).</w:t>
      </w:r>
    </w:p>
    <w:p w:rsidR="00A6483B" w:rsidRPr="00A6483B" w:rsidRDefault="00A6483B" w:rsidP="00A6483B">
      <w:pPr>
        <w:ind w:firstLine="708"/>
        <w:jc w:val="both"/>
        <w:rPr>
          <w:rFonts w:ascii="Arial" w:hAnsi="Arial" w:cs="Arial"/>
          <w:spacing w:val="3"/>
          <w:sz w:val="20"/>
          <w:szCs w:val="20"/>
        </w:rPr>
      </w:pPr>
      <w:r w:rsidRPr="00A6483B">
        <w:rPr>
          <w:rFonts w:ascii="Arial" w:hAnsi="Arial" w:cs="Arial"/>
          <w:spacing w:val="3"/>
          <w:sz w:val="20"/>
          <w:szCs w:val="20"/>
        </w:rPr>
        <w:t xml:space="preserve">ПС общ - общий объем субсидий </w:t>
      </w:r>
      <w:proofErr w:type="spellStart"/>
      <w:r w:rsidRPr="00A6483B">
        <w:rPr>
          <w:rFonts w:ascii="Arial" w:hAnsi="Arial" w:cs="Arial"/>
          <w:spacing w:val="3"/>
          <w:sz w:val="20"/>
          <w:szCs w:val="20"/>
        </w:rPr>
        <w:t>ресурсоснабжающих</w:t>
      </w:r>
      <w:proofErr w:type="spellEnd"/>
      <w:r w:rsidRPr="00A6483B">
        <w:rPr>
          <w:rFonts w:ascii="Arial" w:hAnsi="Arial" w:cs="Arial"/>
          <w:spacing w:val="3"/>
          <w:sz w:val="20"/>
          <w:szCs w:val="20"/>
        </w:rPr>
        <w:t xml:space="preserve"> организаций, подтвердивших потребность.</w:t>
      </w:r>
    </w:p>
    <w:p w:rsidR="00A6483B" w:rsidRPr="00A6483B" w:rsidRDefault="00A6483B" w:rsidP="00A6483B">
      <w:pPr>
        <w:ind w:firstLine="708"/>
        <w:jc w:val="both"/>
        <w:rPr>
          <w:rFonts w:ascii="Arial" w:hAnsi="Arial" w:cs="Arial"/>
          <w:sz w:val="20"/>
          <w:szCs w:val="20"/>
        </w:rPr>
      </w:pPr>
      <m:oMathPara>
        <m:oMath>
          <m:r>
            <m:rPr>
              <m:sty m:val="p"/>
            </m:rPr>
            <w:rPr>
              <w:rFonts w:ascii="Cambria Math" w:hAnsi="Cambria Math" w:cs="Arial"/>
              <w:sz w:val="20"/>
              <w:szCs w:val="20"/>
            </w:rPr>
            <m:t>%=∁÷ПС общ×100%</m:t>
          </m:r>
        </m:oMath>
      </m:oMathPara>
    </w:p>
    <w:p w:rsidR="00A6483B" w:rsidRPr="00A6483B" w:rsidRDefault="00A6483B" w:rsidP="00A6483B">
      <w:pPr>
        <w:widowControl w:val="0"/>
        <w:autoSpaceDE w:val="0"/>
        <w:autoSpaceDN w:val="0"/>
        <w:outlineLvl w:val="0"/>
        <w:rPr>
          <w:rFonts w:ascii="Arial" w:hAnsi="Arial" w:cs="Arial"/>
          <w:color w:val="FF0000"/>
          <w:sz w:val="20"/>
          <w:szCs w:val="20"/>
        </w:rPr>
      </w:pPr>
    </w:p>
    <w:p w:rsidR="00A6483B" w:rsidRPr="00A6483B" w:rsidRDefault="00A6483B" w:rsidP="00A6483B">
      <w:pPr>
        <w:pStyle w:val="af5"/>
        <w:widowControl w:val="0"/>
        <w:numPr>
          <w:ilvl w:val="0"/>
          <w:numId w:val="16"/>
        </w:numPr>
        <w:tabs>
          <w:tab w:val="left" w:pos="851"/>
        </w:tabs>
        <w:autoSpaceDE w:val="0"/>
        <w:autoSpaceDN w:val="0"/>
        <w:spacing w:line="276" w:lineRule="auto"/>
        <w:ind w:left="0" w:firstLine="567"/>
        <w:jc w:val="both"/>
        <w:rPr>
          <w:rFonts w:ascii="Arial" w:hAnsi="Arial" w:cs="Arial"/>
          <w:sz w:val="20"/>
          <w:szCs w:val="20"/>
        </w:rPr>
      </w:pPr>
      <w:r w:rsidRPr="00A6483B">
        <w:rPr>
          <w:rFonts w:ascii="Arial" w:hAnsi="Arial" w:cs="Arial"/>
          <w:sz w:val="20"/>
          <w:szCs w:val="20"/>
        </w:rPr>
        <w:t>Получатель субсидии на дату подачи заявления должен соответствовать требованиям:</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9.1.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9.2. у получателей субсидий должна отсутствовать просроченная задолженность по возврату в бюджет Молчановского сельского поселения субсидий, бюджетных инвестиций, предоставленных в соответствии с муниципальными правовыми актами Молчановского сельского поселения, и иная просроченная задолженность перед бюджетом Молчановского сельского поселения;</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9.3.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прекращать деятельность в качестве индивидуального предпринимателя;</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 xml:space="preserve">9.4.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2" w:history="1">
        <w:r w:rsidRPr="00A6483B">
          <w:rPr>
            <w:rFonts w:ascii="Arial" w:hAnsi="Arial" w:cs="Arial"/>
            <w:sz w:val="20"/>
            <w:szCs w:val="20"/>
          </w:rPr>
          <w:t>перечень</w:t>
        </w:r>
      </w:hyperlink>
      <w:r w:rsidRPr="00A6483B">
        <w:rPr>
          <w:rFonts w:ascii="Arial" w:hAnsi="Arial" w:cs="Arial"/>
          <w:sz w:val="20"/>
          <w:szCs w:val="2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 xml:space="preserve">9.5. получатели субсидий не должны получать средства из бюджета Молчановского сельского поселения на основании иных муниципальных правовых актов Молчановского сельского поселения на цели, указанные в </w:t>
      </w:r>
      <w:hyperlink w:anchor="P46" w:history="1">
        <w:r w:rsidRPr="00A6483B">
          <w:rPr>
            <w:rFonts w:ascii="Arial" w:hAnsi="Arial" w:cs="Arial"/>
            <w:sz w:val="20"/>
            <w:szCs w:val="20"/>
          </w:rPr>
          <w:t>пункте</w:t>
        </w:r>
      </w:hyperlink>
      <w:r w:rsidRPr="00A6483B">
        <w:rPr>
          <w:rFonts w:ascii="Arial" w:hAnsi="Arial" w:cs="Arial"/>
          <w:sz w:val="20"/>
          <w:szCs w:val="20"/>
        </w:rPr>
        <w:t xml:space="preserve"> 5 настоящего порядка;</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9.6. у получателей субсидий должны отсутствовать факты нецелевого использования бюджетных средств (предоставляемых в форме субсидии), полученных в трехлетний период, предшествующий дате подачи заявления для получения субсидии;</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 xml:space="preserve">9.7. </w:t>
      </w:r>
      <w:proofErr w:type="spellStart"/>
      <w:r w:rsidRPr="00A6483B">
        <w:rPr>
          <w:rFonts w:ascii="Arial" w:hAnsi="Arial" w:cs="Arial"/>
          <w:sz w:val="20"/>
          <w:szCs w:val="20"/>
        </w:rPr>
        <w:t>ресурсоснабжающие</w:t>
      </w:r>
      <w:proofErr w:type="spellEnd"/>
      <w:r w:rsidRPr="00A6483B">
        <w:rPr>
          <w:rFonts w:ascii="Arial" w:hAnsi="Arial" w:cs="Arial"/>
          <w:sz w:val="20"/>
          <w:szCs w:val="20"/>
        </w:rPr>
        <w:t xml:space="preserve"> организации - получатели субсидий не должны  иметь просроченной задолженности по выплате заработной платы.</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10. Отбор получателей субсидий осуществляет созданная Администрацией Комиссия по отбору </w:t>
      </w:r>
      <w:proofErr w:type="spellStart"/>
      <w:r w:rsidRPr="00A6483B">
        <w:rPr>
          <w:rFonts w:ascii="Arial" w:hAnsi="Arial" w:cs="Arial"/>
          <w:sz w:val="20"/>
          <w:szCs w:val="20"/>
        </w:rPr>
        <w:t>ресурсоснабжающих</w:t>
      </w:r>
      <w:proofErr w:type="spellEnd"/>
      <w:r w:rsidRPr="00A6483B">
        <w:rPr>
          <w:rFonts w:ascii="Arial" w:hAnsi="Arial" w:cs="Arial"/>
          <w:sz w:val="20"/>
          <w:szCs w:val="20"/>
        </w:rPr>
        <w:t xml:space="preserve"> организаций, имеющих право на получение субсидий.</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Комиссия Администрации осуществляет отбор получателей субсидий посредством рассмотрения представленных документов в течение 5 (пяти) календарных дней со дня их представления ресурсоснабжающими организациями - получателями субсидий и по результатам рассмотрения принимает решение о предоставлении субсидий либо об отказе в предоставлении субсидий, о чем уведомляет </w:t>
      </w:r>
      <w:proofErr w:type="spellStart"/>
      <w:r w:rsidRPr="00A6483B">
        <w:rPr>
          <w:rFonts w:ascii="Arial" w:hAnsi="Arial" w:cs="Arial"/>
          <w:sz w:val="20"/>
          <w:szCs w:val="20"/>
        </w:rPr>
        <w:t>ресурсоснабжающие</w:t>
      </w:r>
      <w:proofErr w:type="spellEnd"/>
      <w:r w:rsidRPr="00A6483B">
        <w:rPr>
          <w:rFonts w:ascii="Arial" w:hAnsi="Arial" w:cs="Arial"/>
          <w:sz w:val="20"/>
          <w:szCs w:val="20"/>
        </w:rPr>
        <w:t xml:space="preserve"> организации - получателей субсидий в течение 3 рабочих дней со дня принятия соответствующего решения заказным письмом с уведомлением.</w:t>
      </w:r>
    </w:p>
    <w:p w:rsidR="00A6483B" w:rsidRPr="00A6483B" w:rsidRDefault="00A6483B" w:rsidP="00A6483B">
      <w:pPr>
        <w:widowControl w:val="0"/>
        <w:autoSpaceDE w:val="0"/>
        <w:autoSpaceDN w:val="0"/>
        <w:ind w:firstLine="567"/>
        <w:jc w:val="both"/>
        <w:rPr>
          <w:rFonts w:ascii="Arial" w:hAnsi="Arial" w:cs="Arial"/>
          <w:sz w:val="20"/>
          <w:szCs w:val="20"/>
        </w:rPr>
      </w:pPr>
      <w:r w:rsidRPr="00A6483B">
        <w:rPr>
          <w:rFonts w:ascii="Arial" w:hAnsi="Arial" w:cs="Arial"/>
          <w:sz w:val="20"/>
          <w:szCs w:val="20"/>
        </w:rPr>
        <w:t>Решение Комиссии Администрации оформляется протоколом, в котором указывается размер предоставляемых субсидий.</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11. Основаниями для отказа в предоставлении субсидий являются:</w:t>
      </w:r>
    </w:p>
    <w:p w:rsidR="00A6483B" w:rsidRPr="00A6483B" w:rsidRDefault="00A6483B" w:rsidP="00A6483B">
      <w:pPr>
        <w:widowControl w:val="0"/>
        <w:tabs>
          <w:tab w:val="left" w:pos="1134"/>
          <w:tab w:val="left" w:pos="1276"/>
          <w:tab w:val="left" w:pos="1418"/>
        </w:tabs>
        <w:autoSpaceDE w:val="0"/>
        <w:autoSpaceDN w:val="0"/>
        <w:ind w:firstLine="993"/>
        <w:jc w:val="both"/>
        <w:rPr>
          <w:rFonts w:ascii="Arial" w:hAnsi="Arial" w:cs="Arial"/>
          <w:sz w:val="20"/>
          <w:szCs w:val="20"/>
        </w:rPr>
      </w:pPr>
      <w:r w:rsidRPr="00A6483B">
        <w:rPr>
          <w:rFonts w:ascii="Arial" w:hAnsi="Arial" w:cs="Arial"/>
          <w:sz w:val="20"/>
          <w:szCs w:val="20"/>
        </w:rPr>
        <w:t xml:space="preserve">1) несоответствие представленных ресурсоснабжающими организациями документов требованиям, определенным </w:t>
      </w:r>
      <w:hyperlink w:anchor="P65" w:history="1">
        <w:r w:rsidRPr="00A6483B">
          <w:rPr>
            <w:rFonts w:ascii="Arial" w:hAnsi="Arial" w:cs="Arial"/>
            <w:sz w:val="20"/>
            <w:szCs w:val="20"/>
          </w:rPr>
          <w:t>пунктом</w:t>
        </w:r>
      </w:hyperlink>
      <w:r w:rsidRPr="00A6483B">
        <w:rPr>
          <w:rFonts w:ascii="Arial" w:hAnsi="Arial" w:cs="Arial"/>
          <w:sz w:val="20"/>
          <w:szCs w:val="20"/>
        </w:rPr>
        <w:t xml:space="preserve"> 6 настоящего Порядка, или непредставление (представление не в полном объеме) указанных документов;</w:t>
      </w:r>
    </w:p>
    <w:p w:rsidR="00A6483B" w:rsidRPr="00A6483B" w:rsidRDefault="00A6483B" w:rsidP="00A6483B">
      <w:pPr>
        <w:widowControl w:val="0"/>
        <w:tabs>
          <w:tab w:val="left" w:pos="1134"/>
          <w:tab w:val="left" w:pos="1276"/>
          <w:tab w:val="left" w:pos="1418"/>
        </w:tabs>
        <w:autoSpaceDE w:val="0"/>
        <w:autoSpaceDN w:val="0"/>
        <w:ind w:firstLine="993"/>
        <w:jc w:val="both"/>
        <w:rPr>
          <w:rFonts w:ascii="Arial" w:hAnsi="Arial" w:cs="Arial"/>
          <w:sz w:val="20"/>
          <w:szCs w:val="20"/>
        </w:rPr>
      </w:pPr>
      <w:r w:rsidRPr="00A6483B">
        <w:rPr>
          <w:rFonts w:ascii="Arial" w:hAnsi="Arial" w:cs="Arial"/>
          <w:sz w:val="20"/>
          <w:szCs w:val="20"/>
        </w:rPr>
        <w:t>2) недостоверность информации, представленной ресурсоснабжающими организациями;</w:t>
      </w:r>
    </w:p>
    <w:p w:rsidR="00A6483B" w:rsidRPr="00A6483B" w:rsidRDefault="00A6483B" w:rsidP="00A6483B">
      <w:pPr>
        <w:widowControl w:val="0"/>
        <w:tabs>
          <w:tab w:val="left" w:pos="1134"/>
        </w:tabs>
        <w:autoSpaceDE w:val="0"/>
        <w:autoSpaceDN w:val="0"/>
        <w:ind w:firstLine="993"/>
        <w:jc w:val="both"/>
        <w:rPr>
          <w:rFonts w:ascii="Arial" w:hAnsi="Arial" w:cs="Arial"/>
          <w:sz w:val="20"/>
          <w:szCs w:val="20"/>
        </w:rPr>
      </w:pPr>
      <w:r w:rsidRPr="00A6483B">
        <w:rPr>
          <w:rFonts w:ascii="Arial" w:hAnsi="Arial" w:cs="Arial"/>
          <w:sz w:val="20"/>
          <w:szCs w:val="20"/>
        </w:rPr>
        <w:t xml:space="preserve">3) несоответствие заявления целям предоставления субсидий, предусмотренным </w:t>
      </w:r>
      <w:hyperlink w:anchor="P46" w:history="1">
        <w:r w:rsidRPr="00A6483B">
          <w:rPr>
            <w:rFonts w:ascii="Arial" w:hAnsi="Arial" w:cs="Arial"/>
            <w:sz w:val="20"/>
            <w:szCs w:val="20"/>
          </w:rPr>
          <w:t>пунктом</w:t>
        </w:r>
      </w:hyperlink>
      <w:r w:rsidRPr="00A6483B">
        <w:rPr>
          <w:rFonts w:ascii="Arial" w:hAnsi="Arial" w:cs="Arial"/>
          <w:sz w:val="20"/>
          <w:szCs w:val="20"/>
        </w:rPr>
        <w:t xml:space="preserve"> 5 настоящего Порядка;</w:t>
      </w:r>
    </w:p>
    <w:p w:rsidR="00A6483B" w:rsidRPr="00A6483B" w:rsidRDefault="00A6483B" w:rsidP="00A6483B">
      <w:pPr>
        <w:widowControl w:val="0"/>
        <w:tabs>
          <w:tab w:val="left" w:pos="1134"/>
        </w:tabs>
        <w:autoSpaceDE w:val="0"/>
        <w:autoSpaceDN w:val="0"/>
        <w:ind w:firstLine="993"/>
        <w:jc w:val="both"/>
        <w:rPr>
          <w:rFonts w:ascii="Arial" w:hAnsi="Arial" w:cs="Arial"/>
          <w:sz w:val="20"/>
          <w:szCs w:val="20"/>
        </w:rPr>
      </w:pPr>
      <w:r w:rsidRPr="00A6483B">
        <w:rPr>
          <w:rFonts w:ascii="Arial" w:hAnsi="Arial" w:cs="Arial"/>
          <w:sz w:val="20"/>
          <w:szCs w:val="20"/>
        </w:rPr>
        <w:t xml:space="preserve">4) отсутствие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организации в реестре регулируемых организаций Томской области в сфере теплоснабжения, холодного водоснабжения, горячего водоснабжения, водоотведения.</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12. Условиями предоставления субсидий являются:</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12.1. наличие лимитов бюджетных обязательств, утвержденных на текущий финансовый год;</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12.2. решение Комиссии Администрации о предоставлении субсидий;</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 xml:space="preserve">     12.3. наличие соглашения о предоставлении субсидии по форме согласно Приложению 3 настоящего Порядка;</w:t>
      </w:r>
    </w:p>
    <w:p w:rsidR="00A6483B" w:rsidRPr="00A6483B" w:rsidRDefault="00A6483B" w:rsidP="00A6483B">
      <w:pPr>
        <w:widowControl w:val="0"/>
        <w:autoSpaceDE w:val="0"/>
        <w:autoSpaceDN w:val="0"/>
        <w:ind w:firstLine="851"/>
        <w:jc w:val="both"/>
        <w:rPr>
          <w:rFonts w:ascii="Arial" w:hAnsi="Arial" w:cs="Arial"/>
          <w:sz w:val="20"/>
          <w:szCs w:val="20"/>
        </w:rPr>
      </w:pPr>
      <w:r w:rsidRPr="00A6483B">
        <w:rPr>
          <w:rFonts w:ascii="Arial" w:hAnsi="Arial" w:cs="Arial"/>
          <w:sz w:val="20"/>
          <w:szCs w:val="20"/>
        </w:rPr>
        <w:t xml:space="preserve">12.4. наличие согласия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организации на осуществление ГРБС и органами муниципального финансового контроля Молчановского сельского поселения, органами </w:t>
      </w:r>
      <w:r w:rsidRPr="00A6483B">
        <w:rPr>
          <w:rFonts w:ascii="Arial" w:hAnsi="Arial" w:cs="Arial"/>
          <w:sz w:val="20"/>
          <w:szCs w:val="20"/>
        </w:rPr>
        <w:lastRenderedPageBreak/>
        <w:t>муниципального финансового контроля Молчановского района, органами государственного финансового контроля Томской области проверок соблюдения получателем субсидий условий, целей и порядка предоставления субсидий.</w:t>
      </w:r>
    </w:p>
    <w:p w:rsidR="00A6483B" w:rsidRPr="00A6483B" w:rsidRDefault="00A6483B" w:rsidP="00A6483B">
      <w:pPr>
        <w:ind w:firstLine="567"/>
        <w:jc w:val="both"/>
        <w:rPr>
          <w:rFonts w:ascii="Arial" w:hAnsi="Arial" w:cs="Arial"/>
          <w:sz w:val="20"/>
          <w:szCs w:val="20"/>
        </w:rPr>
      </w:pPr>
      <w:bookmarkStart w:id="62" w:name="bssPhr93"/>
      <w:bookmarkStart w:id="63" w:name="sahalin_2112_104"/>
      <w:bookmarkStart w:id="64" w:name="dfaskg9154"/>
      <w:bookmarkEnd w:id="62"/>
      <w:bookmarkEnd w:id="63"/>
      <w:bookmarkEnd w:id="64"/>
      <w:r w:rsidRPr="00A6483B">
        <w:rPr>
          <w:rFonts w:ascii="Arial" w:hAnsi="Arial" w:cs="Arial"/>
          <w:sz w:val="20"/>
          <w:szCs w:val="20"/>
        </w:rPr>
        <w:t xml:space="preserve">13. На основании решения комиссии о предоставлении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возникающих при оказании услуг тепло-, водоснабжения и водоотведения Администрация направляет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организации в двух экземплярах Соглашение о предоставлении Субсидии в течение 1 (одного) рабочего дня.</w:t>
      </w:r>
    </w:p>
    <w:p w:rsidR="00A6483B" w:rsidRPr="00A6483B" w:rsidRDefault="00A6483B" w:rsidP="00A6483B">
      <w:pPr>
        <w:widowControl w:val="0"/>
        <w:autoSpaceDE w:val="0"/>
        <w:autoSpaceDN w:val="0"/>
        <w:ind w:firstLine="540"/>
        <w:jc w:val="both"/>
        <w:rPr>
          <w:rFonts w:ascii="Arial" w:hAnsi="Arial" w:cs="Arial"/>
          <w:sz w:val="20"/>
          <w:szCs w:val="20"/>
        </w:rPr>
      </w:pPr>
      <w:proofErr w:type="spellStart"/>
      <w:r w:rsidRPr="00A6483B">
        <w:rPr>
          <w:rFonts w:ascii="Arial" w:hAnsi="Arial" w:cs="Arial"/>
          <w:sz w:val="20"/>
          <w:szCs w:val="20"/>
        </w:rPr>
        <w:t>Ресурсоснабжающая</w:t>
      </w:r>
      <w:proofErr w:type="spellEnd"/>
      <w:r w:rsidRPr="00A6483B">
        <w:rPr>
          <w:rFonts w:ascii="Arial" w:hAnsi="Arial" w:cs="Arial"/>
          <w:sz w:val="20"/>
          <w:szCs w:val="20"/>
        </w:rPr>
        <w:t xml:space="preserve"> организация в течение 1 (одного) рабочего дня после регистрации поступившего соглашения о предоставлении субсидии подписывает его и направляет один экземпляр в адрес Администрации.</w:t>
      </w:r>
    </w:p>
    <w:p w:rsidR="00A6483B" w:rsidRPr="00A6483B" w:rsidRDefault="00A6483B" w:rsidP="00A6483B">
      <w:pPr>
        <w:ind w:firstLine="567"/>
        <w:jc w:val="both"/>
        <w:rPr>
          <w:rFonts w:ascii="Arial" w:hAnsi="Arial" w:cs="Arial"/>
          <w:sz w:val="20"/>
          <w:szCs w:val="20"/>
        </w:rPr>
      </w:pPr>
      <w:r w:rsidRPr="00A6483B">
        <w:rPr>
          <w:rFonts w:ascii="Arial" w:hAnsi="Arial" w:cs="Arial"/>
          <w:sz w:val="20"/>
          <w:szCs w:val="20"/>
        </w:rPr>
        <w:t>14. Субсидия перечисляется не позднее восьмого рабочего дня после принятия решения по результатам рассмотрения документов Комиссией Администрации на основании заключенного соглашения между ГРБС и получателем субсидии. Субсидии перечисляются на расчетный или корреспондентский счет, открытые получателям субсидий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15. В соответствии с настоящим Порядком получатель субсидий в течение 30 (тридцать) календарных дней с момента поступления денежных средств на расчетный счет предоставляет в Администрацию отчет по форме согласно Приложению 4 настоящего Порядка.</w:t>
      </w:r>
    </w:p>
    <w:p w:rsidR="00A6483B" w:rsidRPr="00A6483B" w:rsidRDefault="00A6483B" w:rsidP="00A6483B">
      <w:pPr>
        <w:autoSpaceDE w:val="0"/>
        <w:autoSpaceDN w:val="0"/>
        <w:adjustRightInd w:val="0"/>
        <w:ind w:firstLine="567"/>
        <w:jc w:val="both"/>
        <w:rPr>
          <w:rFonts w:ascii="Arial" w:hAnsi="Arial" w:cs="Arial"/>
          <w:sz w:val="20"/>
          <w:szCs w:val="20"/>
        </w:rPr>
      </w:pPr>
      <w:r w:rsidRPr="00A6483B">
        <w:rPr>
          <w:rFonts w:ascii="Arial" w:hAnsi="Arial" w:cs="Arial"/>
          <w:sz w:val="20"/>
          <w:szCs w:val="20"/>
        </w:rPr>
        <w:t>16. ГРБС и органами муниципального финансового контроля Молчановского сельского поселения, органами муниципального финансового контроля Молчановского района, органами государственного финансового контроля Томской области проводятся проверки соблюдения получателем субсидий условий, целей и порядка предоставления субсидий.</w:t>
      </w:r>
    </w:p>
    <w:p w:rsidR="00A6483B" w:rsidRPr="00A6483B" w:rsidRDefault="00A6483B" w:rsidP="00A6483B">
      <w:pPr>
        <w:tabs>
          <w:tab w:val="left" w:pos="851"/>
        </w:tabs>
        <w:ind w:firstLine="567"/>
        <w:jc w:val="both"/>
        <w:rPr>
          <w:rFonts w:ascii="Arial" w:hAnsi="Arial" w:cs="Arial"/>
          <w:sz w:val="20"/>
          <w:szCs w:val="20"/>
        </w:rPr>
      </w:pPr>
      <w:bookmarkStart w:id="65" w:name="bssPhr97"/>
      <w:bookmarkStart w:id="66" w:name="sahalin_2112_108"/>
      <w:bookmarkStart w:id="67" w:name="dfasptie4m"/>
      <w:bookmarkEnd w:id="65"/>
      <w:bookmarkEnd w:id="66"/>
      <w:bookmarkEnd w:id="67"/>
      <w:r w:rsidRPr="00A6483B">
        <w:rPr>
          <w:rFonts w:ascii="Arial" w:hAnsi="Arial" w:cs="Arial"/>
          <w:sz w:val="20"/>
          <w:szCs w:val="20"/>
        </w:rPr>
        <w:t>17. Получатель субсидий несет ответственность в соответствии с законодательством Российской Федерации за недостоверность представляемых сведений, нарушение условий предоставления субсидий, а также нецелевое использование.</w:t>
      </w:r>
      <w:bookmarkStart w:id="68" w:name="bssPhr98"/>
      <w:bookmarkStart w:id="69" w:name="sahalin_2112_109"/>
      <w:bookmarkStart w:id="70" w:name="dfasekzh57"/>
      <w:bookmarkStart w:id="71" w:name="bssPhr99"/>
      <w:bookmarkStart w:id="72" w:name="sahalin_2112_110"/>
      <w:bookmarkStart w:id="73" w:name="dfasbwmd2t"/>
      <w:bookmarkEnd w:id="68"/>
      <w:bookmarkEnd w:id="69"/>
      <w:bookmarkEnd w:id="70"/>
      <w:bookmarkEnd w:id="71"/>
      <w:bookmarkEnd w:id="72"/>
      <w:bookmarkEnd w:id="73"/>
    </w:p>
    <w:p w:rsidR="00A6483B" w:rsidRPr="00A6483B" w:rsidRDefault="00A6483B" w:rsidP="00A6483B">
      <w:pPr>
        <w:ind w:firstLine="567"/>
        <w:jc w:val="both"/>
        <w:rPr>
          <w:rFonts w:ascii="Arial" w:hAnsi="Arial" w:cs="Arial"/>
          <w:sz w:val="20"/>
          <w:szCs w:val="20"/>
        </w:rPr>
      </w:pPr>
      <w:r w:rsidRPr="00A6483B">
        <w:rPr>
          <w:rFonts w:ascii="Arial" w:hAnsi="Arial" w:cs="Arial"/>
          <w:sz w:val="20"/>
          <w:szCs w:val="20"/>
        </w:rPr>
        <w:t>18</w:t>
      </w:r>
      <w:r w:rsidRPr="00A6483B">
        <w:rPr>
          <w:rFonts w:ascii="Arial" w:hAnsi="Arial" w:cs="Arial"/>
          <w:bCs/>
          <w:sz w:val="20"/>
          <w:szCs w:val="20"/>
        </w:rPr>
        <w:t xml:space="preserve">. </w:t>
      </w:r>
      <w:r w:rsidRPr="00A6483B">
        <w:rPr>
          <w:rFonts w:ascii="Arial" w:hAnsi="Arial" w:cs="Arial"/>
          <w:sz w:val="20"/>
          <w:szCs w:val="20"/>
        </w:rPr>
        <w:t xml:space="preserve">В случае установления по итогам проверок, проведенных Администрацией и (или) органами муниципального финансового контроля, органами государственного финансового контроля Томской области факта нарушения целей, условий и порядка предоставления субсидии (в т.ч. предоставления недостоверных сведений, установления факта нецелевого использования бюджетных средств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организацией, непредставления отчетности) соответствующие средства подлежат возврату в доход бюджета Молчановского сельского поселения в течение 7 рабочих дней со дня получения мотивированного требования Администрации. В случае отказа получателя субсидий от добровольного возврата субсидий указанные средства подлежат взысканию в судебном порядке в соответствии с действующим законодательством.</w:t>
      </w:r>
    </w:p>
    <w:p w:rsidR="00A6483B" w:rsidRPr="00A6483B" w:rsidRDefault="00A6483B" w:rsidP="00A6483B">
      <w:pPr>
        <w:ind w:firstLine="567"/>
        <w:jc w:val="both"/>
        <w:rPr>
          <w:rFonts w:ascii="Arial" w:hAnsi="Arial" w:cs="Arial"/>
          <w:sz w:val="20"/>
          <w:szCs w:val="20"/>
        </w:rPr>
      </w:pPr>
      <w:r w:rsidRPr="00A6483B">
        <w:rPr>
          <w:rFonts w:ascii="Arial" w:hAnsi="Arial" w:cs="Arial"/>
          <w:sz w:val="20"/>
          <w:szCs w:val="20"/>
        </w:rPr>
        <w:t>За каждый календарный день нарушения срока возврата субсидии на сумму субсидий, подлежащих возврату, начисляются пени из расчета одной трехсотой ключевой ставки Банка России, действующей на первый день нарушения срока возврата субсидий. В случае невозврата получателем субсидии взыскание производится в судебном порядке в соответствии с действующим законодательством Российской Федерации.</w:t>
      </w:r>
    </w:p>
    <w:p w:rsidR="00A6483B" w:rsidRPr="00A6483B" w:rsidRDefault="00A6483B" w:rsidP="00A6483B">
      <w:pPr>
        <w:widowControl w:val="0"/>
        <w:autoSpaceDE w:val="0"/>
        <w:autoSpaceDN w:val="0"/>
        <w:ind w:firstLine="540"/>
        <w:jc w:val="both"/>
        <w:rPr>
          <w:rFonts w:ascii="Arial" w:hAnsi="Arial" w:cs="Arial"/>
          <w:sz w:val="20"/>
          <w:szCs w:val="20"/>
        </w:rPr>
      </w:pPr>
      <w:r w:rsidRPr="00A6483B">
        <w:rPr>
          <w:rFonts w:ascii="Arial" w:hAnsi="Arial" w:cs="Arial"/>
          <w:sz w:val="20"/>
          <w:szCs w:val="20"/>
        </w:rPr>
        <w:t>19. Ответственность за достоверность представленных расчетов и отчетной документации несет получатель субсидий.</w:t>
      </w:r>
    </w:p>
    <w:p w:rsidR="00A6483B" w:rsidRPr="0051284A" w:rsidRDefault="00A6483B" w:rsidP="00A6483B">
      <w:pPr>
        <w:pStyle w:val="afb"/>
        <w:spacing w:before="0"/>
        <w:rPr>
          <w:rFonts w:ascii="Arial" w:hAnsi="Arial" w:cs="Arial"/>
          <w:szCs w:val="24"/>
        </w:rPr>
      </w:pPr>
    </w:p>
    <w:p w:rsidR="00A6483B" w:rsidRPr="0051284A" w:rsidRDefault="00A6483B" w:rsidP="00A6483B">
      <w:pPr>
        <w:rPr>
          <w:rFonts w:ascii="Arial" w:hAnsi="Arial" w:cs="Arial"/>
        </w:rPr>
      </w:pPr>
    </w:p>
    <w:p w:rsidR="00A6483B" w:rsidRPr="00A6483B" w:rsidRDefault="00A6483B" w:rsidP="00A6483B">
      <w:pPr>
        <w:pStyle w:val="afb"/>
        <w:spacing w:before="0"/>
        <w:jc w:val="right"/>
        <w:rPr>
          <w:rFonts w:ascii="Arial" w:hAnsi="Arial" w:cs="Arial"/>
          <w:sz w:val="20"/>
        </w:rPr>
      </w:pPr>
      <w:r w:rsidRPr="00A6483B">
        <w:rPr>
          <w:rFonts w:ascii="Arial" w:hAnsi="Arial" w:cs="Arial"/>
          <w:sz w:val="20"/>
        </w:rPr>
        <w:t xml:space="preserve">Приложение № 1 </w:t>
      </w:r>
    </w:p>
    <w:p w:rsidR="00A6483B" w:rsidRPr="00A6483B" w:rsidRDefault="00A6483B" w:rsidP="00A6483B">
      <w:pPr>
        <w:pStyle w:val="afb"/>
        <w:spacing w:before="0"/>
        <w:jc w:val="right"/>
        <w:rPr>
          <w:rFonts w:ascii="Arial" w:hAnsi="Arial" w:cs="Arial"/>
          <w:sz w:val="20"/>
        </w:rPr>
      </w:pPr>
      <w:r w:rsidRPr="00A6483B">
        <w:rPr>
          <w:rFonts w:ascii="Arial" w:hAnsi="Arial" w:cs="Arial"/>
          <w:sz w:val="20"/>
        </w:rPr>
        <w:t>к настоящему Порядку</w:t>
      </w:r>
    </w:p>
    <w:p w:rsidR="00A6483B" w:rsidRPr="00A6483B" w:rsidRDefault="00A6483B" w:rsidP="00A6483B">
      <w:pPr>
        <w:pStyle w:val="afb"/>
        <w:spacing w:before="0"/>
        <w:rPr>
          <w:rFonts w:ascii="Arial" w:hAnsi="Arial" w:cs="Arial"/>
          <w:b/>
          <w:sz w:val="20"/>
        </w:rPr>
      </w:pPr>
    </w:p>
    <w:p w:rsidR="00A6483B" w:rsidRPr="00A6483B" w:rsidRDefault="00A6483B" w:rsidP="00A6483B">
      <w:pPr>
        <w:pStyle w:val="afb"/>
        <w:spacing w:before="0"/>
        <w:rPr>
          <w:rFonts w:ascii="Arial" w:hAnsi="Arial" w:cs="Arial"/>
          <w:b/>
          <w:sz w:val="20"/>
        </w:rPr>
      </w:pPr>
    </w:p>
    <w:p w:rsidR="00A6483B" w:rsidRPr="00A6483B" w:rsidRDefault="00A6483B" w:rsidP="00A6483B">
      <w:pPr>
        <w:widowControl w:val="0"/>
        <w:autoSpaceDE w:val="0"/>
        <w:autoSpaceDN w:val="0"/>
        <w:jc w:val="right"/>
        <w:rPr>
          <w:rFonts w:ascii="Arial" w:hAnsi="Arial" w:cs="Arial"/>
          <w:sz w:val="20"/>
          <w:szCs w:val="20"/>
        </w:rPr>
      </w:pPr>
      <w:r w:rsidRPr="00A6483B">
        <w:rPr>
          <w:rFonts w:ascii="Arial" w:hAnsi="Arial" w:cs="Arial"/>
          <w:sz w:val="20"/>
          <w:szCs w:val="20"/>
        </w:rPr>
        <w:t xml:space="preserve">                     В Администрацию Молчановского сельского поселения</w:t>
      </w:r>
    </w:p>
    <w:p w:rsidR="00A6483B" w:rsidRPr="00A6483B" w:rsidRDefault="00A6483B" w:rsidP="00A6483B">
      <w:pPr>
        <w:widowControl w:val="0"/>
        <w:autoSpaceDE w:val="0"/>
        <w:autoSpaceDN w:val="0"/>
        <w:jc w:val="right"/>
        <w:rPr>
          <w:rFonts w:ascii="Arial" w:hAnsi="Arial" w:cs="Arial"/>
          <w:sz w:val="20"/>
          <w:szCs w:val="20"/>
        </w:rPr>
      </w:pPr>
      <w:r w:rsidRPr="00A6483B">
        <w:rPr>
          <w:rFonts w:ascii="Arial" w:hAnsi="Arial" w:cs="Arial"/>
          <w:sz w:val="20"/>
          <w:szCs w:val="20"/>
        </w:rPr>
        <w:t xml:space="preserve">                                Место нахождения: с. Молчаново, ул. Димитрова, 51</w:t>
      </w:r>
    </w:p>
    <w:p w:rsidR="00A6483B" w:rsidRPr="00A6483B" w:rsidRDefault="00A6483B" w:rsidP="00A6483B">
      <w:pPr>
        <w:widowControl w:val="0"/>
        <w:autoSpaceDE w:val="0"/>
        <w:autoSpaceDN w:val="0"/>
        <w:jc w:val="right"/>
        <w:rPr>
          <w:rFonts w:ascii="Arial" w:hAnsi="Arial" w:cs="Arial"/>
          <w:sz w:val="20"/>
          <w:szCs w:val="20"/>
        </w:rPr>
      </w:pPr>
    </w:p>
    <w:p w:rsidR="00A6483B" w:rsidRPr="00A6483B" w:rsidRDefault="00A6483B" w:rsidP="00A6483B">
      <w:pPr>
        <w:widowControl w:val="0"/>
        <w:autoSpaceDE w:val="0"/>
        <w:autoSpaceDN w:val="0"/>
        <w:jc w:val="right"/>
        <w:rPr>
          <w:rFonts w:ascii="Arial" w:hAnsi="Arial" w:cs="Arial"/>
          <w:sz w:val="20"/>
          <w:szCs w:val="20"/>
        </w:rPr>
      </w:pPr>
      <w:r w:rsidRPr="00A6483B">
        <w:rPr>
          <w:rFonts w:ascii="Arial" w:hAnsi="Arial" w:cs="Arial"/>
          <w:sz w:val="20"/>
          <w:szCs w:val="20"/>
        </w:rPr>
        <w:t xml:space="preserve">                                ___________________________________________</w:t>
      </w:r>
    </w:p>
    <w:p w:rsidR="00A6483B" w:rsidRPr="00A6483B" w:rsidRDefault="00A6483B" w:rsidP="00A6483B">
      <w:pPr>
        <w:widowControl w:val="0"/>
        <w:autoSpaceDE w:val="0"/>
        <w:autoSpaceDN w:val="0"/>
        <w:jc w:val="right"/>
        <w:rPr>
          <w:rFonts w:ascii="Arial" w:hAnsi="Arial" w:cs="Arial"/>
          <w:sz w:val="20"/>
          <w:szCs w:val="20"/>
        </w:rPr>
      </w:pPr>
      <w:r w:rsidRPr="00A6483B">
        <w:rPr>
          <w:rFonts w:ascii="Arial" w:hAnsi="Arial" w:cs="Arial"/>
          <w:sz w:val="20"/>
          <w:szCs w:val="20"/>
        </w:rPr>
        <w:t xml:space="preserve">                                                   (наименование заявителя)</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center"/>
        <w:rPr>
          <w:rFonts w:ascii="Arial" w:hAnsi="Arial" w:cs="Arial"/>
          <w:b/>
          <w:sz w:val="20"/>
          <w:szCs w:val="20"/>
        </w:rPr>
      </w:pPr>
      <w:bookmarkStart w:id="74" w:name="P1020"/>
      <w:bookmarkEnd w:id="74"/>
      <w:r w:rsidRPr="00A6483B">
        <w:rPr>
          <w:rFonts w:ascii="Arial" w:hAnsi="Arial" w:cs="Arial"/>
          <w:b/>
          <w:sz w:val="20"/>
          <w:szCs w:val="20"/>
        </w:rPr>
        <w:t xml:space="preserve">Заявление </w:t>
      </w:r>
    </w:p>
    <w:p w:rsidR="00A6483B" w:rsidRPr="00A6483B" w:rsidRDefault="00A6483B" w:rsidP="00A6483B">
      <w:pPr>
        <w:widowControl w:val="0"/>
        <w:autoSpaceDE w:val="0"/>
        <w:autoSpaceDN w:val="0"/>
        <w:jc w:val="center"/>
        <w:rPr>
          <w:rFonts w:ascii="Arial" w:hAnsi="Arial" w:cs="Arial"/>
          <w:b/>
          <w:sz w:val="20"/>
          <w:szCs w:val="20"/>
        </w:rPr>
      </w:pPr>
      <w:r w:rsidRPr="00A6483B">
        <w:rPr>
          <w:rFonts w:ascii="Arial" w:hAnsi="Arial" w:cs="Arial"/>
          <w:b/>
          <w:sz w:val="20"/>
          <w:szCs w:val="20"/>
        </w:rPr>
        <w:t xml:space="preserve">о предоставлении субсидий </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ind w:right="-1"/>
        <w:jc w:val="both"/>
        <w:rPr>
          <w:rFonts w:ascii="Arial" w:hAnsi="Arial" w:cs="Arial"/>
          <w:sz w:val="20"/>
          <w:szCs w:val="20"/>
        </w:rPr>
      </w:pPr>
      <w:r w:rsidRPr="00A6483B">
        <w:rPr>
          <w:rFonts w:ascii="Arial" w:hAnsi="Arial" w:cs="Arial"/>
          <w:sz w:val="20"/>
          <w:szCs w:val="20"/>
        </w:rPr>
        <w:t xml:space="preserve">    </w:t>
      </w:r>
      <w:r w:rsidRPr="00A6483B">
        <w:rPr>
          <w:rFonts w:ascii="Arial" w:hAnsi="Arial" w:cs="Arial"/>
          <w:sz w:val="20"/>
          <w:szCs w:val="20"/>
        </w:rPr>
        <w:tab/>
        <w:t xml:space="preserve">Прошу предоставить субсидию в соответствии с постановлением Администрации Молчановского сельского поселения от «___» ________ 2019 №___ «Об утверждении Порядка предоставления в 2019 году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в целях частичного возмещения затрат, возникающих при оказании услуг тепло-, водоснабжения и водоотведения на </w:t>
      </w:r>
      <w:r w:rsidRPr="00A6483B">
        <w:rPr>
          <w:rFonts w:ascii="Arial" w:hAnsi="Arial" w:cs="Arial"/>
          <w:sz w:val="20"/>
          <w:szCs w:val="20"/>
        </w:rPr>
        <w:lastRenderedPageBreak/>
        <w:t>территории муниципального образования Молчановское сельское поселение в целях частичного возмещения затрат, возникающих при оказании услуг в сфере тепло-, водоснабжения и водоотведения на территории муниципального образования Молчановское сельское поселение</w:t>
      </w:r>
    </w:p>
    <w:p w:rsidR="00A6483B" w:rsidRPr="00A6483B" w:rsidRDefault="00A6483B" w:rsidP="00A6483B">
      <w:pPr>
        <w:widowControl w:val="0"/>
        <w:autoSpaceDE w:val="0"/>
        <w:autoSpaceDN w:val="0"/>
        <w:jc w:val="both"/>
        <w:rPr>
          <w:rFonts w:ascii="Arial" w:hAnsi="Arial" w:cs="Arial"/>
          <w:sz w:val="20"/>
          <w:szCs w:val="20"/>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
        <w:gridCol w:w="5669"/>
        <w:gridCol w:w="3810"/>
      </w:tblGrid>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1</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Полное наименование заявителя</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2</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Сокращенное наименование заявителя</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3</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Индивидуальный номер налогоплательщика (ИНН),</w:t>
            </w:r>
          </w:p>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код причины постановки на учет в налоговом органе (КПП) заявителя</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4</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Номер и дата свидетельства (уведомления) о постановке на учет в налоговом органе</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5</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 xml:space="preserve">Общероссийский </w:t>
            </w:r>
            <w:hyperlink r:id="rId143" w:history="1">
              <w:r w:rsidRPr="00A6483B">
                <w:rPr>
                  <w:rFonts w:ascii="Arial" w:hAnsi="Arial" w:cs="Arial"/>
                  <w:sz w:val="20"/>
                  <w:szCs w:val="20"/>
                </w:rPr>
                <w:t>классификатор</w:t>
              </w:r>
            </w:hyperlink>
            <w:r w:rsidRPr="00A6483B">
              <w:rPr>
                <w:rFonts w:ascii="Arial" w:hAnsi="Arial" w:cs="Arial"/>
                <w:sz w:val="20"/>
                <w:szCs w:val="20"/>
              </w:rPr>
              <w:t xml:space="preserve"> территорий муниципальных образований (ОКТМО)</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6</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Основной государственный регистрационный номер (ОГРН 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7</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Юридический адрес заявителя</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8</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Место нахождения (место жительства)</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9</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Руководитель заявителя (наименование должности, фамилия, имя, отчество при наличии), номер телефона и факса, адрес электронной почты</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10</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Главный бухгалтер заявителя (фамилия, имя, отчество при наличии), номер телефона и факса, адрес электронной почты</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11</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Реквизиты для перечисления субсидии:</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расчетный счет</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наименование банка</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корреспондентский счет</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БИК</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12</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Наименование системы налогообложения</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jc w:val="right"/>
              <w:rPr>
                <w:rFonts w:ascii="Arial" w:hAnsi="Arial" w:cs="Arial"/>
                <w:sz w:val="20"/>
                <w:szCs w:val="20"/>
              </w:rPr>
            </w:pPr>
            <w:r w:rsidRPr="00A6483B">
              <w:rPr>
                <w:rFonts w:ascii="Arial" w:hAnsi="Arial" w:cs="Arial"/>
                <w:sz w:val="20"/>
                <w:szCs w:val="20"/>
              </w:rPr>
              <w:t>13</w:t>
            </w: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Специализация организации:</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теплоснабжение</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Да/Нет</w:t>
            </w: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водоснабжение</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Да/Нет</w:t>
            </w:r>
          </w:p>
        </w:tc>
      </w:tr>
      <w:tr w:rsidR="00A6483B" w:rsidRPr="00A6483B" w:rsidTr="00D62046">
        <w:tc>
          <w:tcPr>
            <w:tcW w:w="364" w:type="dxa"/>
            <w:vAlign w:val="center"/>
          </w:tcPr>
          <w:p w:rsidR="00A6483B" w:rsidRPr="00A6483B" w:rsidRDefault="00A6483B" w:rsidP="00D62046">
            <w:pPr>
              <w:widowControl w:val="0"/>
              <w:autoSpaceDE w:val="0"/>
              <w:autoSpaceDN w:val="0"/>
              <w:rPr>
                <w:rFonts w:ascii="Arial" w:hAnsi="Arial" w:cs="Arial"/>
                <w:sz w:val="20"/>
                <w:szCs w:val="20"/>
              </w:rPr>
            </w:pPr>
          </w:p>
        </w:tc>
        <w:tc>
          <w:tcPr>
            <w:tcW w:w="5669"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водоотведение</w:t>
            </w:r>
          </w:p>
        </w:tc>
        <w:tc>
          <w:tcPr>
            <w:tcW w:w="3810" w:type="dxa"/>
            <w:vAlign w:val="center"/>
          </w:tcPr>
          <w:p w:rsidR="00A6483B" w:rsidRPr="00A6483B" w:rsidRDefault="00A6483B" w:rsidP="00D62046">
            <w:pPr>
              <w:widowControl w:val="0"/>
              <w:autoSpaceDE w:val="0"/>
              <w:autoSpaceDN w:val="0"/>
              <w:rPr>
                <w:rFonts w:ascii="Arial" w:hAnsi="Arial" w:cs="Arial"/>
                <w:sz w:val="20"/>
                <w:szCs w:val="20"/>
              </w:rPr>
            </w:pPr>
            <w:r w:rsidRPr="00A6483B">
              <w:rPr>
                <w:rFonts w:ascii="Arial" w:hAnsi="Arial" w:cs="Arial"/>
                <w:sz w:val="20"/>
                <w:szCs w:val="20"/>
              </w:rPr>
              <w:t>Да/Нет</w:t>
            </w:r>
          </w:p>
        </w:tc>
      </w:tr>
    </w:tbl>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Настоящим подтверждаю:</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 xml:space="preserve">    - достоверность  сведений и документов, представляемых в Администрацию Молчановского сельского поселения (далее – Администрация); </w:t>
      </w:r>
    </w:p>
    <w:p w:rsidR="00A6483B" w:rsidRPr="00A6483B" w:rsidRDefault="00A6483B" w:rsidP="00A6483B">
      <w:pPr>
        <w:widowControl w:val="0"/>
        <w:autoSpaceDE w:val="0"/>
        <w:autoSpaceDN w:val="0"/>
        <w:spacing w:line="264" w:lineRule="auto"/>
        <w:ind w:firstLine="142"/>
        <w:jc w:val="both"/>
        <w:rPr>
          <w:rFonts w:ascii="Arial" w:hAnsi="Arial" w:cs="Arial"/>
          <w:sz w:val="20"/>
          <w:szCs w:val="20"/>
        </w:rPr>
      </w:pPr>
      <w:r w:rsidRPr="00A6483B">
        <w:rPr>
          <w:rFonts w:ascii="Arial" w:hAnsi="Arial" w:cs="Arial"/>
          <w:sz w:val="20"/>
          <w:szCs w:val="20"/>
        </w:rPr>
        <w:t xml:space="preserve"> - отсутствие на сегодняшний день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lastRenderedPageBreak/>
        <w:t xml:space="preserve">    - отсутствие просроченной задолженности по возврату в бюджет Молчановского сельского поселения субсидий, бюджетных инвестиций, предоставленных в соответствии с муниципальными правовыми актами Молчановского сельского поселения, и иной просроченной задолженности перед бюджетом Молчановского сельского поселения;</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 xml:space="preserve">    - отсутствие просроченной задолженности по выплате заработной платы;</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_________________________(наименование организации) не находится в процессе реорганизации, ликвидации, банкротства, а получатель субсидий – индивидуальный предприниматель – не прекратил деятельность в качестве индивидуального предпринимателя;</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 xml:space="preserve">     - ранее субсидий из бюджета Молчановского сельского поселения на основании иных муниципальных правовых актов Молчановского сельского поселения на цели возмещения затрат при оказании услуг в сфере теплоснабжения, водоснабжения и водоотведения, не получал;</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 xml:space="preserve">_____________________________не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4" w:history="1">
        <w:r w:rsidRPr="00A6483B">
          <w:rPr>
            <w:rFonts w:ascii="Arial" w:hAnsi="Arial" w:cs="Arial"/>
            <w:sz w:val="20"/>
            <w:szCs w:val="20"/>
          </w:rPr>
          <w:t>перечень</w:t>
        </w:r>
      </w:hyperlink>
      <w:r w:rsidRPr="00A6483B">
        <w:rPr>
          <w:rFonts w:ascii="Arial" w:hAnsi="Arial" w:cs="Arial"/>
          <w:sz w:val="20"/>
          <w:szCs w:val="2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6483B" w:rsidRPr="00A6483B" w:rsidRDefault="00A6483B" w:rsidP="00A6483B">
      <w:pPr>
        <w:widowControl w:val="0"/>
        <w:autoSpaceDE w:val="0"/>
        <w:autoSpaceDN w:val="0"/>
        <w:spacing w:line="264" w:lineRule="auto"/>
        <w:ind w:firstLine="284"/>
        <w:jc w:val="both"/>
        <w:rPr>
          <w:rFonts w:ascii="Arial" w:hAnsi="Arial" w:cs="Arial"/>
          <w:sz w:val="20"/>
          <w:szCs w:val="20"/>
        </w:rPr>
      </w:pPr>
      <w:r w:rsidRPr="00A6483B">
        <w:rPr>
          <w:rFonts w:ascii="Arial" w:hAnsi="Arial" w:cs="Arial"/>
          <w:sz w:val="20"/>
          <w:szCs w:val="20"/>
        </w:rPr>
        <w:t>- отсутствие фактов нецелевого использования бюджетных средств (предоставляемых в форме субсидии), полученных в трехлетний период, предшествующий дате подачи заявления для получения субсидии.</w:t>
      </w:r>
    </w:p>
    <w:p w:rsidR="00A6483B" w:rsidRPr="00A6483B" w:rsidRDefault="00A6483B" w:rsidP="00A6483B">
      <w:pPr>
        <w:widowControl w:val="0"/>
        <w:autoSpaceDE w:val="0"/>
        <w:autoSpaceDN w:val="0"/>
        <w:spacing w:line="264" w:lineRule="auto"/>
        <w:jc w:val="both"/>
        <w:rPr>
          <w:rFonts w:ascii="Arial" w:hAnsi="Arial" w:cs="Arial"/>
          <w:sz w:val="20"/>
          <w:szCs w:val="20"/>
        </w:rPr>
      </w:pPr>
    </w:p>
    <w:p w:rsidR="00A6483B" w:rsidRPr="00A6483B" w:rsidRDefault="00A6483B" w:rsidP="00A6483B">
      <w:pPr>
        <w:widowControl w:val="0"/>
        <w:autoSpaceDE w:val="0"/>
        <w:autoSpaceDN w:val="0"/>
        <w:spacing w:line="264" w:lineRule="auto"/>
        <w:ind w:firstLine="709"/>
        <w:jc w:val="both"/>
        <w:rPr>
          <w:rFonts w:ascii="Arial" w:hAnsi="Arial" w:cs="Arial"/>
          <w:sz w:val="20"/>
          <w:szCs w:val="20"/>
        </w:rPr>
      </w:pPr>
      <w:proofErr w:type="gramStart"/>
      <w:r w:rsidRPr="00A6483B">
        <w:rPr>
          <w:rFonts w:ascii="Arial" w:hAnsi="Arial" w:cs="Arial"/>
          <w:sz w:val="20"/>
          <w:szCs w:val="20"/>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roofErr w:type="gramEnd"/>
    </w:p>
    <w:p w:rsidR="00A6483B" w:rsidRPr="00A6483B" w:rsidRDefault="00A6483B" w:rsidP="00A6483B">
      <w:pPr>
        <w:widowControl w:val="0"/>
        <w:autoSpaceDE w:val="0"/>
        <w:autoSpaceDN w:val="0"/>
        <w:spacing w:line="264" w:lineRule="auto"/>
        <w:ind w:firstLine="709"/>
        <w:jc w:val="both"/>
        <w:rPr>
          <w:rFonts w:ascii="Arial" w:hAnsi="Arial" w:cs="Arial"/>
          <w:sz w:val="20"/>
          <w:szCs w:val="20"/>
        </w:rPr>
      </w:pPr>
      <w:r w:rsidRPr="00A6483B">
        <w:rPr>
          <w:rFonts w:ascii="Arial" w:hAnsi="Arial" w:cs="Arial"/>
          <w:sz w:val="20"/>
          <w:szCs w:val="20"/>
        </w:rPr>
        <w:t>Согласие  на  обработку  персональных  данных, содержащихся в настоящем заявлении, действует до даты подачи заявления об отзыве данного согласия.</w:t>
      </w:r>
    </w:p>
    <w:p w:rsidR="00A6483B" w:rsidRPr="00A6483B" w:rsidRDefault="00A6483B" w:rsidP="00A6483B">
      <w:pPr>
        <w:widowControl w:val="0"/>
        <w:autoSpaceDE w:val="0"/>
        <w:autoSpaceDN w:val="0"/>
        <w:spacing w:line="264" w:lineRule="auto"/>
        <w:ind w:firstLine="709"/>
        <w:jc w:val="both"/>
        <w:rPr>
          <w:rFonts w:ascii="Arial" w:hAnsi="Arial" w:cs="Arial"/>
          <w:sz w:val="20"/>
          <w:szCs w:val="20"/>
        </w:rPr>
      </w:pPr>
      <w:r w:rsidRPr="00A6483B">
        <w:rPr>
          <w:rFonts w:ascii="Arial" w:hAnsi="Arial" w:cs="Arial"/>
          <w:sz w:val="20"/>
          <w:szCs w:val="20"/>
        </w:rPr>
        <w:t>Даю согласие на осуществление Администрацией Молчановского сельского поселения и органами муниципального финансового контроля Молчановского сельского поселения, органами муниципального финансового контроля Молчановского района, органами государственного финансового контроля Томской области проверок соблюдения получателем субсидий условий, целей и порядка предоставления субсидий.</w:t>
      </w:r>
    </w:p>
    <w:p w:rsidR="00A6483B" w:rsidRPr="00A6483B" w:rsidRDefault="00A6483B" w:rsidP="00A6483B">
      <w:pPr>
        <w:widowControl w:val="0"/>
        <w:autoSpaceDE w:val="0"/>
        <w:autoSpaceDN w:val="0"/>
        <w:rPr>
          <w:rFonts w:ascii="Arial" w:hAnsi="Arial" w:cs="Arial"/>
          <w:sz w:val="20"/>
          <w:szCs w:val="20"/>
        </w:rPr>
      </w:pPr>
    </w:p>
    <w:p w:rsidR="00A6483B" w:rsidRPr="00A6483B" w:rsidRDefault="00A6483B" w:rsidP="00A6483B">
      <w:pPr>
        <w:widowControl w:val="0"/>
        <w:autoSpaceDE w:val="0"/>
        <w:autoSpaceDN w:val="0"/>
        <w:rPr>
          <w:rFonts w:ascii="Arial" w:hAnsi="Arial" w:cs="Arial"/>
          <w:sz w:val="20"/>
          <w:szCs w:val="20"/>
        </w:rPr>
      </w:pPr>
      <w:r w:rsidRPr="00A6483B">
        <w:rPr>
          <w:rFonts w:ascii="Arial" w:hAnsi="Arial" w:cs="Arial"/>
          <w:sz w:val="20"/>
          <w:szCs w:val="20"/>
        </w:rPr>
        <w:t>Приложение: на _____л. в 1 экз. &lt;**&gt;</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 xml:space="preserve">    Перечень представляемых в Администрацию документов:</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1.</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2.</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3.</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4.</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5.</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______________ 20__ г.</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_____________________________________ ___________ _________________________</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(наименование заявителя с указанием должности)                                  (подпись)               (расшифровка подписи)</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 xml:space="preserve">             </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М.П. (при наличии)</w:t>
      </w:r>
    </w:p>
    <w:p w:rsidR="00A6483B" w:rsidRPr="00A6483B" w:rsidRDefault="00A6483B" w:rsidP="00A6483B">
      <w:pPr>
        <w:widowControl w:val="0"/>
        <w:autoSpaceDE w:val="0"/>
        <w:autoSpaceDN w:val="0"/>
        <w:jc w:val="both"/>
        <w:rPr>
          <w:rFonts w:ascii="Arial" w:hAnsi="Arial" w:cs="Arial"/>
          <w:sz w:val="20"/>
          <w:szCs w:val="20"/>
        </w:rPr>
      </w:pPr>
    </w:p>
    <w:p w:rsidR="00A6483B" w:rsidRPr="00A6483B" w:rsidRDefault="00A6483B" w:rsidP="00A6483B">
      <w:pPr>
        <w:pStyle w:val="afb"/>
        <w:spacing w:before="0"/>
        <w:rPr>
          <w:rFonts w:ascii="Arial" w:hAnsi="Arial" w:cs="Arial"/>
          <w:b/>
          <w:sz w:val="20"/>
        </w:rPr>
      </w:pPr>
    </w:p>
    <w:p w:rsidR="00A6483B" w:rsidRPr="00A6483B" w:rsidRDefault="00A6483B" w:rsidP="00A6483B">
      <w:pPr>
        <w:pStyle w:val="afb"/>
        <w:spacing w:before="0"/>
        <w:rPr>
          <w:rFonts w:ascii="Arial" w:hAnsi="Arial" w:cs="Arial"/>
          <w:b/>
          <w:sz w:val="20"/>
        </w:rPr>
      </w:pPr>
    </w:p>
    <w:p w:rsidR="00A6483B" w:rsidRPr="00A6483B" w:rsidRDefault="00A6483B" w:rsidP="00A6483B">
      <w:pPr>
        <w:pStyle w:val="afb"/>
        <w:spacing w:before="0"/>
        <w:rPr>
          <w:rFonts w:ascii="Arial" w:hAnsi="Arial" w:cs="Arial"/>
          <w:b/>
          <w:sz w:val="20"/>
        </w:rPr>
      </w:pPr>
    </w:p>
    <w:p w:rsidR="00A6483B" w:rsidRPr="00A6483B" w:rsidRDefault="00A6483B" w:rsidP="00A6483B">
      <w:pPr>
        <w:widowControl w:val="0"/>
        <w:autoSpaceDE w:val="0"/>
        <w:autoSpaceDN w:val="0"/>
        <w:rPr>
          <w:rFonts w:ascii="Arial" w:hAnsi="Arial" w:cs="Arial"/>
          <w:sz w:val="20"/>
          <w:szCs w:val="20"/>
        </w:rPr>
      </w:pPr>
      <w:r w:rsidRPr="00A6483B">
        <w:rPr>
          <w:rFonts w:ascii="Arial" w:hAnsi="Arial" w:cs="Arial"/>
          <w:sz w:val="20"/>
          <w:szCs w:val="20"/>
        </w:rPr>
        <w:t xml:space="preserve">       --------------------------------</w:t>
      </w:r>
    </w:p>
    <w:p w:rsidR="00A6483B" w:rsidRPr="00A6483B" w:rsidRDefault="00A6483B" w:rsidP="00A6483B">
      <w:pPr>
        <w:widowControl w:val="0"/>
        <w:autoSpaceDE w:val="0"/>
        <w:autoSpaceDN w:val="0"/>
        <w:rPr>
          <w:rFonts w:ascii="Arial" w:hAnsi="Arial" w:cs="Arial"/>
          <w:sz w:val="20"/>
          <w:szCs w:val="20"/>
        </w:rPr>
      </w:pPr>
      <w:bookmarkStart w:id="75" w:name="P1129"/>
      <w:bookmarkEnd w:id="75"/>
      <w:r w:rsidRPr="00A6483B">
        <w:rPr>
          <w:rFonts w:ascii="Arial" w:hAnsi="Arial" w:cs="Arial"/>
          <w:sz w:val="20"/>
          <w:szCs w:val="20"/>
        </w:rPr>
        <w:t xml:space="preserve">    &lt;*&gt;  Регистрационный  номер  и  дата регистрации настоящего заявления в Администрации (заполняется сотрудником Администрации).</w:t>
      </w:r>
    </w:p>
    <w:p w:rsidR="00A6483B" w:rsidRPr="00A6483B" w:rsidRDefault="00A6483B" w:rsidP="00A6483B">
      <w:pPr>
        <w:widowControl w:val="0"/>
        <w:autoSpaceDE w:val="0"/>
        <w:autoSpaceDN w:val="0"/>
        <w:rPr>
          <w:rFonts w:ascii="Arial" w:hAnsi="Arial" w:cs="Arial"/>
          <w:sz w:val="20"/>
          <w:szCs w:val="20"/>
        </w:rPr>
      </w:pPr>
      <w:r w:rsidRPr="00A6483B">
        <w:rPr>
          <w:rFonts w:ascii="Arial" w:hAnsi="Arial" w:cs="Arial"/>
          <w:sz w:val="20"/>
          <w:szCs w:val="20"/>
        </w:rPr>
        <w:lastRenderedPageBreak/>
        <w:t xml:space="preserve">    &lt;**&gt;  Заявление  о  предоставлении  субсидии не принимается сотрудником Администрации без перечня прилагаемых к нему документов.</w:t>
      </w:r>
    </w:p>
    <w:p w:rsidR="00A6483B" w:rsidRPr="00A6483B" w:rsidRDefault="00A6483B" w:rsidP="00A6483B">
      <w:pPr>
        <w:widowControl w:val="0"/>
        <w:autoSpaceDE w:val="0"/>
        <w:autoSpaceDN w:val="0"/>
        <w:rPr>
          <w:rFonts w:ascii="Arial" w:hAnsi="Arial" w:cs="Arial"/>
          <w:sz w:val="20"/>
          <w:szCs w:val="20"/>
        </w:rPr>
      </w:pPr>
    </w:p>
    <w:p w:rsidR="00A6483B" w:rsidRPr="00A6483B" w:rsidRDefault="00A6483B" w:rsidP="00A6483B">
      <w:pPr>
        <w:shd w:val="clear" w:color="auto" w:fill="FFFFFF"/>
        <w:spacing w:line="300" w:lineRule="atLeast"/>
        <w:jc w:val="right"/>
        <w:rPr>
          <w:rFonts w:ascii="Arial" w:hAnsi="Arial" w:cs="Arial"/>
          <w:color w:val="000000"/>
          <w:sz w:val="20"/>
          <w:szCs w:val="20"/>
        </w:rPr>
        <w:sectPr w:rsidR="00A6483B" w:rsidRPr="00A6483B" w:rsidSect="00A6483B">
          <w:footerReference w:type="default" r:id="rId145"/>
          <w:type w:val="continuous"/>
          <w:pgSz w:w="11906" w:h="16838"/>
          <w:pgMar w:top="851" w:right="851" w:bottom="567" w:left="1418" w:header="709" w:footer="709" w:gutter="0"/>
          <w:pgNumType w:start="0"/>
          <w:cols w:space="708"/>
          <w:titlePg/>
          <w:docGrid w:linePitch="360"/>
        </w:sectPr>
      </w:pPr>
    </w:p>
    <w:p w:rsidR="00A6483B" w:rsidRPr="0051284A" w:rsidRDefault="00A6483B" w:rsidP="00A6483B">
      <w:pPr>
        <w:shd w:val="clear" w:color="auto" w:fill="FFFFFF"/>
        <w:spacing w:line="300" w:lineRule="atLeast"/>
        <w:jc w:val="right"/>
        <w:rPr>
          <w:rFonts w:ascii="Arial" w:hAnsi="Arial" w:cs="Arial"/>
          <w:color w:val="000000"/>
        </w:rPr>
        <w:sectPr w:rsidR="00A6483B" w:rsidRPr="0051284A" w:rsidSect="00D62046">
          <w:pgSz w:w="16838" w:h="11906" w:orient="landscape"/>
          <w:pgMar w:top="1418" w:right="851" w:bottom="851" w:left="567" w:header="709" w:footer="709" w:gutter="0"/>
          <w:pgNumType w:start="0"/>
          <w:cols w:space="708"/>
          <w:titlePg/>
          <w:docGrid w:linePitch="360"/>
        </w:sectPr>
      </w:pPr>
      <w:r w:rsidRPr="00912E8C">
        <w:rPr>
          <w:rFonts w:ascii="Arial" w:hAnsi="Arial" w:cs="Arial"/>
          <w:noProof/>
          <w:color w:val="000000"/>
        </w:rPr>
        <w:lastRenderedPageBreak/>
        <w:drawing>
          <wp:inline distT="0" distB="0" distL="0" distR="0">
            <wp:extent cx="9734550" cy="4589145"/>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744803" cy="4593979"/>
                    </a:xfrm>
                    <a:prstGeom prst="rect">
                      <a:avLst/>
                    </a:prstGeom>
                    <a:noFill/>
                    <a:ln>
                      <a:noFill/>
                    </a:ln>
                  </pic:spPr>
                </pic:pic>
              </a:graphicData>
            </a:graphic>
          </wp:inline>
        </w:drawing>
      </w:r>
    </w:p>
    <w:p w:rsidR="00A6483B" w:rsidRPr="00A6483B" w:rsidRDefault="00A6483B" w:rsidP="00A6483B">
      <w:pPr>
        <w:shd w:val="clear" w:color="auto" w:fill="FFFFFF"/>
        <w:spacing w:line="300" w:lineRule="atLeast"/>
        <w:jc w:val="right"/>
        <w:rPr>
          <w:rFonts w:ascii="Arial" w:hAnsi="Arial" w:cs="Arial"/>
          <w:color w:val="000000"/>
          <w:sz w:val="20"/>
          <w:szCs w:val="20"/>
        </w:rPr>
      </w:pPr>
      <w:r w:rsidRPr="00A6483B">
        <w:rPr>
          <w:rFonts w:ascii="Arial" w:hAnsi="Arial" w:cs="Arial"/>
          <w:color w:val="000000"/>
          <w:sz w:val="20"/>
          <w:szCs w:val="20"/>
        </w:rPr>
        <w:lastRenderedPageBreak/>
        <w:t>Приложение № 3</w:t>
      </w:r>
      <w:r w:rsidRPr="00A6483B">
        <w:rPr>
          <w:rFonts w:ascii="Arial" w:hAnsi="Arial" w:cs="Arial"/>
          <w:color w:val="000000"/>
          <w:sz w:val="20"/>
          <w:szCs w:val="20"/>
        </w:rPr>
        <w:br/>
        <w:t xml:space="preserve">к настоящему Порядку </w:t>
      </w:r>
    </w:p>
    <w:p w:rsidR="00A6483B" w:rsidRPr="00A6483B" w:rsidRDefault="00A6483B" w:rsidP="00A6483B">
      <w:pPr>
        <w:shd w:val="clear" w:color="auto" w:fill="FFFFFF"/>
        <w:spacing w:line="300" w:lineRule="atLeast"/>
        <w:jc w:val="right"/>
        <w:rPr>
          <w:rFonts w:ascii="Arial" w:hAnsi="Arial" w:cs="Arial"/>
          <w:color w:val="000000"/>
          <w:sz w:val="20"/>
          <w:szCs w:val="20"/>
        </w:rPr>
      </w:pPr>
      <w:r w:rsidRPr="00A6483B">
        <w:rPr>
          <w:rFonts w:ascii="Arial" w:hAnsi="Arial" w:cs="Arial"/>
          <w:color w:val="000000"/>
          <w:sz w:val="20"/>
          <w:szCs w:val="20"/>
        </w:rPr>
        <w:t xml:space="preserve"> </w:t>
      </w:r>
    </w:p>
    <w:p w:rsidR="00A6483B" w:rsidRPr="00A6483B" w:rsidRDefault="00A6483B" w:rsidP="00A6483B">
      <w:pPr>
        <w:autoSpaceDE w:val="0"/>
        <w:autoSpaceDN w:val="0"/>
        <w:adjustRightInd w:val="0"/>
        <w:jc w:val="center"/>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 xml:space="preserve">Типовая форма соглашения </w:t>
      </w:r>
    </w:p>
    <w:p w:rsidR="00A6483B" w:rsidRPr="00A6483B" w:rsidRDefault="00A6483B" w:rsidP="00A6483B">
      <w:pPr>
        <w:autoSpaceDE w:val="0"/>
        <w:autoSpaceDN w:val="0"/>
        <w:adjustRightInd w:val="0"/>
        <w:jc w:val="both"/>
        <w:outlineLvl w:val="0"/>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с. Молчаново                                                                     «___»___________ 201__ года</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ind w:firstLine="708"/>
        <w:jc w:val="both"/>
        <w:rPr>
          <w:rFonts w:ascii="Arial" w:hAnsi="Arial" w:cs="Arial"/>
          <w:sz w:val="20"/>
          <w:szCs w:val="20"/>
        </w:rPr>
      </w:pPr>
      <w:r w:rsidRPr="00A6483B">
        <w:rPr>
          <w:rFonts w:ascii="Arial" w:hAnsi="Arial" w:cs="Arial"/>
          <w:color w:val="000000"/>
          <w:sz w:val="20"/>
          <w:szCs w:val="20"/>
        </w:rPr>
        <w:t>Администрация Молчановского сельского поселения</w:t>
      </w:r>
      <w:r w:rsidRPr="00A6483B">
        <w:rPr>
          <w:rFonts w:ascii="Arial" w:hAnsi="Arial" w:cs="Arial"/>
          <w:sz w:val="20"/>
          <w:szCs w:val="20"/>
        </w:rPr>
        <w:t>, которому в соответствии с ______________________________________________________________________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(реквизиты НПА о  бюджете на текущий финансовый год)</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предусмотрены бюджетные ассигнования на предоставление в 2019 году субсидий </w:t>
      </w:r>
      <w:proofErr w:type="spellStart"/>
      <w:r w:rsidRPr="00A6483B">
        <w:rPr>
          <w:rFonts w:ascii="Arial" w:hAnsi="Arial" w:cs="Arial"/>
          <w:sz w:val="20"/>
          <w:szCs w:val="20"/>
        </w:rPr>
        <w:t>ресурсоснабжающим</w:t>
      </w:r>
      <w:proofErr w:type="spellEnd"/>
      <w:r w:rsidRPr="00A6483B">
        <w:rPr>
          <w:rFonts w:ascii="Arial" w:hAnsi="Arial" w:cs="Arial"/>
          <w:sz w:val="20"/>
          <w:szCs w:val="20"/>
        </w:rPr>
        <w:t xml:space="preserve"> организациям </w:t>
      </w:r>
      <w:r w:rsidRPr="00A6483B">
        <w:rPr>
          <w:rFonts w:ascii="Arial" w:hAnsi="Arial" w:cs="Arial"/>
          <w:bCs/>
          <w:color w:val="000000"/>
          <w:sz w:val="20"/>
          <w:szCs w:val="20"/>
        </w:rPr>
        <w:t xml:space="preserve">в целях частичного возмещения затрат, возникших </w:t>
      </w:r>
      <w:r w:rsidRPr="00A6483B">
        <w:rPr>
          <w:rFonts w:ascii="Arial" w:hAnsi="Arial" w:cs="Arial"/>
          <w:sz w:val="20"/>
          <w:szCs w:val="20"/>
        </w:rPr>
        <w:t xml:space="preserve">при оказании услуг </w:t>
      </w:r>
      <w:r w:rsidRPr="00A6483B">
        <w:rPr>
          <w:rFonts w:ascii="Arial" w:hAnsi="Arial" w:cs="Arial"/>
          <w:color w:val="000000"/>
          <w:sz w:val="20"/>
          <w:szCs w:val="20"/>
        </w:rPr>
        <w:t xml:space="preserve">в сфере тепло-, водоснабжения и водоотведения на территории муниципального образования Молчановское сельское поселение именуемый </w:t>
      </w:r>
      <w:r w:rsidRPr="00A6483B">
        <w:rPr>
          <w:rFonts w:ascii="Arial" w:hAnsi="Arial" w:cs="Arial"/>
          <w:sz w:val="20"/>
          <w:szCs w:val="20"/>
        </w:rPr>
        <w:t>в дальнейшем «Главный распорядитель средств бюджета Молчановского сельского поселения», в лице</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________________________________________________________________________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 xml:space="preserve">(наименование </w:t>
      </w:r>
      <w:proofErr w:type="gramStart"/>
      <w:r w:rsidRPr="00A6483B">
        <w:rPr>
          <w:rFonts w:ascii="Arial" w:hAnsi="Arial" w:cs="Arial"/>
          <w:sz w:val="20"/>
          <w:szCs w:val="20"/>
        </w:rPr>
        <w:t>должности руководителя Главного распорядителя средств Бюджета</w:t>
      </w:r>
      <w:proofErr w:type="gramEnd"/>
      <w:r w:rsidRPr="00A6483B">
        <w:rPr>
          <w:rFonts w:ascii="Arial" w:hAnsi="Arial" w:cs="Arial"/>
          <w:sz w:val="20"/>
          <w:szCs w:val="20"/>
        </w:rPr>
        <w:t xml:space="preserve"> Молчановского сельского поселения)</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__________________________________________________________, действующего на (фамилия, имя, отчество (при наличии)</w:t>
      </w:r>
    </w:p>
    <w:p w:rsidR="00A6483B" w:rsidRPr="00A6483B" w:rsidRDefault="00A6483B" w:rsidP="00A6483B">
      <w:pPr>
        <w:autoSpaceDE w:val="0"/>
        <w:autoSpaceDN w:val="0"/>
        <w:adjustRightInd w:val="0"/>
        <w:jc w:val="both"/>
        <w:rPr>
          <w:rFonts w:ascii="Arial" w:hAnsi="Arial" w:cs="Arial"/>
          <w:sz w:val="20"/>
          <w:szCs w:val="20"/>
        </w:rPr>
      </w:pPr>
      <w:proofErr w:type="gramStart"/>
      <w:r w:rsidRPr="00A6483B">
        <w:rPr>
          <w:rFonts w:ascii="Arial" w:hAnsi="Arial" w:cs="Arial"/>
          <w:sz w:val="20"/>
          <w:szCs w:val="20"/>
        </w:rPr>
        <w:t>основании</w:t>
      </w:r>
      <w:proofErr w:type="gramEnd"/>
      <w:r w:rsidRPr="00A6483B">
        <w:rPr>
          <w:rFonts w:ascii="Arial" w:hAnsi="Arial" w:cs="Arial"/>
          <w:sz w:val="20"/>
          <w:szCs w:val="20"/>
        </w:rPr>
        <w:t xml:space="preserve"> Устава с одной стороны, и 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 xml:space="preserve"> </w:t>
      </w:r>
      <w:proofErr w:type="gramStart"/>
      <w:r w:rsidRPr="00A6483B">
        <w:rPr>
          <w:rFonts w:ascii="Arial" w:hAnsi="Arial" w:cs="Arial"/>
          <w:sz w:val="20"/>
          <w:szCs w:val="20"/>
        </w:rPr>
        <w:t>(наименование для юридического лица, фамилия, имя, отчество (при наличии)</w:t>
      </w:r>
      <w:proofErr w:type="gramEnd"/>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для индивидуального предпринимателя, физического лица)</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именуемый в дальнейшем «Получатель», в лице</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________________________________________________________________________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(наименование должности лица, представляющего Получателя)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______________________________________________________________, действующего на</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(фамилия, имя, отчество (при наличии))</w:t>
      </w:r>
    </w:p>
    <w:p w:rsidR="00A6483B" w:rsidRPr="00A6483B" w:rsidRDefault="00A6483B" w:rsidP="00A6483B">
      <w:pPr>
        <w:autoSpaceDE w:val="0"/>
        <w:autoSpaceDN w:val="0"/>
        <w:adjustRightInd w:val="0"/>
        <w:jc w:val="both"/>
        <w:rPr>
          <w:rFonts w:ascii="Arial" w:hAnsi="Arial" w:cs="Arial"/>
          <w:sz w:val="20"/>
          <w:szCs w:val="20"/>
        </w:rPr>
      </w:pPr>
      <w:proofErr w:type="gramStart"/>
      <w:r w:rsidRPr="00A6483B">
        <w:rPr>
          <w:rFonts w:ascii="Arial" w:hAnsi="Arial" w:cs="Arial"/>
          <w:sz w:val="20"/>
          <w:szCs w:val="20"/>
        </w:rPr>
        <w:t>основании</w:t>
      </w:r>
      <w:proofErr w:type="gramEnd"/>
      <w:r w:rsidRPr="00A6483B">
        <w:rPr>
          <w:rFonts w:ascii="Arial" w:hAnsi="Arial" w:cs="Arial"/>
          <w:sz w:val="20"/>
          <w:szCs w:val="20"/>
        </w:rPr>
        <w:t xml:space="preserve"> ____________________________________________________________________,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 xml:space="preserve">             (Устав для юридического лица, свидетельство о государственной регистрации для индивидуального</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предпринимателя, доверенность)</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с другой стороны, далее именуемые «Стороны», в соответствии с Бюджетным </w:t>
      </w:r>
      <w:hyperlink r:id="rId147" w:history="1">
        <w:r w:rsidRPr="00A6483B">
          <w:rPr>
            <w:rFonts w:ascii="Arial" w:hAnsi="Arial" w:cs="Arial"/>
            <w:sz w:val="20"/>
            <w:szCs w:val="20"/>
          </w:rPr>
          <w:t>кодексом</w:t>
        </w:r>
      </w:hyperlink>
      <w:r w:rsidRPr="00A6483B">
        <w:rPr>
          <w:rFonts w:ascii="Arial" w:hAnsi="Arial" w:cs="Arial"/>
          <w:sz w:val="20"/>
          <w:szCs w:val="20"/>
        </w:rPr>
        <w:t xml:space="preserve"> Российской Федерации, Постановлением Администрации Молчановского сельского поселения от «___»___________201_ года №_____ «Об утверждении Порядка </w:t>
      </w:r>
      <w:r w:rsidRPr="00A6483B">
        <w:rPr>
          <w:rFonts w:ascii="Arial" w:hAnsi="Arial" w:cs="Arial"/>
          <w:bCs/>
          <w:color w:val="000000"/>
          <w:sz w:val="20"/>
          <w:szCs w:val="20"/>
        </w:rPr>
        <w:t xml:space="preserve">предоставления в 2019 году субсидий </w:t>
      </w:r>
      <w:proofErr w:type="spellStart"/>
      <w:r w:rsidRPr="00A6483B">
        <w:rPr>
          <w:rFonts w:ascii="Arial" w:hAnsi="Arial" w:cs="Arial"/>
          <w:bCs/>
          <w:color w:val="000000"/>
          <w:sz w:val="20"/>
          <w:szCs w:val="20"/>
        </w:rPr>
        <w:t>ресурсоснабжающим</w:t>
      </w:r>
      <w:proofErr w:type="spellEnd"/>
      <w:r w:rsidRPr="00A6483B">
        <w:rPr>
          <w:rFonts w:ascii="Arial" w:hAnsi="Arial" w:cs="Arial"/>
          <w:bCs/>
          <w:color w:val="000000"/>
          <w:sz w:val="20"/>
          <w:szCs w:val="20"/>
        </w:rPr>
        <w:t xml:space="preserve"> организациям в целях частичного возмещения затрат, возникших </w:t>
      </w:r>
      <w:r w:rsidRPr="00A6483B">
        <w:rPr>
          <w:rFonts w:ascii="Arial" w:hAnsi="Arial" w:cs="Arial"/>
          <w:sz w:val="20"/>
          <w:szCs w:val="20"/>
        </w:rPr>
        <w:t xml:space="preserve">при оказании услуг </w:t>
      </w:r>
      <w:r w:rsidRPr="00A6483B">
        <w:rPr>
          <w:rFonts w:ascii="Arial" w:hAnsi="Arial" w:cs="Arial"/>
          <w:color w:val="000000"/>
          <w:sz w:val="20"/>
          <w:szCs w:val="20"/>
        </w:rPr>
        <w:t>тепло-, водоснабжения и водоотведения на территории муниципального образования Молчановское сельское поселение</w:t>
      </w:r>
      <w:r w:rsidRPr="00A6483B">
        <w:rPr>
          <w:rFonts w:ascii="Arial" w:hAnsi="Arial" w:cs="Arial"/>
          <w:sz w:val="20"/>
          <w:szCs w:val="20"/>
        </w:rPr>
        <w:t xml:space="preserve"> (далее – Порядок предоставления субсидий) заключили настоящее соглашение (далее - Соглашение) о нижеследующем.</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1. Предмет Соглашения</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bookmarkStart w:id="76" w:name="Par58"/>
      <w:bookmarkEnd w:id="76"/>
      <w:r w:rsidRPr="00A6483B">
        <w:rPr>
          <w:rFonts w:ascii="Arial" w:hAnsi="Arial" w:cs="Arial"/>
          <w:sz w:val="20"/>
          <w:szCs w:val="20"/>
        </w:rPr>
        <w:t xml:space="preserve">    1.1. Предметом Соглашения является предоставление из бюджета Молчановского сельского поселения в 201_ году __________________________</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(наименование Получателя)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субсидий </w:t>
      </w:r>
      <w:r w:rsidRPr="00A6483B">
        <w:rPr>
          <w:rFonts w:ascii="Arial" w:hAnsi="Arial" w:cs="Arial"/>
          <w:bCs/>
          <w:color w:val="000000"/>
          <w:sz w:val="20"/>
          <w:szCs w:val="20"/>
        </w:rPr>
        <w:t xml:space="preserve">в целях возмещения затрат, возникших </w:t>
      </w:r>
      <w:r w:rsidRPr="00A6483B">
        <w:rPr>
          <w:rFonts w:ascii="Arial" w:hAnsi="Arial" w:cs="Arial"/>
          <w:sz w:val="20"/>
          <w:szCs w:val="20"/>
        </w:rPr>
        <w:t xml:space="preserve">при оказании услуг </w:t>
      </w:r>
      <w:r w:rsidRPr="00A6483B">
        <w:rPr>
          <w:rFonts w:ascii="Arial" w:hAnsi="Arial" w:cs="Arial"/>
          <w:color w:val="000000"/>
          <w:sz w:val="20"/>
          <w:szCs w:val="20"/>
        </w:rPr>
        <w:t>тепло-, водоснабжения и водоотведения на территории муниципального образования Молчановское сельское поселение период 201__-201__ годов (</w:t>
      </w:r>
      <w:r w:rsidRPr="00A6483B">
        <w:rPr>
          <w:rFonts w:ascii="Arial" w:hAnsi="Arial" w:cs="Arial"/>
          <w:sz w:val="20"/>
          <w:szCs w:val="20"/>
        </w:rPr>
        <w:t xml:space="preserve">далее - Субсидия). </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1.2. Субсидия предоставляется Главным распорядителем средств бюджета Молчановского сельского поселения в пределах объемов бюджетных ассигнований, в пределах лимитов бюджетных обязательств на предоставление субсидий, утвержденных в установленном порядке Главному распорядителю средств бюджета Молчановского сельского поселения.</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2. Размер Субсидии</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2.1. Размер Субсидий, предоставляемой из бюджета Молчановского сельского поселения, в соответствии с Соглашением составляет:</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в 20__ году</w:t>
      </w:r>
      <w:proofErr w:type="gramStart"/>
      <w:r w:rsidRPr="00A6483B">
        <w:rPr>
          <w:rFonts w:ascii="Arial" w:hAnsi="Arial" w:cs="Arial"/>
          <w:sz w:val="20"/>
          <w:szCs w:val="20"/>
        </w:rPr>
        <w:t xml:space="preserve"> ________ (_________________) </w:t>
      </w:r>
      <w:proofErr w:type="gramEnd"/>
      <w:r w:rsidRPr="00A6483B">
        <w:rPr>
          <w:rFonts w:ascii="Arial" w:hAnsi="Arial" w:cs="Arial"/>
          <w:sz w:val="20"/>
          <w:szCs w:val="20"/>
        </w:rPr>
        <w:t>рублей;</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(сумма прописью)</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lastRenderedPageBreak/>
        <w:t xml:space="preserve">    в 20__ году</w:t>
      </w:r>
      <w:proofErr w:type="gramStart"/>
      <w:r w:rsidRPr="00A6483B">
        <w:rPr>
          <w:rFonts w:ascii="Arial" w:hAnsi="Arial" w:cs="Arial"/>
          <w:sz w:val="20"/>
          <w:szCs w:val="20"/>
        </w:rPr>
        <w:t xml:space="preserve"> ________ (_________________) </w:t>
      </w:r>
      <w:proofErr w:type="gramEnd"/>
      <w:r w:rsidRPr="00A6483B">
        <w:rPr>
          <w:rFonts w:ascii="Arial" w:hAnsi="Arial" w:cs="Arial"/>
          <w:sz w:val="20"/>
          <w:szCs w:val="20"/>
        </w:rPr>
        <w:t>рублей.</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(сумма прописью)</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3. Требования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Субсидия предоставляется при выполнении следующих требований:</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3.1. Соответствие Получателя ограничениям, установленным Порядком предоставления субсидий, в том числе:</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3.1.1. Получатель соответствует критериям, установленным Порядком предоставления субсидий.</w:t>
      </w:r>
    </w:p>
    <w:p w:rsidR="00A6483B" w:rsidRPr="00A6483B" w:rsidRDefault="00A6483B" w:rsidP="00A6483B">
      <w:pPr>
        <w:widowControl w:val="0"/>
        <w:autoSpaceDE w:val="0"/>
        <w:autoSpaceDN w:val="0"/>
        <w:spacing w:line="264" w:lineRule="auto"/>
        <w:jc w:val="both"/>
        <w:rPr>
          <w:rFonts w:ascii="Arial" w:hAnsi="Arial" w:cs="Arial"/>
          <w:sz w:val="20"/>
          <w:szCs w:val="20"/>
        </w:rPr>
      </w:pPr>
      <w:r w:rsidRPr="00A6483B">
        <w:rPr>
          <w:rFonts w:ascii="Arial" w:hAnsi="Arial" w:cs="Arial"/>
          <w:sz w:val="20"/>
          <w:szCs w:val="20"/>
        </w:rPr>
        <w:t xml:space="preserve">    3.1.2. Получатель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8" w:history="1">
        <w:r w:rsidRPr="00A6483B">
          <w:rPr>
            <w:rFonts w:ascii="Arial" w:hAnsi="Arial" w:cs="Arial"/>
            <w:sz w:val="20"/>
            <w:szCs w:val="20"/>
          </w:rPr>
          <w:t>перечень</w:t>
        </w:r>
      </w:hyperlink>
      <w:r w:rsidRPr="00A6483B">
        <w:rPr>
          <w:rFonts w:ascii="Arial" w:hAnsi="Arial" w:cs="Arial"/>
          <w:sz w:val="20"/>
          <w:szCs w:val="2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3.1.3. У Получателя на первое число месяца, предшествующего месяцу, в котором заключается Соглашение:</w:t>
      </w:r>
    </w:p>
    <w:p w:rsidR="00A6483B" w:rsidRPr="00A6483B" w:rsidRDefault="00A6483B" w:rsidP="00A6483B">
      <w:pPr>
        <w:autoSpaceDE w:val="0"/>
        <w:autoSpaceDN w:val="0"/>
        <w:adjustRightInd w:val="0"/>
        <w:ind w:firstLine="708"/>
        <w:jc w:val="both"/>
        <w:rPr>
          <w:rFonts w:ascii="Arial" w:hAnsi="Arial" w:cs="Arial"/>
          <w:sz w:val="20"/>
          <w:szCs w:val="20"/>
        </w:rPr>
      </w:pPr>
      <w:r w:rsidRPr="00A6483B">
        <w:rPr>
          <w:rFonts w:ascii="Arial" w:hAnsi="Arial" w:cs="Arial"/>
          <w:sz w:val="20"/>
          <w:szCs w:val="20"/>
        </w:rPr>
        <w:t>отсутствует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6483B" w:rsidRPr="00A6483B" w:rsidRDefault="00A6483B" w:rsidP="00A6483B">
      <w:pPr>
        <w:autoSpaceDE w:val="0"/>
        <w:autoSpaceDN w:val="0"/>
        <w:adjustRightInd w:val="0"/>
        <w:ind w:firstLine="708"/>
        <w:jc w:val="both"/>
        <w:rPr>
          <w:rFonts w:ascii="Arial" w:hAnsi="Arial" w:cs="Arial"/>
          <w:sz w:val="20"/>
          <w:szCs w:val="20"/>
        </w:rPr>
      </w:pPr>
      <w:r w:rsidRPr="00A6483B">
        <w:rPr>
          <w:rFonts w:ascii="Arial" w:hAnsi="Arial" w:cs="Arial"/>
          <w:sz w:val="20"/>
          <w:szCs w:val="20"/>
        </w:rPr>
        <w:t>отсутствие просроченной задолженности по выплате заработной платы;</w:t>
      </w:r>
    </w:p>
    <w:p w:rsidR="00A6483B" w:rsidRPr="00A6483B" w:rsidRDefault="00A6483B" w:rsidP="00A6483B">
      <w:pPr>
        <w:autoSpaceDE w:val="0"/>
        <w:autoSpaceDN w:val="0"/>
        <w:adjustRightInd w:val="0"/>
        <w:ind w:firstLine="708"/>
        <w:jc w:val="both"/>
        <w:rPr>
          <w:rFonts w:ascii="Arial" w:hAnsi="Arial" w:cs="Arial"/>
          <w:sz w:val="20"/>
          <w:szCs w:val="20"/>
        </w:rPr>
      </w:pPr>
      <w:r w:rsidRPr="00A6483B">
        <w:rPr>
          <w:rFonts w:ascii="Arial" w:hAnsi="Arial" w:cs="Arial"/>
          <w:sz w:val="20"/>
          <w:szCs w:val="20"/>
        </w:rPr>
        <w:t>отсутствие просроченной задолженности по возврату в бюджет Молчановского сельского поселения субсидий, бюджетных инвестиций, предоставленных в соответствии с муниципальными правовыми актами Молчановского сельского поселения, и иной просроченной задолженности перед бюджетом Молчановского сельского поселения;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3.1.4. Получатель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ar58" w:history="1">
        <w:r w:rsidRPr="00A6483B">
          <w:rPr>
            <w:rFonts w:ascii="Arial" w:hAnsi="Arial" w:cs="Arial"/>
            <w:sz w:val="20"/>
            <w:szCs w:val="20"/>
          </w:rPr>
          <w:t>п. 1.1</w:t>
        </w:r>
      </w:hyperlink>
      <w:r w:rsidRPr="00A6483B">
        <w:rPr>
          <w:rFonts w:ascii="Arial" w:hAnsi="Arial" w:cs="Arial"/>
          <w:sz w:val="20"/>
          <w:szCs w:val="20"/>
        </w:rPr>
        <w:t xml:space="preserve"> настоящего Соглашения.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3.1.5. Получатель не находится в процессе реорганизации, ликвидации, банкротства и не имеет ограничений на осуществление хозяйственной деятельности (в случае если такое требование предусмотрено Порядком предоставления субсидий).</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3.2. Предоставление Получателем документов, необходимых для предоставления Субсидии, в соответствии с Порядком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bookmarkStart w:id="77" w:name="Par126"/>
      <w:bookmarkEnd w:id="77"/>
      <w:r w:rsidRPr="00A6483B">
        <w:rPr>
          <w:rFonts w:ascii="Arial" w:hAnsi="Arial" w:cs="Arial"/>
          <w:sz w:val="20"/>
          <w:szCs w:val="20"/>
        </w:rPr>
        <w:t xml:space="preserve">    3.3. Определение направления расходов, на финансовое обеспечение которых предоставляется Субсидия в соответствии с Порядком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3.4. Установление запрета на конвертацию в иностранную валюту средств Субсидии, за исключением операций, определяемых в соответствии с Порядком предоставления субсидии.</w:t>
      </w:r>
    </w:p>
    <w:p w:rsidR="00A6483B" w:rsidRPr="00A6483B" w:rsidRDefault="00A6483B" w:rsidP="00A6483B">
      <w:pPr>
        <w:widowControl w:val="0"/>
        <w:autoSpaceDE w:val="0"/>
        <w:autoSpaceDN w:val="0"/>
        <w:spacing w:line="264" w:lineRule="auto"/>
        <w:jc w:val="both"/>
        <w:rPr>
          <w:rFonts w:ascii="Arial" w:hAnsi="Arial" w:cs="Arial"/>
          <w:sz w:val="20"/>
          <w:szCs w:val="20"/>
        </w:rPr>
      </w:pPr>
      <w:bookmarkStart w:id="78" w:name="Par132"/>
      <w:bookmarkEnd w:id="78"/>
      <w:r w:rsidRPr="00A6483B">
        <w:rPr>
          <w:rFonts w:ascii="Arial" w:hAnsi="Arial" w:cs="Arial"/>
          <w:sz w:val="20"/>
          <w:szCs w:val="20"/>
        </w:rPr>
        <w:t xml:space="preserve">    3.5. Согласие Получателя на осуществление Главным распорядителем средств бюджета Молчановского сельского поселения и органами муниципального финансового контроля Молчановского сельского поселения, органами муниципального финансового контроля Молчановского района, органами государственного финансового контроля Томской области проверок соблюдения получателем субсидий условий, требований, целей и порядка предоставления субсидий.</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4. Порядок перечисления Субсидии</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jc w:val="both"/>
        <w:rPr>
          <w:rFonts w:ascii="Arial" w:hAnsi="Arial" w:cs="Arial"/>
          <w:sz w:val="20"/>
          <w:szCs w:val="20"/>
        </w:rPr>
      </w:pPr>
      <w:r w:rsidRPr="00A6483B">
        <w:rPr>
          <w:rFonts w:ascii="Arial" w:hAnsi="Arial" w:cs="Arial"/>
          <w:sz w:val="20"/>
          <w:szCs w:val="20"/>
        </w:rPr>
        <w:t xml:space="preserve">    4.1. Субсидия перечисляется не позднее восьмого рабочего дня после принятия решения по результатам рассмотрения документов Комиссией Администрации. Субсидии перечисляются на расчетный счет организации, открытый в кредитной организации на территории Российской Федерации.</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4.2. Субсидии перечисляются на расчетный или корреспондентский счет, открытые получателям субсидий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Перечисление Субсидии осуществляется в установленном порядке на счет _____________________________________________________________________, открытый</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(реквизиты счета Получателя)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в _______________________________________________________________________.</w:t>
      </w: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(указывается наименование кредитной организации (территориальный орган Федерального казначейства))</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lastRenderedPageBreak/>
        <w:t>5. Права и обязанности Сторон</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5.1. Главный распорядитель средств бюджета Молчановского сельского поселения обязуется: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5.1.1. Рассмотреть в порядке и в сроки, установленные Порядком предоставления субсидий, представленные Получателем документы.</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5.1.2. Обеспечить предоставление Субсидии _________________________________ в</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w:t>
      </w:r>
      <w:r w:rsidRPr="00A6483B">
        <w:rPr>
          <w:rFonts w:ascii="Arial" w:hAnsi="Arial" w:cs="Arial"/>
          <w:sz w:val="20"/>
          <w:szCs w:val="20"/>
        </w:rPr>
        <w:tab/>
        <w:t>(наименование Получателя)</w:t>
      </w:r>
    </w:p>
    <w:p w:rsidR="00A6483B" w:rsidRPr="00A6483B" w:rsidRDefault="00A6483B" w:rsidP="00A6483B">
      <w:pPr>
        <w:autoSpaceDE w:val="0"/>
        <w:autoSpaceDN w:val="0"/>
        <w:adjustRightInd w:val="0"/>
        <w:jc w:val="both"/>
        <w:rPr>
          <w:rFonts w:ascii="Arial" w:hAnsi="Arial" w:cs="Arial"/>
          <w:sz w:val="20"/>
          <w:szCs w:val="20"/>
        </w:rPr>
      </w:pPr>
      <w:proofErr w:type="gramStart"/>
      <w:r w:rsidRPr="00A6483B">
        <w:rPr>
          <w:rFonts w:ascii="Arial" w:hAnsi="Arial" w:cs="Arial"/>
          <w:sz w:val="20"/>
          <w:szCs w:val="20"/>
        </w:rPr>
        <w:t>порядке</w:t>
      </w:r>
      <w:proofErr w:type="gramEnd"/>
      <w:r w:rsidRPr="00A6483B">
        <w:rPr>
          <w:rFonts w:ascii="Arial" w:hAnsi="Arial" w:cs="Arial"/>
          <w:sz w:val="20"/>
          <w:szCs w:val="20"/>
        </w:rPr>
        <w:t xml:space="preserve"> и при соблюдении Получателем требований предоставления Субсидий, установленных Порядком предоставления субсидий и настоящим Соглашением.</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5.1.3. Осуществлять контроль за соблюдением Получателем требований, целей и порядка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bookmarkStart w:id="79" w:name="Par177"/>
      <w:bookmarkEnd w:id="79"/>
      <w:r w:rsidRPr="00A6483B">
        <w:rPr>
          <w:rFonts w:ascii="Arial" w:hAnsi="Arial" w:cs="Arial"/>
          <w:sz w:val="20"/>
          <w:szCs w:val="20"/>
        </w:rPr>
        <w:t xml:space="preserve">    5.2. Главный распорядитель средств бюджета Молчановского сельского поселения вправе запрашивать у Получателя документы и материалы, необходимые для осуществления контроля за соблюдением условий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5.3. Получатель обязуется: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5.3.1. Обеспечить выполнение требований предоставления Субсидии, установленных настоящим Соглашением, в том числе:</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предоставить Главному распорядителю средств бюджета Молчановского сельского поселения документы, необходимые для предоставления Субсидий, определенные Порядком предоставления субсидий;</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направлять средства Субсидии на финансовое обеспечение расходов, определенных в соответствии с </w:t>
      </w:r>
      <w:hyperlink w:anchor="Par126" w:history="1">
        <w:r w:rsidRPr="00A6483B">
          <w:rPr>
            <w:rFonts w:ascii="Arial" w:hAnsi="Arial" w:cs="Arial"/>
            <w:sz w:val="20"/>
            <w:szCs w:val="20"/>
          </w:rPr>
          <w:t>пунктом 3.3</w:t>
        </w:r>
      </w:hyperlink>
      <w:r w:rsidRPr="00A6483B">
        <w:rPr>
          <w:rFonts w:ascii="Arial" w:hAnsi="Arial" w:cs="Arial"/>
          <w:sz w:val="20"/>
          <w:szCs w:val="20"/>
        </w:rPr>
        <w:t xml:space="preserve"> настоящего Соглашения;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направлять на достижение целей, указанных в </w:t>
      </w:r>
      <w:hyperlink w:anchor="Par58" w:history="1">
        <w:r w:rsidRPr="00A6483B">
          <w:rPr>
            <w:rFonts w:ascii="Arial" w:hAnsi="Arial" w:cs="Arial"/>
            <w:sz w:val="20"/>
            <w:szCs w:val="20"/>
          </w:rPr>
          <w:t>пункте 1.1</w:t>
        </w:r>
      </w:hyperlink>
      <w:r w:rsidRPr="00A6483B">
        <w:rPr>
          <w:rFonts w:ascii="Arial" w:hAnsi="Arial" w:cs="Arial"/>
          <w:sz w:val="20"/>
          <w:szCs w:val="20"/>
        </w:rPr>
        <w:t xml:space="preserve"> настоящего Соглашения. </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5.3.2. Получатель субсидий в течение 30 (тридцать) календарных дней с момента поступления денежных средств на расчетный счет предоставляет Главному распорядителю средств бюджета Молчановского сельского поселения отчет об использовании субсидий, предоставленной из бюджета Молчановского сельского поселения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 за 20 ___- 20 ____ гг.</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Обеспечить представление Главному распорядителю средств бюджета Молчановского сельского поселения не позднее ______ числа месяца, следующего за ______________________, в котором была получена Субсидия:</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5.4. Получатель вправе обращаться к Главному распорядителю средств бюджета Молчановского сельского поселения за разъяснениями в связи с исполнением настоящего Соглашения.</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6. Ответственность Сторон</w:t>
      </w:r>
    </w:p>
    <w:p w:rsidR="00A6483B" w:rsidRPr="00A6483B" w:rsidRDefault="00A6483B" w:rsidP="00A6483B">
      <w:pPr>
        <w:autoSpaceDE w:val="0"/>
        <w:autoSpaceDN w:val="0"/>
        <w:adjustRightInd w:val="0"/>
        <w:jc w:val="both"/>
        <w:rPr>
          <w:rFonts w:ascii="Arial" w:hAnsi="Arial" w:cs="Arial"/>
          <w:b/>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6.1.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A6483B" w:rsidRPr="00A6483B" w:rsidRDefault="00A6483B" w:rsidP="00A6483B">
      <w:pPr>
        <w:tabs>
          <w:tab w:val="left" w:pos="851"/>
        </w:tabs>
        <w:jc w:val="both"/>
        <w:rPr>
          <w:rFonts w:ascii="Arial" w:hAnsi="Arial" w:cs="Arial"/>
          <w:sz w:val="20"/>
          <w:szCs w:val="20"/>
        </w:rPr>
      </w:pPr>
      <w:r w:rsidRPr="00A6483B">
        <w:rPr>
          <w:rFonts w:ascii="Arial" w:hAnsi="Arial" w:cs="Arial"/>
          <w:sz w:val="20"/>
          <w:szCs w:val="20"/>
        </w:rPr>
        <w:t xml:space="preserve">    6.2. Получатель субсидий несет ответственность в соответствии с законодательством Российской Федерации за недостоверность представляемых сведений, нарушение условий предоставления субсидий, а также нецелевое использование.</w:t>
      </w:r>
    </w:p>
    <w:p w:rsidR="00A6483B" w:rsidRPr="00A6483B" w:rsidRDefault="00A6483B" w:rsidP="00A6483B">
      <w:pPr>
        <w:jc w:val="both"/>
        <w:rPr>
          <w:rFonts w:ascii="Arial" w:hAnsi="Arial" w:cs="Arial"/>
          <w:sz w:val="20"/>
          <w:szCs w:val="20"/>
        </w:rPr>
      </w:pPr>
      <w:r w:rsidRPr="00A6483B">
        <w:rPr>
          <w:rFonts w:ascii="Arial" w:hAnsi="Arial" w:cs="Arial"/>
          <w:sz w:val="20"/>
          <w:szCs w:val="20"/>
        </w:rPr>
        <w:t xml:space="preserve">    6.3.</w:t>
      </w:r>
      <w:r w:rsidRPr="00A6483B">
        <w:rPr>
          <w:rFonts w:ascii="Arial" w:hAnsi="Arial" w:cs="Arial"/>
          <w:bCs/>
          <w:sz w:val="20"/>
          <w:szCs w:val="20"/>
        </w:rPr>
        <w:t xml:space="preserve"> </w:t>
      </w:r>
      <w:r w:rsidRPr="00A6483B">
        <w:rPr>
          <w:rFonts w:ascii="Arial" w:hAnsi="Arial" w:cs="Arial"/>
          <w:sz w:val="20"/>
          <w:szCs w:val="20"/>
        </w:rPr>
        <w:t xml:space="preserve">В случае установления по итогам проверок, проведенных Администрацией и (или) органами муниципального финансового контроля, органами государственного финансового контроля Томской области факта нарушения целей, условий и порядка предоставления субсидии (в т.ч. предоставления недостоверных сведений, установления факта нецелевого использования бюджетных средств </w:t>
      </w:r>
      <w:proofErr w:type="spellStart"/>
      <w:r w:rsidRPr="00A6483B">
        <w:rPr>
          <w:rFonts w:ascii="Arial" w:hAnsi="Arial" w:cs="Arial"/>
          <w:sz w:val="20"/>
          <w:szCs w:val="20"/>
        </w:rPr>
        <w:t>ресурсоснабжающей</w:t>
      </w:r>
      <w:proofErr w:type="spellEnd"/>
      <w:r w:rsidRPr="00A6483B">
        <w:rPr>
          <w:rFonts w:ascii="Arial" w:hAnsi="Arial" w:cs="Arial"/>
          <w:sz w:val="20"/>
          <w:szCs w:val="20"/>
        </w:rPr>
        <w:t xml:space="preserve"> организацией, непредставления отчетности) соответствующие средства подлежат возврату в доход бюджета Молчановского сельского поселения в течение 7 рабочих дней со дня получения мотивированного требования Главному распорядителю средств бюджета Молчановского сельского поселения. В случае отказа получателя субсидий от добровольного возврата субсидий указанные средства подлежат взысканию в судебном порядке в соответствии с действующим законодательством.</w:t>
      </w:r>
    </w:p>
    <w:p w:rsidR="00A6483B" w:rsidRPr="00A6483B" w:rsidRDefault="00A6483B" w:rsidP="00A6483B">
      <w:pPr>
        <w:jc w:val="both"/>
        <w:rPr>
          <w:rFonts w:ascii="Arial" w:hAnsi="Arial" w:cs="Arial"/>
          <w:sz w:val="20"/>
          <w:szCs w:val="20"/>
        </w:rPr>
      </w:pPr>
      <w:r w:rsidRPr="00A6483B">
        <w:rPr>
          <w:rFonts w:ascii="Arial" w:hAnsi="Arial" w:cs="Arial"/>
          <w:sz w:val="20"/>
          <w:szCs w:val="20"/>
        </w:rPr>
        <w:t xml:space="preserve">    За каждый календарный день нарушения срока возврата субсидии на сумму субсидий, подлежащих возврату, начисляются пени из расчета одной трехсотой ключевой ставки Банка России, действующей на первый день нарушения срока возврата субсидий. В случае невозврата получателем субсидии взыскание производится в судебном порядке в соответствии с действующим законодательством Российской Федерации.</w:t>
      </w:r>
    </w:p>
    <w:p w:rsidR="00A6483B" w:rsidRPr="00A6483B" w:rsidRDefault="00A6483B" w:rsidP="00A6483B">
      <w:pPr>
        <w:widowControl w:val="0"/>
        <w:autoSpaceDE w:val="0"/>
        <w:autoSpaceDN w:val="0"/>
        <w:jc w:val="both"/>
        <w:rPr>
          <w:rFonts w:ascii="Arial" w:hAnsi="Arial" w:cs="Arial"/>
          <w:sz w:val="20"/>
          <w:szCs w:val="20"/>
        </w:rPr>
      </w:pPr>
      <w:r w:rsidRPr="00A6483B">
        <w:rPr>
          <w:rFonts w:ascii="Arial" w:hAnsi="Arial" w:cs="Arial"/>
          <w:sz w:val="20"/>
          <w:szCs w:val="20"/>
        </w:rPr>
        <w:t xml:space="preserve">    6.4. Ответственность за достоверность представленных расчетов и отчетной документации несет </w:t>
      </w:r>
      <w:r w:rsidRPr="00A6483B">
        <w:rPr>
          <w:rFonts w:ascii="Arial" w:hAnsi="Arial" w:cs="Arial"/>
          <w:sz w:val="20"/>
          <w:szCs w:val="20"/>
        </w:rPr>
        <w:lastRenderedPageBreak/>
        <w:t>получатель субсидий.</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7. Заключительные положения</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7.1. Разногласия, возникающие между Сторонами в связи с исполнением настоящего Соглашения, урегулируются путем проведения переговоров. При </w:t>
      </w:r>
      <w:proofErr w:type="spellStart"/>
      <w:r w:rsidRPr="00A6483B">
        <w:rPr>
          <w:rFonts w:ascii="Arial" w:hAnsi="Arial" w:cs="Arial"/>
          <w:sz w:val="20"/>
          <w:szCs w:val="20"/>
        </w:rPr>
        <w:t>недостижении</w:t>
      </w:r>
      <w:proofErr w:type="spellEnd"/>
      <w:r w:rsidRPr="00A6483B">
        <w:rPr>
          <w:rFonts w:ascii="Arial" w:hAnsi="Arial" w:cs="Arial"/>
          <w:sz w:val="20"/>
          <w:szCs w:val="20"/>
        </w:rPr>
        <w:t xml:space="preserve"> согласия споры между Сторонами решаются в судебном порядке.</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7.2. Соглашение вступает в силу после его заключения Сторонами и действует до ________ 20__ года/до исполнения Сторонами своих обязательств.</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7.4. Расторжение настоящего Соглашения возможно при взаимном согласии Сторон.</w:t>
      </w:r>
    </w:p>
    <w:p w:rsidR="00A6483B" w:rsidRPr="00A6483B" w:rsidRDefault="00A6483B" w:rsidP="00A6483B">
      <w:pPr>
        <w:autoSpaceDE w:val="0"/>
        <w:autoSpaceDN w:val="0"/>
        <w:adjustRightInd w:val="0"/>
        <w:jc w:val="both"/>
        <w:rPr>
          <w:rFonts w:ascii="Arial" w:hAnsi="Arial" w:cs="Arial"/>
          <w:sz w:val="20"/>
          <w:szCs w:val="20"/>
        </w:rPr>
      </w:pPr>
      <w:r w:rsidRPr="00A6483B">
        <w:rPr>
          <w:rFonts w:ascii="Arial" w:hAnsi="Arial" w:cs="Arial"/>
          <w:sz w:val="20"/>
          <w:szCs w:val="20"/>
        </w:rPr>
        <w:t xml:space="preserve">    7.5. Настоящее Соглашение заключено Сторонами в двух экземплярах, имеющих равную юридическую силу, по одному для каждой из Сторон.</w:t>
      </w: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8. Платежные реквизиты Сторон</w:t>
      </w:r>
    </w:p>
    <w:p w:rsidR="00A6483B" w:rsidRPr="00A6483B" w:rsidRDefault="00A6483B" w:rsidP="00A6483B">
      <w:pPr>
        <w:autoSpaceDE w:val="0"/>
        <w:autoSpaceDN w:val="0"/>
        <w:adjustRightInd w:val="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A6483B" w:rsidRPr="00A6483B" w:rsidTr="00D62046">
        <w:tc>
          <w:tcPr>
            <w:tcW w:w="5556"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jc w:val="center"/>
              <w:rPr>
                <w:rFonts w:ascii="Arial" w:hAnsi="Arial" w:cs="Arial"/>
                <w:sz w:val="20"/>
                <w:szCs w:val="20"/>
              </w:rPr>
            </w:pPr>
            <w:r w:rsidRPr="00A6483B">
              <w:rPr>
                <w:rFonts w:ascii="Arial" w:hAnsi="Arial" w:cs="Arial"/>
                <w:sz w:val="20"/>
                <w:szCs w:val="20"/>
              </w:rPr>
              <w:t>Краткое наименование главного распорядителя средств бюджета Томского района</w:t>
            </w:r>
          </w:p>
        </w:tc>
        <w:tc>
          <w:tcPr>
            <w:tcW w:w="3515"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jc w:val="center"/>
              <w:rPr>
                <w:rFonts w:ascii="Arial" w:hAnsi="Arial" w:cs="Arial"/>
                <w:sz w:val="20"/>
                <w:szCs w:val="20"/>
              </w:rPr>
            </w:pPr>
            <w:r w:rsidRPr="00A6483B">
              <w:rPr>
                <w:rFonts w:ascii="Arial" w:hAnsi="Arial" w:cs="Arial"/>
                <w:sz w:val="20"/>
                <w:szCs w:val="20"/>
              </w:rPr>
              <w:t>Получатель Субсидии</w:t>
            </w:r>
          </w:p>
        </w:tc>
      </w:tr>
      <w:tr w:rsidR="00A6483B" w:rsidRPr="00A6483B" w:rsidTr="00D62046">
        <w:tc>
          <w:tcPr>
            <w:tcW w:w="5556"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Наименование главного распорядителя средств бюджета Молчановского сельского поселения</w:t>
            </w:r>
          </w:p>
        </w:tc>
        <w:tc>
          <w:tcPr>
            <w:tcW w:w="3515"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Наименование Получателя</w:t>
            </w:r>
          </w:p>
        </w:tc>
      </w:tr>
      <w:tr w:rsidR="00A6483B" w:rsidRPr="00A6483B" w:rsidTr="00D62046">
        <w:tc>
          <w:tcPr>
            <w:tcW w:w="5556"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Место нахождения:</w:t>
            </w:r>
          </w:p>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(юридический адрес)</w:t>
            </w:r>
          </w:p>
        </w:tc>
        <w:tc>
          <w:tcPr>
            <w:tcW w:w="3515"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Место нахождения:</w:t>
            </w:r>
          </w:p>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(юридический адрес)</w:t>
            </w:r>
          </w:p>
        </w:tc>
      </w:tr>
      <w:tr w:rsidR="00A6483B" w:rsidRPr="00A6483B" w:rsidTr="00D62046">
        <w:tc>
          <w:tcPr>
            <w:tcW w:w="5556"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Платежные реквизиты:</w:t>
            </w:r>
          </w:p>
        </w:tc>
        <w:tc>
          <w:tcPr>
            <w:tcW w:w="3515"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r w:rsidRPr="00A6483B">
              <w:rPr>
                <w:rFonts w:ascii="Arial" w:hAnsi="Arial" w:cs="Arial"/>
                <w:sz w:val="20"/>
                <w:szCs w:val="20"/>
              </w:rPr>
              <w:t>Платежные реквизиты:</w:t>
            </w:r>
          </w:p>
        </w:tc>
      </w:tr>
      <w:tr w:rsidR="00A6483B" w:rsidRPr="00A6483B" w:rsidTr="00D62046">
        <w:tc>
          <w:tcPr>
            <w:tcW w:w="5556"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A6483B" w:rsidRPr="00A6483B" w:rsidRDefault="00A6483B" w:rsidP="00D62046">
            <w:pPr>
              <w:autoSpaceDE w:val="0"/>
              <w:autoSpaceDN w:val="0"/>
              <w:adjustRightInd w:val="0"/>
              <w:rPr>
                <w:rFonts w:ascii="Arial" w:hAnsi="Arial" w:cs="Arial"/>
                <w:sz w:val="20"/>
                <w:szCs w:val="20"/>
              </w:rPr>
            </w:pPr>
          </w:p>
        </w:tc>
      </w:tr>
    </w:tbl>
    <w:p w:rsidR="00A6483B" w:rsidRPr="00A6483B" w:rsidRDefault="00A6483B" w:rsidP="00A6483B">
      <w:pPr>
        <w:autoSpaceDE w:val="0"/>
        <w:autoSpaceDN w:val="0"/>
        <w:adjustRightInd w:val="0"/>
        <w:jc w:val="both"/>
        <w:rPr>
          <w:rFonts w:ascii="Arial" w:hAnsi="Arial" w:cs="Arial"/>
          <w:sz w:val="20"/>
          <w:szCs w:val="20"/>
        </w:rPr>
      </w:pPr>
    </w:p>
    <w:p w:rsidR="00A6483B" w:rsidRPr="00A6483B" w:rsidRDefault="00A6483B" w:rsidP="00A6483B">
      <w:pPr>
        <w:autoSpaceDE w:val="0"/>
        <w:autoSpaceDN w:val="0"/>
        <w:adjustRightInd w:val="0"/>
        <w:jc w:val="center"/>
        <w:rPr>
          <w:rFonts w:ascii="Arial" w:hAnsi="Arial" w:cs="Arial"/>
          <w:sz w:val="20"/>
          <w:szCs w:val="20"/>
        </w:rPr>
      </w:pPr>
      <w:r w:rsidRPr="00A6483B">
        <w:rPr>
          <w:rFonts w:ascii="Arial" w:hAnsi="Arial" w:cs="Arial"/>
          <w:sz w:val="20"/>
          <w:szCs w:val="20"/>
        </w:rPr>
        <w:t>9. Подписи Сторон</w:t>
      </w:r>
    </w:p>
    <w:p w:rsidR="00A6483B" w:rsidRPr="00A6483B" w:rsidRDefault="00A6483B" w:rsidP="00A6483B">
      <w:pPr>
        <w:autoSpaceDE w:val="0"/>
        <w:autoSpaceDN w:val="0"/>
        <w:adjustRightInd w:val="0"/>
        <w:jc w:val="cente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6483B" w:rsidRPr="00A6483B" w:rsidTr="00D62046">
        <w:tc>
          <w:tcPr>
            <w:tcW w:w="4536" w:type="dxa"/>
            <w:shd w:val="clear" w:color="auto" w:fill="auto"/>
          </w:tcPr>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Краткое наименование главного распорядителя средств местного бюджета</w:t>
            </w:r>
          </w:p>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_________________/____________/</w:t>
            </w:r>
          </w:p>
          <w:p w:rsidR="00A6483B" w:rsidRPr="00A6483B" w:rsidRDefault="00A6483B" w:rsidP="00D62046">
            <w:pPr>
              <w:autoSpaceDE w:val="0"/>
              <w:autoSpaceDN w:val="0"/>
              <w:adjustRightInd w:val="0"/>
              <w:jc w:val="both"/>
              <w:rPr>
                <w:rFonts w:ascii="Arial" w:hAnsi="Arial" w:cs="Arial"/>
                <w:sz w:val="20"/>
                <w:szCs w:val="20"/>
              </w:rPr>
            </w:pPr>
          </w:p>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(подпись)    (фамилия, инициалы)</w:t>
            </w:r>
          </w:p>
          <w:p w:rsidR="00A6483B" w:rsidRPr="00A6483B" w:rsidRDefault="00A6483B" w:rsidP="00D62046">
            <w:pPr>
              <w:autoSpaceDE w:val="0"/>
              <w:autoSpaceDN w:val="0"/>
              <w:adjustRightInd w:val="0"/>
              <w:jc w:val="both"/>
              <w:rPr>
                <w:rFonts w:ascii="Arial" w:hAnsi="Arial" w:cs="Arial"/>
                <w:sz w:val="20"/>
                <w:szCs w:val="20"/>
              </w:rPr>
            </w:pPr>
          </w:p>
          <w:p w:rsidR="00A6483B" w:rsidRPr="00A6483B" w:rsidRDefault="00A6483B" w:rsidP="00D62046">
            <w:pPr>
              <w:autoSpaceDE w:val="0"/>
              <w:autoSpaceDN w:val="0"/>
              <w:adjustRightInd w:val="0"/>
              <w:jc w:val="both"/>
              <w:rPr>
                <w:rFonts w:ascii="Arial" w:hAnsi="Arial" w:cs="Arial"/>
                <w:sz w:val="20"/>
                <w:szCs w:val="20"/>
              </w:rPr>
            </w:pPr>
          </w:p>
        </w:tc>
        <w:tc>
          <w:tcPr>
            <w:tcW w:w="4536" w:type="dxa"/>
            <w:shd w:val="clear" w:color="auto" w:fill="auto"/>
          </w:tcPr>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Краткое наименование получателя Субсидии</w:t>
            </w:r>
          </w:p>
          <w:p w:rsidR="00A6483B" w:rsidRPr="00A6483B" w:rsidRDefault="00A6483B" w:rsidP="00D62046">
            <w:pPr>
              <w:autoSpaceDE w:val="0"/>
              <w:autoSpaceDN w:val="0"/>
              <w:adjustRightInd w:val="0"/>
              <w:jc w:val="both"/>
              <w:rPr>
                <w:rFonts w:ascii="Arial" w:hAnsi="Arial" w:cs="Arial"/>
                <w:sz w:val="20"/>
                <w:szCs w:val="20"/>
              </w:rPr>
            </w:pPr>
          </w:p>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_________________/____________/</w:t>
            </w:r>
          </w:p>
          <w:p w:rsidR="00A6483B" w:rsidRPr="00A6483B" w:rsidRDefault="00A6483B" w:rsidP="00D62046">
            <w:pPr>
              <w:autoSpaceDE w:val="0"/>
              <w:autoSpaceDN w:val="0"/>
              <w:adjustRightInd w:val="0"/>
              <w:jc w:val="both"/>
              <w:rPr>
                <w:rFonts w:ascii="Arial" w:hAnsi="Arial" w:cs="Arial"/>
                <w:sz w:val="20"/>
                <w:szCs w:val="20"/>
              </w:rPr>
            </w:pPr>
          </w:p>
          <w:p w:rsidR="00A6483B" w:rsidRPr="00A6483B" w:rsidRDefault="00A6483B" w:rsidP="00D62046">
            <w:pPr>
              <w:autoSpaceDE w:val="0"/>
              <w:autoSpaceDN w:val="0"/>
              <w:adjustRightInd w:val="0"/>
              <w:jc w:val="both"/>
              <w:rPr>
                <w:rFonts w:ascii="Arial" w:hAnsi="Arial" w:cs="Arial"/>
                <w:sz w:val="20"/>
                <w:szCs w:val="20"/>
              </w:rPr>
            </w:pPr>
            <w:r w:rsidRPr="00A6483B">
              <w:rPr>
                <w:rFonts w:ascii="Arial" w:hAnsi="Arial" w:cs="Arial"/>
                <w:sz w:val="20"/>
                <w:szCs w:val="20"/>
              </w:rPr>
              <w:t>(подпись)    (фамилия, инициалы)</w:t>
            </w:r>
          </w:p>
        </w:tc>
      </w:tr>
    </w:tbl>
    <w:p w:rsidR="00A6483B" w:rsidRPr="00A6483B" w:rsidRDefault="00A6483B" w:rsidP="00A6483B">
      <w:pPr>
        <w:autoSpaceDE w:val="0"/>
        <w:autoSpaceDN w:val="0"/>
        <w:adjustRightInd w:val="0"/>
        <w:jc w:val="both"/>
        <w:rPr>
          <w:rFonts w:ascii="Arial" w:hAnsi="Arial" w:cs="Arial"/>
          <w:sz w:val="20"/>
          <w:szCs w:val="20"/>
        </w:rPr>
      </w:pPr>
    </w:p>
    <w:p w:rsidR="00A6483B" w:rsidRPr="001E1495" w:rsidRDefault="00A6483B" w:rsidP="00A6483B">
      <w:pPr>
        <w:pStyle w:val="a4"/>
        <w:ind w:left="11907"/>
        <w:rPr>
          <w:rFonts w:ascii="Arial" w:hAnsi="Arial" w:cs="Arial"/>
          <w:sz w:val="20"/>
          <w:szCs w:val="24"/>
        </w:rPr>
      </w:pPr>
      <w:proofErr w:type="spellStart"/>
      <w:r w:rsidRPr="001E1495">
        <w:rPr>
          <w:rFonts w:ascii="Arial" w:hAnsi="Arial" w:cs="Arial"/>
          <w:sz w:val="20"/>
          <w:szCs w:val="24"/>
        </w:rPr>
        <w:t>жение</w:t>
      </w:r>
      <w:proofErr w:type="spellEnd"/>
      <w:r w:rsidRPr="001E1495">
        <w:rPr>
          <w:rFonts w:ascii="Arial" w:hAnsi="Arial" w:cs="Arial"/>
          <w:sz w:val="20"/>
          <w:szCs w:val="24"/>
        </w:rPr>
        <w:t xml:space="preserve"> 4 к настоящем</w:t>
      </w:r>
      <w:r w:rsidRPr="001E1495">
        <w:rPr>
          <w:rFonts w:ascii="Arial" w:hAnsi="Arial" w:cs="Arial"/>
          <w:sz w:val="20"/>
          <w:szCs w:val="24"/>
        </w:rPr>
        <w:lastRenderedPageBreak/>
        <w:t>у Порядку</w:t>
      </w:r>
    </w:p>
    <w:p w:rsidR="00A6483B" w:rsidRPr="0051284A" w:rsidRDefault="00A6483B" w:rsidP="00A6483B">
      <w:pPr>
        <w:pStyle w:val="a4"/>
        <w:jc w:val="right"/>
        <w:rPr>
          <w:rFonts w:ascii="Arial" w:hAnsi="Arial" w:cs="Arial"/>
          <w:b/>
          <w:szCs w:val="24"/>
        </w:rPr>
      </w:pPr>
    </w:p>
    <w:p w:rsidR="00A6483B" w:rsidRPr="00354E1A" w:rsidRDefault="00A6483B" w:rsidP="00A6483B">
      <w:pPr>
        <w:pStyle w:val="ConsPlusNormal"/>
        <w:jc w:val="center"/>
      </w:pPr>
      <w:r w:rsidRPr="00354E1A">
        <w:t>ОТЧЕТ</w:t>
      </w:r>
    </w:p>
    <w:p w:rsidR="00A6483B" w:rsidRPr="00354E1A" w:rsidRDefault="00A6483B" w:rsidP="00A6483B">
      <w:pPr>
        <w:pStyle w:val="ConsPlusNormal"/>
        <w:jc w:val="center"/>
      </w:pPr>
      <w:proofErr w:type="gramStart"/>
      <w:r w:rsidRPr="00354E1A">
        <w:t>об использовании субсидий, предоставленной из бюджета Молчановского сельского поселения в целях частичного возмещения затрат, возникших при оказании услуг тепло-, водоснабжения и водоотведения на территории муниципального образования Молчановское сельское поселение</w:t>
      </w:r>
      <w:proofErr w:type="gramEnd"/>
    </w:p>
    <w:p w:rsidR="00A6483B" w:rsidRPr="00354E1A" w:rsidRDefault="00A6483B" w:rsidP="00A6483B">
      <w:pPr>
        <w:pStyle w:val="ConsPlusNormal"/>
        <w:jc w:val="center"/>
      </w:pPr>
      <w:r w:rsidRPr="00354E1A">
        <w:t>за  20   ___- 20  ____ гг.</w:t>
      </w:r>
    </w:p>
    <w:p w:rsidR="00A6483B" w:rsidRPr="00354E1A" w:rsidRDefault="00A6483B" w:rsidP="00A6483B">
      <w:pPr>
        <w:pStyle w:val="ConsPlusNormal"/>
        <w:jc w:val="center"/>
      </w:pPr>
    </w:p>
    <w:p w:rsidR="00A6483B" w:rsidRPr="00354E1A" w:rsidRDefault="00A6483B" w:rsidP="00A6483B">
      <w:pPr>
        <w:pStyle w:val="ConsPlusNonformat"/>
        <w:jc w:val="center"/>
        <w:rPr>
          <w:rFonts w:ascii="Arial" w:hAnsi="Arial" w:cs="Arial"/>
        </w:rPr>
      </w:pPr>
      <w:r w:rsidRPr="00354E1A">
        <w:rPr>
          <w:rFonts w:ascii="Arial" w:hAnsi="Arial" w:cs="Arial"/>
        </w:rPr>
        <w:t>____________________________________________________</w:t>
      </w:r>
    </w:p>
    <w:p w:rsidR="00A6483B" w:rsidRPr="00354E1A" w:rsidRDefault="00A6483B" w:rsidP="00A6483B">
      <w:pPr>
        <w:pStyle w:val="ConsPlusNonformat"/>
        <w:jc w:val="center"/>
        <w:rPr>
          <w:rFonts w:ascii="Arial" w:hAnsi="Arial" w:cs="Arial"/>
        </w:rPr>
      </w:pPr>
      <w:r w:rsidRPr="00354E1A">
        <w:rPr>
          <w:rFonts w:ascii="Arial" w:hAnsi="Arial" w:cs="Arial"/>
        </w:rPr>
        <w:t>(наименование организации)</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689"/>
        <w:gridCol w:w="1548"/>
        <w:gridCol w:w="1577"/>
        <w:gridCol w:w="1276"/>
        <w:gridCol w:w="1990"/>
      </w:tblGrid>
      <w:tr w:rsidR="00A6483B" w:rsidRPr="00354E1A" w:rsidTr="00A6483B">
        <w:trPr>
          <w:jc w:val="center"/>
        </w:trPr>
        <w:tc>
          <w:tcPr>
            <w:tcW w:w="1980" w:type="dxa"/>
            <w:vMerge w:val="restart"/>
            <w:shd w:val="clear" w:color="auto" w:fill="auto"/>
          </w:tcPr>
          <w:p w:rsidR="00A6483B" w:rsidRPr="00354E1A" w:rsidRDefault="00A6483B" w:rsidP="00A6483B">
            <w:pPr>
              <w:pStyle w:val="ConsPlusNormal"/>
              <w:ind w:firstLine="29"/>
              <w:jc w:val="center"/>
            </w:pPr>
            <w:r w:rsidRPr="00354E1A">
              <w:t xml:space="preserve">Наименование </w:t>
            </w:r>
          </w:p>
        </w:tc>
        <w:tc>
          <w:tcPr>
            <w:tcW w:w="3237" w:type="dxa"/>
            <w:gridSpan w:val="2"/>
            <w:shd w:val="clear" w:color="auto" w:fill="auto"/>
          </w:tcPr>
          <w:p w:rsidR="00A6483B" w:rsidRPr="00354E1A" w:rsidRDefault="00A6483B" w:rsidP="00A6483B">
            <w:pPr>
              <w:pStyle w:val="ConsPlusNormal"/>
              <w:ind w:firstLine="34"/>
              <w:jc w:val="center"/>
            </w:pPr>
            <w:r w:rsidRPr="00354E1A">
              <w:t xml:space="preserve">Потребность в субсидии </w:t>
            </w:r>
          </w:p>
          <w:p w:rsidR="00A6483B" w:rsidRPr="00354E1A" w:rsidRDefault="00A6483B" w:rsidP="00A6483B">
            <w:pPr>
              <w:pStyle w:val="ConsPlusNormal"/>
              <w:ind w:firstLine="34"/>
              <w:jc w:val="center"/>
            </w:pPr>
            <w:r w:rsidRPr="00354E1A">
              <w:t>(руб.)</w:t>
            </w:r>
          </w:p>
        </w:tc>
        <w:tc>
          <w:tcPr>
            <w:tcW w:w="2853" w:type="dxa"/>
            <w:gridSpan w:val="2"/>
            <w:shd w:val="clear" w:color="auto" w:fill="auto"/>
          </w:tcPr>
          <w:p w:rsidR="00A6483B" w:rsidRPr="00354E1A" w:rsidRDefault="00A6483B" w:rsidP="00A6483B">
            <w:pPr>
              <w:pStyle w:val="ConsPlusNormal"/>
              <w:ind w:firstLine="34"/>
              <w:jc w:val="center"/>
            </w:pPr>
            <w:r w:rsidRPr="00354E1A">
              <w:t>Размер субсидии, выделенной из бюджета Молчановского сельского поселения</w:t>
            </w:r>
          </w:p>
          <w:p w:rsidR="00A6483B" w:rsidRPr="00354E1A" w:rsidRDefault="00A6483B" w:rsidP="00A6483B">
            <w:pPr>
              <w:pStyle w:val="ConsPlusNormal"/>
              <w:ind w:firstLine="34"/>
              <w:jc w:val="center"/>
            </w:pPr>
            <w:r w:rsidRPr="00354E1A">
              <w:t xml:space="preserve"> (руб.)</w:t>
            </w:r>
          </w:p>
        </w:tc>
        <w:tc>
          <w:tcPr>
            <w:tcW w:w="1990" w:type="dxa"/>
            <w:shd w:val="clear" w:color="auto" w:fill="auto"/>
          </w:tcPr>
          <w:p w:rsidR="00A6483B" w:rsidRPr="00354E1A" w:rsidRDefault="00A6483B" w:rsidP="00A6483B">
            <w:pPr>
              <w:pStyle w:val="ConsPlusNormal"/>
              <w:ind w:firstLine="0"/>
              <w:jc w:val="center"/>
            </w:pPr>
            <w:r w:rsidRPr="00354E1A">
              <w:t xml:space="preserve">№, дата платежного документа о перечислении субсидии </w:t>
            </w:r>
          </w:p>
          <w:p w:rsidR="00A6483B" w:rsidRPr="00354E1A" w:rsidRDefault="00A6483B" w:rsidP="00A6483B">
            <w:pPr>
              <w:pStyle w:val="ConsPlusNormal"/>
              <w:ind w:firstLine="0"/>
              <w:jc w:val="center"/>
            </w:pPr>
            <w:r w:rsidRPr="00354E1A">
              <w:t>(руб.)</w:t>
            </w:r>
          </w:p>
        </w:tc>
      </w:tr>
      <w:tr w:rsidR="00A6483B" w:rsidRPr="00354E1A" w:rsidTr="00A6483B">
        <w:trPr>
          <w:jc w:val="center"/>
        </w:trPr>
        <w:tc>
          <w:tcPr>
            <w:tcW w:w="1980" w:type="dxa"/>
            <w:vMerge/>
            <w:shd w:val="clear" w:color="auto" w:fill="auto"/>
          </w:tcPr>
          <w:p w:rsidR="00A6483B" w:rsidRPr="00354E1A" w:rsidRDefault="00A6483B" w:rsidP="00A6483B">
            <w:pPr>
              <w:pStyle w:val="ConsPlusNormal"/>
              <w:ind w:firstLine="29"/>
              <w:jc w:val="center"/>
            </w:pPr>
          </w:p>
        </w:tc>
        <w:tc>
          <w:tcPr>
            <w:tcW w:w="1689" w:type="dxa"/>
            <w:shd w:val="clear" w:color="auto" w:fill="auto"/>
          </w:tcPr>
          <w:p w:rsidR="00A6483B" w:rsidRPr="00354E1A" w:rsidRDefault="00A6483B" w:rsidP="00A6483B">
            <w:pPr>
              <w:pStyle w:val="ConsPlusNormal"/>
              <w:ind w:firstLine="34"/>
              <w:jc w:val="center"/>
            </w:pPr>
            <w:r w:rsidRPr="00354E1A">
              <w:t>Итого:</w:t>
            </w:r>
          </w:p>
        </w:tc>
        <w:tc>
          <w:tcPr>
            <w:tcW w:w="1548" w:type="dxa"/>
            <w:shd w:val="clear" w:color="auto" w:fill="auto"/>
          </w:tcPr>
          <w:p w:rsidR="00A6483B" w:rsidRPr="00354E1A" w:rsidRDefault="00A6483B" w:rsidP="00A6483B">
            <w:pPr>
              <w:pStyle w:val="ConsPlusNormal"/>
              <w:ind w:firstLine="34"/>
              <w:jc w:val="center"/>
            </w:pPr>
            <w:r w:rsidRPr="00354E1A">
              <w:t>2018</w:t>
            </w:r>
          </w:p>
        </w:tc>
        <w:tc>
          <w:tcPr>
            <w:tcW w:w="1577" w:type="dxa"/>
            <w:shd w:val="clear" w:color="auto" w:fill="auto"/>
          </w:tcPr>
          <w:p w:rsidR="00A6483B" w:rsidRPr="00354E1A" w:rsidRDefault="00A6483B" w:rsidP="00A6483B">
            <w:pPr>
              <w:pStyle w:val="ConsPlusNormal"/>
              <w:ind w:firstLine="34"/>
              <w:jc w:val="center"/>
            </w:pPr>
            <w:r w:rsidRPr="00354E1A">
              <w:t>Итого:</w:t>
            </w:r>
          </w:p>
        </w:tc>
        <w:tc>
          <w:tcPr>
            <w:tcW w:w="1276" w:type="dxa"/>
            <w:shd w:val="clear" w:color="auto" w:fill="auto"/>
          </w:tcPr>
          <w:p w:rsidR="00A6483B" w:rsidRPr="00354E1A" w:rsidRDefault="00A6483B" w:rsidP="00A6483B">
            <w:pPr>
              <w:pStyle w:val="ConsPlusNormal"/>
              <w:ind w:firstLine="34"/>
              <w:jc w:val="center"/>
            </w:pPr>
            <w:r w:rsidRPr="00354E1A">
              <w:t>2018</w:t>
            </w:r>
          </w:p>
        </w:tc>
        <w:tc>
          <w:tcPr>
            <w:tcW w:w="1990" w:type="dxa"/>
            <w:shd w:val="clear" w:color="auto" w:fill="auto"/>
          </w:tcPr>
          <w:p w:rsidR="00A6483B" w:rsidRPr="00354E1A" w:rsidRDefault="00A6483B" w:rsidP="00D62046">
            <w:pPr>
              <w:pStyle w:val="ConsPlusNormal"/>
              <w:jc w:val="center"/>
            </w:pPr>
          </w:p>
        </w:tc>
      </w:tr>
      <w:tr w:rsidR="00A6483B" w:rsidRPr="00354E1A" w:rsidTr="00A6483B">
        <w:trPr>
          <w:trHeight w:val="247"/>
          <w:jc w:val="center"/>
        </w:trPr>
        <w:tc>
          <w:tcPr>
            <w:tcW w:w="1980" w:type="dxa"/>
            <w:shd w:val="clear" w:color="auto" w:fill="auto"/>
          </w:tcPr>
          <w:p w:rsidR="00A6483B" w:rsidRPr="00354E1A" w:rsidRDefault="00A6483B" w:rsidP="00A6483B">
            <w:pPr>
              <w:pStyle w:val="ConsPlusNormal"/>
              <w:ind w:firstLine="29"/>
              <w:jc w:val="center"/>
            </w:pPr>
            <w:r w:rsidRPr="00354E1A">
              <w:t>теплоснабжение</w:t>
            </w:r>
          </w:p>
        </w:tc>
        <w:tc>
          <w:tcPr>
            <w:tcW w:w="1689" w:type="dxa"/>
            <w:shd w:val="clear" w:color="auto" w:fill="auto"/>
          </w:tcPr>
          <w:p w:rsidR="00A6483B" w:rsidRPr="00354E1A" w:rsidRDefault="00A6483B" w:rsidP="00A6483B">
            <w:pPr>
              <w:pStyle w:val="ConsPlusNormal"/>
              <w:ind w:firstLine="34"/>
              <w:jc w:val="center"/>
            </w:pPr>
          </w:p>
        </w:tc>
        <w:tc>
          <w:tcPr>
            <w:tcW w:w="1548" w:type="dxa"/>
            <w:shd w:val="clear" w:color="auto" w:fill="auto"/>
          </w:tcPr>
          <w:p w:rsidR="00A6483B" w:rsidRPr="00354E1A" w:rsidRDefault="00A6483B" w:rsidP="00A6483B">
            <w:pPr>
              <w:pStyle w:val="ConsPlusNormal"/>
              <w:ind w:firstLine="34"/>
              <w:jc w:val="center"/>
            </w:pPr>
          </w:p>
        </w:tc>
        <w:tc>
          <w:tcPr>
            <w:tcW w:w="1577" w:type="dxa"/>
            <w:shd w:val="clear" w:color="auto" w:fill="auto"/>
          </w:tcPr>
          <w:p w:rsidR="00A6483B" w:rsidRPr="00354E1A" w:rsidRDefault="00A6483B" w:rsidP="00A6483B">
            <w:pPr>
              <w:pStyle w:val="ConsPlusNormal"/>
              <w:ind w:firstLine="34"/>
              <w:jc w:val="center"/>
            </w:pPr>
          </w:p>
        </w:tc>
        <w:tc>
          <w:tcPr>
            <w:tcW w:w="1276" w:type="dxa"/>
            <w:shd w:val="clear" w:color="auto" w:fill="auto"/>
          </w:tcPr>
          <w:p w:rsidR="00A6483B" w:rsidRPr="00354E1A" w:rsidRDefault="00A6483B" w:rsidP="00A6483B">
            <w:pPr>
              <w:pStyle w:val="ConsPlusNormal"/>
              <w:ind w:firstLine="34"/>
              <w:jc w:val="center"/>
            </w:pPr>
          </w:p>
        </w:tc>
        <w:tc>
          <w:tcPr>
            <w:tcW w:w="1990" w:type="dxa"/>
            <w:shd w:val="clear" w:color="auto" w:fill="auto"/>
          </w:tcPr>
          <w:p w:rsidR="00A6483B" w:rsidRPr="00354E1A" w:rsidRDefault="00A6483B" w:rsidP="00A6483B">
            <w:pPr>
              <w:pStyle w:val="ConsPlusNormal"/>
              <w:ind w:firstLine="39"/>
              <w:jc w:val="center"/>
            </w:pPr>
          </w:p>
        </w:tc>
      </w:tr>
      <w:tr w:rsidR="00A6483B" w:rsidRPr="00354E1A" w:rsidTr="00A6483B">
        <w:trPr>
          <w:trHeight w:val="267"/>
          <w:jc w:val="center"/>
        </w:trPr>
        <w:tc>
          <w:tcPr>
            <w:tcW w:w="1980" w:type="dxa"/>
            <w:shd w:val="clear" w:color="auto" w:fill="auto"/>
          </w:tcPr>
          <w:p w:rsidR="00A6483B" w:rsidRPr="00354E1A" w:rsidRDefault="00A6483B" w:rsidP="00A6483B">
            <w:pPr>
              <w:pStyle w:val="ConsPlusNormal"/>
              <w:ind w:firstLine="29"/>
              <w:jc w:val="center"/>
            </w:pPr>
            <w:r w:rsidRPr="00354E1A">
              <w:t>водоснабжение</w:t>
            </w:r>
          </w:p>
        </w:tc>
        <w:tc>
          <w:tcPr>
            <w:tcW w:w="1689" w:type="dxa"/>
            <w:shd w:val="clear" w:color="auto" w:fill="auto"/>
          </w:tcPr>
          <w:p w:rsidR="00A6483B" w:rsidRPr="00354E1A" w:rsidRDefault="00A6483B" w:rsidP="00A6483B">
            <w:pPr>
              <w:pStyle w:val="ConsPlusNormal"/>
              <w:ind w:firstLine="34"/>
              <w:jc w:val="center"/>
            </w:pPr>
          </w:p>
        </w:tc>
        <w:tc>
          <w:tcPr>
            <w:tcW w:w="1548" w:type="dxa"/>
            <w:shd w:val="clear" w:color="auto" w:fill="auto"/>
          </w:tcPr>
          <w:p w:rsidR="00A6483B" w:rsidRPr="00354E1A" w:rsidRDefault="00A6483B" w:rsidP="00A6483B">
            <w:pPr>
              <w:pStyle w:val="ConsPlusNormal"/>
              <w:ind w:firstLine="34"/>
              <w:jc w:val="center"/>
            </w:pPr>
          </w:p>
        </w:tc>
        <w:tc>
          <w:tcPr>
            <w:tcW w:w="1577" w:type="dxa"/>
            <w:shd w:val="clear" w:color="auto" w:fill="auto"/>
          </w:tcPr>
          <w:p w:rsidR="00A6483B" w:rsidRPr="00354E1A" w:rsidRDefault="00A6483B" w:rsidP="00A6483B">
            <w:pPr>
              <w:pStyle w:val="ConsPlusNormal"/>
              <w:ind w:firstLine="34"/>
              <w:jc w:val="center"/>
            </w:pPr>
          </w:p>
        </w:tc>
        <w:tc>
          <w:tcPr>
            <w:tcW w:w="1276" w:type="dxa"/>
            <w:shd w:val="clear" w:color="auto" w:fill="auto"/>
          </w:tcPr>
          <w:p w:rsidR="00A6483B" w:rsidRPr="00354E1A" w:rsidRDefault="00A6483B" w:rsidP="00A6483B">
            <w:pPr>
              <w:pStyle w:val="ConsPlusNormal"/>
              <w:ind w:firstLine="34"/>
              <w:jc w:val="center"/>
            </w:pPr>
          </w:p>
        </w:tc>
        <w:tc>
          <w:tcPr>
            <w:tcW w:w="1990" w:type="dxa"/>
            <w:shd w:val="clear" w:color="auto" w:fill="auto"/>
          </w:tcPr>
          <w:p w:rsidR="00A6483B" w:rsidRPr="00354E1A" w:rsidRDefault="00A6483B" w:rsidP="00D62046">
            <w:pPr>
              <w:pStyle w:val="ConsPlusNormal"/>
              <w:jc w:val="center"/>
            </w:pPr>
          </w:p>
        </w:tc>
      </w:tr>
      <w:tr w:rsidR="00A6483B" w:rsidRPr="00354E1A" w:rsidTr="00A6483B">
        <w:trPr>
          <w:trHeight w:val="256"/>
          <w:jc w:val="center"/>
        </w:trPr>
        <w:tc>
          <w:tcPr>
            <w:tcW w:w="1980" w:type="dxa"/>
            <w:shd w:val="clear" w:color="auto" w:fill="auto"/>
          </w:tcPr>
          <w:p w:rsidR="00A6483B" w:rsidRPr="00354E1A" w:rsidRDefault="00A6483B" w:rsidP="00A6483B">
            <w:pPr>
              <w:pStyle w:val="ConsPlusNormal"/>
              <w:ind w:firstLine="29"/>
              <w:jc w:val="center"/>
            </w:pPr>
            <w:r w:rsidRPr="00354E1A">
              <w:t>водоотведение</w:t>
            </w:r>
          </w:p>
        </w:tc>
        <w:tc>
          <w:tcPr>
            <w:tcW w:w="1689" w:type="dxa"/>
            <w:shd w:val="clear" w:color="auto" w:fill="auto"/>
          </w:tcPr>
          <w:p w:rsidR="00A6483B" w:rsidRPr="00354E1A" w:rsidRDefault="00A6483B" w:rsidP="00A6483B">
            <w:pPr>
              <w:pStyle w:val="ConsPlusNormal"/>
              <w:ind w:firstLine="34"/>
              <w:jc w:val="center"/>
            </w:pPr>
          </w:p>
        </w:tc>
        <w:tc>
          <w:tcPr>
            <w:tcW w:w="1548" w:type="dxa"/>
            <w:shd w:val="clear" w:color="auto" w:fill="auto"/>
          </w:tcPr>
          <w:p w:rsidR="00A6483B" w:rsidRPr="00354E1A" w:rsidRDefault="00A6483B" w:rsidP="00A6483B">
            <w:pPr>
              <w:pStyle w:val="ConsPlusNormal"/>
              <w:ind w:firstLine="34"/>
              <w:jc w:val="center"/>
            </w:pPr>
          </w:p>
        </w:tc>
        <w:tc>
          <w:tcPr>
            <w:tcW w:w="1577" w:type="dxa"/>
            <w:shd w:val="clear" w:color="auto" w:fill="auto"/>
          </w:tcPr>
          <w:p w:rsidR="00A6483B" w:rsidRPr="00354E1A" w:rsidRDefault="00A6483B" w:rsidP="00A6483B">
            <w:pPr>
              <w:pStyle w:val="ConsPlusNormal"/>
              <w:ind w:firstLine="34"/>
              <w:jc w:val="center"/>
            </w:pPr>
          </w:p>
        </w:tc>
        <w:tc>
          <w:tcPr>
            <w:tcW w:w="1276" w:type="dxa"/>
            <w:shd w:val="clear" w:color="auto" w:fill="auto"/>
          </w:tcPr>
          <w:p w:rsidR="00A6483B" w:rsidRPr="00354E1A" w:rsidRDefault="00A6483B" w:rsidP="00A6483B">
            <w:pPr>
              <w:pStyle w:val="ConsPlusNormal"/>
              <w:ind w:firstLine="34"/>
              <w:jc w:val="center"/>
            </w:pPr>
          </w:p>
        </w:tc>
        <w:tc>
          <w:tcPr>
            <w:tcW w:w="1990" w:type="dxa"/>
            <w:shd w:val="clear" w:color="auto" w:fill="auto"/>
          </w:tcPr>
          <w:p w:rsidR="00A6483B" w:rsidRPr="00354E1A" w:rsidRDefault="00A6483B" w:rsidP="00D62046">
            <w:pPr>
              <w:pStyle w:val="ConsPlusNormal"/>
              <w:jc w:val="center"/>
            </w:pPr>
          </w:p>
        </w:tc>
      </w:tr>
      <w:tr w:rsidR="00A6483B" w:rsidRPr="00354E1A" w:rsidTr="00A6483B">
        <w:trPr>
          <w:trHeight w:val="561"/>
          <w:jc w:val="center"/>
        </w:trPr>
        <w:tc>
          <w:tcPr>
            <w:tcW w:w="1980" w:type="dxa"/>
            <w:shd w:val="clear" w:color="auto" w:fill="auto"/>
          </w:tcPr>
          <w:p w:rsidR="00A6483B" w:rsidRPr="00354E1A" w:rsidRDefault="00A6483B" w:rsidP="00A6483B">
            <w:pPr>
              <w:pStyle w:val="ConsPlusNormal"/>
              <w:ind w:firstLine="29"/>
              <w:jc w:val="center"/>
            </w:pPr>
          </w:p>
          <w:p w:rsidR="00A6483B" w:rsidRPr="00354E1A" w:rsidRDefault="00A6483B" w:rsidP="00A6483B">
            <w:pPr>
              <w:pStyle w:val="ConsPlusNormal"/>
              <w:ind w:firstLine="29"/>
              <w:jc w:val="right"/>
            </w:pPr>
            <w:r w:rsidRPr="00354E1A">
              <w:t>Итого:</w:t>
            </w:r>
          </w:p>
        </w:tc>
        <w:tc>
          <w:tcPr>
            <w:tcW w:w="1689" w:type="dxa"/>
            <w:shd w:val="clear" w:color="auto" w:fill="auto"/>
          </w:tcPr>
          <w:p w:rsidR="00A6483B" w:rsidRPr="00354E1A" w:rsidRDefault="00A6483B" w:rsidP="00A6483B">
            <w:pPr>
              <w:pStyle w:val="ConsPlusNormal"/>
              <w:ind w:firstLine="34"/>
              <w:jc w:val="center"/>
            </w:pPr>
          </w:p>
        </w:tc>
        <w:tc>
          <w:tcPr>
            <w:tcW w:w="1548" w:type="dxa"/>
            <w:shd w:val="clear" w:color="auto" w:fill="auto"/>
          </w:tcPr>
          <w:p w:rsidR="00A6483B" w:rsidRPr="00354E1A" w:rsidRDefault="00A6483B" w:rsidP="00A6483B">
            <w:pPr>
              <w:pStyle w:val="ConsPlusNormal"/>
              <w:ind w:firstLine="34"/>
              <w:jc w:val="center"/>
            </w:pPr>
          </w:p>
        </w:tc>
        <w:tc>
          <w:tcPr>
            <w:tcW w:w="1577" w:type="dxa"/>
            <w:shd w:val="clear" w:color="auto" w:fill="auto"/>
          </w:tcPr>
          <w:p w:rsidR="00A6483B" w:rsidRPr="00354E1A" w:rsidRDefault="00A6483B" w:rsidP="00A6483B">
            <w:pPr>
              <w:pStyle w:val="ConsPlusNormal"/>
              <w:ind w:firstLine="34"/>
              <w:jc w:val="center"/>
            </w:pPr>
          </w:p>
        </w:tc>
        <w:tc>
          <w:tcPr>
            <w:tcW w:w="1276" w:type="dxa"/>
            <w:shd w:val="clear" w:color="auto" w:fill="auto"/>
          </w:tcPr>
          <w:p w:rsidR="00A6483B" w:rsidRPr="00354E1A" w:rsidRDefault="00A6483B" w:rsidP="00A6483B">
            <w:pPr>
              <w:pStyle w:val="ConsPlusNormal"/>
              <w:ind w:firstLine="34"/>
              <w:jc w:val="center"/>
            </w:pPr>
          </w:p>
        </w:tc>
        <w:tc>
          <w:tcPr>
            <w:tcW w:w="1990" w:type="dxa"/>
            <w:shd w:val="clear" w:color="auto" w:fill="auto"/>
          </w:tcPr>
          <w:p w:rsidR="00A6483B" w:rsidRPr="00354E1A" w:rsidRDefault="00A6483B" w:rsidP="00D62046">
            <w:pPr>
              <w:pStyle w:val="ConsPlusNormal"/>
              <w:jc w:val="center"/>
            </w:pPr>
          </w:p>
        </w:tc>
      </w:tr>
    </w:tbl>
    <w:p w:rsidR="00A6483B" w:rsidRPr="00354E1A" w:rsidRDefault="00A6483B" w:rsidP="00A6483B">
      <w:pPr>
        <w:pStyle w:val="ConsPlusNonformat"/>
        <w:jc w:val="both"/>
        <w:rPr>
          <w:rFonts w:ascii="Arial" w:hAnsi="Arial" w:cs="Arial"/>
        </w:rPr>
      </w:pPr>
    </w:p>
    <w:p w:rsidR="00A6483B" w:rsidRPr="00354E1A" w:rsidRDefault="00A6483B" w:rsidP="00A6483B">
      <w:pPr>
        <w:pStyle w:val="ConsPlusNonformat"/>
        <w:jc w:val="both"/>
        <w:rPr>
          <w:rFonts w:ascii="Arial" w:hAnsi="Arial" w:cs="Arial"/>
        </w:rPr>
      </w:pPr>
      <w:r w:rsidRPr="00354E1A">
        <w:rPr>
          <w:rFonts w:ascii="Arial" w:hAnsi="Arial" w:cs="Arial"/>
        </w:rPr>
        <w:t>Руководитель</w:t>
      </w:r>
    </w:p>
    <w:p w:rsidR="00A6483B" w:rsidRPr="00354E1A" w:rsidRDefault="00A6483B" w:rsidP="00A6483B">
      <w:pPr>
        <w:pStyle w:val="ConsPlusNonformat"/>
        <w:jc w:val="both"/>
        <w:rPr>
          <w:rFonts w:ascii="Arial" w:hAnsi="Arial" w:cs="Arial"/>
        </w:rPr>
      </w:pPr>
      <w:proofErr w:type="spellStart"/>
      <w:r w:rsidRPr="00354E1A">
        <w:rPr>
          <w:rFonts w:ascii="Arial" w:hAnsi="Arial" w:cs="Arial"/>
        </w:rPr>
        <w:t>ресурсоснабжающей</w:t>
      </w:r>
      <w:proofErr w:type="spellEnd"/>
      <w:r w:rsidRPr="00354E1A">
        <w:rPr>
          <w:rFonts w:ascii="Arial" w:hAnsi="Arial" w:cs="Arial"/>
        </w:rPr>
        <w:t xml:space="preserve"> организации ___________ _______________________________</w:t>
      </w:r>
    </w:p>
    <w:p w:rsidR="00A6483B" w:rsidRPr="00354E1A" w:rsidRDefault="00A6483B" w:rsidP="00A6483B">
      <w:pPr>
        <w:pStyle w:val="ConsPlusNonformat"/>
        <w:jc w:val="both"/>
        <w:rPr>
          <w:rFonts w:ascii="Arial" w:hAnsi="Arial" w:cs="Arial"/>
        </w:rPr>
      </w:pPr>
      <w:r w:rsidRPr="00354E1A">
        <w:rPr>
          <w:rFonts w:ascii="Arial" w:hAnsi="Arial" w:cs="Arial"/>
        </w:rPr>
        <w:t xml:space="preserve">                                                                                 (подпись)          (инициалы, фамилия)</w:t>
      </w:r>
    </w:p>
    <w:p w:rsidR="00A6483B" w:rsidRPr="00354E1A" w:rsidRDefault="00A6483B" w:rsidP="00A6483B">
      <w:pPr>
        <w:pStyle w:val="ConsPlusNonformat"/>
        <w:jc w:val="both"/>
        <w:rPr>
          <w:rFonts w:ascii="Arial" w:hAnsi="Arial" w:cs="Arial"/>
        </w:rPr>
      </w:pPr>
    </w:p>
    <w:p w:rsidR="00A6483B" w:rsidRPr="00354E1A" w:rsidRDefault="00A6483B" w:rsidP="00A6483B">
      <w:pPr>
        <w:pStyle w:val="ConsPlusNonformat"/>
        <w:jc w:val="both"/>
        <w:rPr>
          <w:rFonts w:ascii="Arial" w:hAnsi="Arial" w:cs="Arial"/>
        </w:rPr>
      </w:pPr>
      <w:r w:rsidRPr="00354E1A">
        <w:rPr>
          <w:rFonts w:ascii="Arial" w:hAnsi="Arial" w:cs="Arial"/>
        </w:rPr>
        <w:t>Главный бухгалтер</w:t>
      </w:r>
    </w:p>
    <w:p w:rsidR="00A6483B" w:rsidRPr="00354E1A" w:rsidRDefault="00A6483B" w:rsidP="00A6483B">
      <w:pPr>
        <w:pStyle w:val="ConsPlusNonformat"/>
        <w:jc w:val="both"/>
        <w:rPr>
          <w:rFonts w:ascii="Arial" w:hAnsi="Arial" w:cs="Arial"/>
        </w:rPr>
      </w:pPr>
      <w:proofErr w:type="spellStart"/>
      <w:r w:rsidRPr="00354E1A">
        <w:rPr>
          <w:rFonts w:ascii="Arial" w:hAnsi="Arial" w:cs="Arial"/>
        </w:rPr>
        <w:t>ресурсоснабжающей</w:t>
      </w:r>
      <w:proofErr w:type="spellEnd"/>
      <w:r w:rsidRPr="00354E1A">
        <w:rPr>
          <w:rFonts w:ascii="Arial" w:hAnsi="Arial" w:cs="Arial"/>
        </w:rPr>
        <w:t xml:space="preserve"> организации _______________ _______________________________</w:t>
      </w:r>
    </w:p>
    <w:p w:rsidR="00A6483B" w:rsidRPr="00354E1A" w:rsidRDefault="00A6483B" w:rsidP="00A6483B">
      <w:pPr>
        <w:pStyle w:val="ConsPlusNonformat"/>
        <w:jc w:val="both"/>
        <w:rPr>
          <w:rFonts w:ascii="Arial" w:hAnsi="Arial" w:cs="Arial"/>
        </w:rPr>
      </w:pPr>
      <w:r w:rsidRPr="00354E1A">
        <w:rPr>
          <w:rFonts w:ascii="Arial" w:hAnsi="Arial" w:cs="Arial"/>
        </w:rPr>
        <w:t xml:space="preserve">                                                                           (подпись)          (инициалы, фамилия)</w:t>
      </w:r>
    </w:p>
    <w:p w:rsidR="00A6483B" w:rsidRPr="00354E1A" w:rsidRDefault="00A6483B" w:rsidP="00A6483B">
      <w:pPr>
        <w:pStyle w:val="ConsPlusNonformat"/>
        <w:jc w:val="both"/>
        <w:rPr>
          <w:rFonts w:ascii="Arial" w:hAnsi="Arial" w:cs="Arial"/>
        </w:rPr>
      </w:pPr>
    </w:p>
    <w:p w:rsidR="00A6483B" w:rsidRPr="00354E1A" w:rsidRDefault="00A6483B" w:rsidP="00A6483B">
      <w:pPr>
        <w:pStyle w:val="ConsPlusNonformat"/>
        <w:jc w:val="both"/>
        <w:rPr>
          <w:rFonts w:ascii="Arial" w:hAnsi="Arial" w:cs="Arial"/>
        </w:rPr>
      </w:pPr>
      <w:r w:rsidRPr="00354E1A">
        <w:rPr>
          <w:rFonts w:ascii="Arial" w:hAnsi="Arial" w:cs="Arial"/>
        </w:rPr>
        <w:t>СОГЛАСОВАНО</w:t>
      </w:r>
    </w:p>
    <w:p w:rsidR="00A6483B" w:rsidRPr="00354E1A" w:rsidRDefault="00A6483B" w:rsidP="00A6483B">
      <w:pPr>
        <w:pStyle w:val="ConsPlusNonformat"/>
        <w:jc w:val="both"/>
        <w:rPr>
          <w:rFonts w:ascii="Arial" w:hAnsi="Arial" w:cs="Arial"/>
        </w:rPr>
      </w:pPr>
      <w:r w:rsidRPr="00354E1A">
        <w:rPr>
          <w:rFonts w:ascii="Arial" w:hAnsi="Arial" w:cs="Arial"/>
        </w:rPr>
        <w:t>Глава Молчановского сельского поселения</w:t>
      </w:r>
    </w:p>
    <w:p w:rsidR="00A6483B" w:rsidRPr="00354E1A" w:rsidRDefault="00A6483B" w:rsidP="00A6483B">
      <w:pPr>
        <w:pStyle w:val="ConsPlusNonformat"/>
        <w:jc w:val="both"/>
        <w:rPr>
          <w:rFonts w:ascii="Arial" w:hAnsi="Arial" w:cs="Arial"/>
        </w:rPr>
      </w:pPr>
    </w:p>
    <w:p w:rsidR="00A6483B" w:rsidRPr="00354E1A" w:rsidRDefault="00A6483B" w:rsidP="00A6483B">
      <w:pPr>
        <w:pStyle w:val="ConsPlusNonformat"/>
        <w:jc w:val="both"/>
        <w:rPr>
          <w:rFonts w:ascii="Arial" w:hAnsi="Arial" w:cs="Arial"/>
        </w:rPr>
      </w:pPr>
      <w:r w:rsidRPr="00354E1A">
        <w:rPr>
          <w:rFonts w:ascii="Arial" w:hAnsi="Arial" w:cs="Arial"/>
        </w:rPr>
        <w:t>___________ ________________________</w:t>
      </w:r>
    </w:p>
    <w:p w:rsidR="00A6483B" w:rsidRPr="00354E1A" w:rsidRDefault="00A6483B" w:rsidP="00A6483B">
      <w:pPr>
        <w:pStyle w:val="ConsPlusNonformat"/>
        <w:jc w:val="both"/>
        <w:rPr>
          <w:rFonts w:ascii="Arial" w:hAnsi="Arial" w:cs="Arial"/>
        </w:rPr>
      </w:pPr>
      <w:r w:rsidRPr="00354E1A">
        <w:rPr>
          <w:rFonts w:ascii="Arial" w:hAnsi="Arial" w:cs="Arial"/>
        </w:rPr>
        <w:t xml:space="preserve"> (подпись)    (инициалы, фамилия)</w:t>
      </w:r>
    </w:p>
    <w:p w:rsidR="00A6483B" w:rsidRPr="00354E1A" w:rsidRDefault="00A6483B" w:rsidP="00A6483B">
      <w:pPr>
        <w:pStyle w:val="ConsPlusNonformat"/>
        <w:jc w:val="both"/>
      </w:pPr>
      <w:r w:rsidRPr="00354E1A">
        <w:rPr>
          <w:rFonts w:ascii="Arial" w:hAnsi="Arial" w:cs="Arial"/>
        </w:rPr>
        <w:t>"___" ____________ 20__ г.</w:t>
      </w:r>
    </w:p>
    <w:p w:rsidR="00821081" w:rsidRPr="00ED1BAB" w:rsidRDefault="00821081" w:rsidP="00B7157E">
      <w:pPr>
        <w:jc w:val="center"/>
        <w:rPr>
          <w:rFonts w:ascii="Arial" w:hAnsi="Arial" w:cs="Arial"/>
          <w:sz w:val="20"/>
          <w:szCs w:val="20"/>
        </w:rPr>
      </w:pPr>
      <w:bookmarkStart w:id="80" w:name="_GoBack"/>
      <w:bookmarkEnd w:id="80"/>
    </w:p>
    <w:p w:rsidR="000870F3" w:rsidRPr="00ED1BAB" w:rsidRDefault="000870F3" w:rsidP="00A553C8">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p w:rsidR="008E56A5" w:rsidRPr="00C86897" w:rsidRDefault="008E56A5" w:rsidP="000870F3">
      <w:pPr>
        <w:tabs>
          <w:tab w:val="left" w:pos="284"/>
        </w:tabs>
        <w:suppressAutoHyphens/>
        <w:rPr>
          <w:rFonts w:ascii="Arial" w:hAnsi="Arial" w:cs="Arial"/>
          <w:sz w:val="20"/>
          <w:szCs w:val="20"/>
          <w:lang w:eastAsia="ar-SA"/>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0870F3">
      <w:pPr>
        <w:pStyle w:val="HTML0"/>
        <w:rPr>
          <w:rFonts w:ascii="Arial" w:hAnsi="Arial" w:cs="Arial"/>
          <w:sz w:val="20"/>
          <w:szCs w:val="20"/>
        </w:rPr>
        <w:sectPr w:rsidR="000870F3" w:rsidRPr="00E952EE" w:rsidSect="00F95277">
          <w:headerReference w:type="default" r:id="rId149"/>
          <w:type w:val="continuous"/>
          <w:pgSz w:w="11906" w:h="16838"/>
          <w:pgMar w:top="1135" w:right="707" w:bottom="1135" w:left="1418" w:header="709" w:footer="709" w:gutter="0"/>
          <w:cols w:space="708"/>
          <w:docGrid w:linePitch="360"/>
        </w:sectPr>
      </w:pPr>
      <w:r w:rsidRPr="00C86897">
        <w:rPr>
          <w:rFonts w:ascii="Arial" w:hAnsi="Arial" w:cs="Arial"/>
          <w:sz w:val="20"/>
          <w:szCs w:val="20"/>
        </w:rPr>
        <w:t xml:space="preserve">Отпечатано </w:t>
      </w:r>
      <w:r w:rsidR="000F63AD" w:rsidRPr="00C86897">
        <w:rPr>
          <w:rFonts w:ascii="Arial" w:hAnsi="Arial" w:cs="Arial"/>
          <w:sz w:val="20"/>
          <w:szCs w:val="20"/>
        </w:rPr>
        <w:t>3</w:t>
      </w:r>
      <w:r w:rsidR="00354E1A" w:rsidRPr="00D62046">
        <w:rPr>
          <w:rFonts w:ascii="Arial" w:hAnsi="Arial" w:cs="Arial"/>
          <w:sz w:val="20"/>
          <w:szCs w:val="20"/>
        </w:rPr>
        <w:t>1</w:t>
      </w:r>
      <w:r w:rsidRPr="00C86897">
        <w:rPr>
          <w:rFonts w:ascii="Arial" w:hAnsi="Arial" w:cs="Arial"/>
          <w:sz w:val="20"/>
          <w:szCs w:val="20"/>
        </w:rPr>
        <w:t xml:space="preserve"> </w:t>
      </w:r>
      <w:r w:rsidR="00354E1A">
        <w:rPr>
          <w:rFonts w:ascii="Arial" w:hAnsi="Arial" w:cs="Arial"/>
          <w:sz w:val="20"/>
          <w:szCs w:val="20"/>
        </w:rPr>
        <w:t>июл</w:t>
      </w:r>
      <w:r w:rsidR="0020167C">
        <w:rPr>
          <w:rFonts w:ascii="Arial" w:hAnsi="Arial" w:cs="Arial"/>
          <w:sz w:val="20"/>
          <w:szCs w:val="20"/>
        </w:rPr>
        <w:t>я</w:t>
      </w:r>
      <w:r w:rsidRPr="00C86897">
        <w:rPr>
          <w:rFonts w:ascii="Arial" w:hAnsi="Arial" w:cs="Arial"/>
          <w:sz w:val="20"/>
          <w:szCs w:val="20"/>
        </w:rPr>
        <w:t xml:space="preserve"> 2019 г. Тираж 16 экземпляро</w:t>
      </w:r>
      <w:r w:rsidR="00E952EE">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150"/>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046" w:rsidRDefault="00D62046" w:rsidP="00253C60">
      <w:r>
        <w:separator/>
      </w:r>
    </w:p>
  </w:endnote>
  <w:endnote w:type="continuationSeparator" w:id="0">
    <w:p w:rsidR="00D62046" w:rsidRDefault="00D62046"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ont74">
    <w:altName w:val="Arial Unicode MS"/>
    <w:charset w:val="80"/>
    <w:family w:val="auto"/>
    <w:pitch w:val="default"/>
  </w:font>
  <w:font w:name="Monotype Corsiva">
    <w:panose1 w:val="03010101010201010101"/>
    <w:charset w:val="CC"/>
    <w:family w:val="script"/>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46" w:rsidRDefault="00D62046">
    <w:pPr>
      <w:pStyle w:val="af8"/>
      <w:jc w:val="center"/>
    </w:pPr>
  </w:p>
  <w:p w:rsidR="00D62046" w:rsidRDefault="00D6204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046" w:rsidRDefault="00D62046" w:rsidP="00253C60">
      <w:r>
        <w:separator/>
      </w:r>
    </w:p>
  </w:footnote>
  <w:footnote w:type="continuationSeparator" w:id="0">
    <w:p w:rsidR="00D62046" w:rsidRDefault="00D62046"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46" w:rsidRPr="00ED74B7" w:rsidRDefault="00D62046" w:rsidP="00A6483B">
    <w:pPr>
      <w:pStyle w:val="af6"/>
      <w:rPr>
        <w:sz w:val="16"/>
        <w:szCs w:val="16"/>
      </w:rPr>
    </w:pPr>
    <w:r>
      <w:rPr>
        <w:b/>
        <w:sz w:val="20"/>
        <w:szCs w:val="20"/>
      </w:rPr>
      <w:t>№ 40</w:t>
    </w:r>
    <w:r w:rsidRPr="00ED74B7">
      <w:rPr>
        <w:b/>
        <w:sz w:val="20"/>
        <w:szCs w:val="20"/>
      </w:rPr>
      <w:t xml:space="preserve"> от </w:t>
    </w:r>
    <w:r>
      <w:rPr>
        <w:b/>
        <w:sz w:val="20"/>
        <w:szCs w:val="20"/>
      </w:rPr>
      <w:t>31.07.2019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p w:rsidR="00D62046" w:rsidRDefault="00D62046" w:rsidP="00D62046">
    <w:pPr>
      <w:pStyle w:val="af6"/>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46" w:rsidRPr="00ED74B7" w:rsidRDefault="00D62046">
    <w:pPr>
      <w:pStyle w:val="af6"/>
      <w:rPr>
        <w:sz w:val="16"/>
        <w:szCs w:val="16"/>
      </w:rPr>
    </w:pPr>
    <w:r>
      <w:rPr>
        <w:b/>
        <w:sz w:val="20"/>
        <w:szCs w:val="20"/>
      </w:rPr>
      <w:t xml:space="preserve">№ </w:t>
    </w:r>
    <w:r>
      <w:rPr>
        <w:b/>
        <w:sz w:val="20"/>
        <w:szCs w:val="20"/>
        <w:lang w:val="en-US"/>
      </w:rPr>
      <w:t>40</w:t>
    </w:r>
    <w:r w:rsidRPr="00ED74B7">
      <w:rPr>
        <w:b/>
        <w:sz w:val="20"/>
        <w:szCs w:val="20"/>
      </w:rPr>
      <w:t xml:space="preserve"> от </w:t>
    </w:r>
    <w:r>
      <w:rPr>
        <w:b/>
        <w:sz w:val="20"/>
        <w:szCs w:val="20"/>
      </w:rPr>
      <w:t>3</w:t>
    </w:r>
    <w:r>
      <w:rPr>
        <w:b/>
        <w:sz w:val="20"/>
        <w:szCs w:val="20"/>
        <w:lang w:val="en-US"/>
      </w:rPr>
      <w:t>1</w:t>
    </w:r>
    <w:r>
      <w:rPr>
        <w:b/>
        <w:sz w:val="20"/>
        <w:szCs w:val="20"/>
      </w:rPr>
      <w:t>.0</w:t>
    </w:r>
    <w:r>
      <w:rPr>
        <w:b/>
        <w:sz w:val="20"/>
        <w:szCs w:val="20"/>
        <w:lang w:val="en-US"/>
      </w:rPr>
      <w:t>7</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46" w:rsidRPr="00253C60" w:rsidRDefault="00D62046">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b/>
        <w:sz w:val="18"/>
        <w:szCs w:val="18"/>
      </w:rPr>
      <w:t xml:space="preserve">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5491E"/>
    <w:multiLevelType w:val="hybridMultilevel"/>
    <w:tmpl w:val="6A360AEC"/>
    <w:lvl w:ilvl="0" w:tplc="376A4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nsid w:val="25C65BD9"/>
    <w:multiLevelType w:val="hybridMultilevel"/>
    <w:tmpl w:val="C26A08DC"/>
    <w:lvl w:ilvl="0" w:tplc="87985F16">
      <w:start w:val="1"/>
      <w:numFmt w:val="decimal"/>
      <w:lvlText w:val="%1."/>
      <w:lvlJc w:val="left"/>
      <w:pPr>
        <w:ind w:left="948" w:hanging="948"/>
      </w:pPr>
      <w:rPr>
        <w:rFonts w:eastAsia="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CDC29A8"/>
    <w:multiLevelType w:val="hybridMultilevel"/>
    <w:tmpl w:val="146820D0"/>
    <w:lvl w:ilvl="0" w:tplc="7B1EBC5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D6D7A91"/>
    <w:multiLevelType w:val="hybridMultilevel"/>
    <w:tmpl w:val="CB04D6F6"/>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0AC716E"/>
    <w:multiLevelType w:val="hybridMultilevel"/>
    <w:tmpl w:val="D472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251E24"/>
    <w:multiLevelType w:val="multilevel"/>
    <w:tmpl w:val="ED580454"/>
    <w:lvl w:ilvl="0">
      <w:start w:val="2"/>
      <w:numFmt w:val="decimal"/>
      <w:lvlText w:val="%1."/>
      <w:lvlJc w:val="left"/>
      <w:pPr>
        <w:ind w:left="525" w:hanging="525"/>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46453F"/>
    <w:multiLevelType w:val="hybridMultilevel"/>
    <w:tmpl w:val="70EC920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4E5EF5"/>
    <w:multiLevelType w:val="hybridMultilevel"/>
    <w:tmpl w:val="806892BC"/>
    <w:lvl w:ilvl="0" w:tplc="04190011">
      <w:start w:val="1"/>
      <w:numFmt w:val="decimal"/>
      <w:lvlText w:val="%1)"/>
      <w:lvlJc w:val="left"/>
      <w:pPr>
        <w:ind w:left="786" w:hanging="360"/>
      </w:pPr>
      <w:rPr>
        <w:rFonts w:hint="default"/>
      </w:r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1">
    <w:nsid w:val="5AC6399A"/>
    <w:multiLevelType w:val="multilevel"/>
    <w:tmpl w:val="A8A2C0B4"/>
    <w:lvl w:ilvl="0">
      <w:start w:val="1"/>
      <w:numFmt w:val="decimal"/>
      <w:lvlText w:val="%1."/>
      <w:lvlJc w:val="left"/>
      <w:pPr>
        <w:ind w:left="720" w:hanging="360"/>
      </w:pPr>
      <w:rPr>
        <w:rFonts w:hint="default"/>
      </w:rPr>
    </w:lvl>
    <w:lvl w:ilvl="1">
      <w:start w:val="11"/>
      <w:numFmt w:val="decimal"/>
      <w:isLgl/>
      <w:lvlText w:val="%1.%2."/>
      <w:lvlJc w:val="left"/>
      <w:pPr>
        <w:ind w:left="1571" w:hanging="720"/>
      </w:pPr>
      <w:rPr>
        <w:rFonts w:hint="default"/>
        <w:color w:val="auto"/>
      </w:rPr>
    </w:lvl>
    <w:lvl w:ilvl="2">
      <w:start w:val="1"/>
      <w:numFmt w:val="decimal"/>
      <w:isLgl/>
      <w:lvlText w:val="%1.%2.%3."/>
      <w:lvlJc w:val="left"/>
      <w:pPr>
        <w:ind w:left="1496" w:hanging="720"/>
      </w:pPr>
      <w:rPr>
        <w:rFonts w:hint="default"/>
        <w:color w:val="auto"/>
      </w:rPr>
    </w:lvl>
    <w:lvl w:ilvl="3">
      <w:start w:val="1"/>
      <w:numFmt w:val="decimal"/>
      <w:isLgl/>
      <w:lvlText w:val="%1.%2.%3.%4."/>
      <w:lvlJc w:val="left"/>
      <w:pPr>
        <w:ind w:left="2064" w:hanging="1080"/>
      </w:pPr>
      <w:rPr>
        <w:rFonts w:hint="default"/>
        <w:color w:val="auto"/>
      </w:rPr>
    </w:lvl>
    <w:lvl w:ilvl="4">
      <w:start w:val="1"/>
      <w:numFmt w:val="decimal"/>
      <w:isLgl/>
      <w:lvlText w:val="%1.%2.%3.%4.%5."/>
      <w:lvlJc w:val="left"/>
      <w:pPr>
        <w:ind w:left="2272" w:hanging="1080"/>
      </w:pPr>
      <w:rPr>
        <w:rFonts w:hint="default"/>
        <w:color w:val="auto"/>
      </w:rPr>
    </w:lvl>
    <w:lvl w:ilvl="5">
      <w:start w:val="1"/>
      <w:numFmt w:val="decimal"/>
      <w:isLgl/>
      <w:lvlText w:val="%1.%2.%3.%4.%5.%6."/>
      <w:lvlJc w:val="left"/>
      <w:pPr>
        <w:ind w:left="2840" w:hanging="1440"/>
      </w:pPr>
      <w:rPr>
        <w:rFonts w:hint="default"/>
        <w:color w:val="auto"/>
      </w:rPr>
    </w:lvl>
    <w:lvl w:ilvl="6">
      <w:start w:val="1"/>
      <w:numFmt w:val="decimal"/>
      <w:isLgl/>
      <w:lvlText w:val="%1.%2.%3.%4.%5.%6.%7."/>
      <w:lvlJc w:val="left"/>
      <w:pPr>
        <w:ind w:left="3048" w:hanging="1440"/>
      </w:pPr>
      <w:rPr>
        <w:rFonts w:hint="default"/>
        <w:color w:val="auto"/>
      </w:rPr>
    </w:lvl>
    <w:lvl w:ilvl="7">
      <w:start w:val="1"/>
      <w:numFmt w:val="decimal"/>
      <w:isLgl/>
      <w:lvlText w:val="%1.%2.%3.%4.%5.%6.%7.%8."/>
      <w:lvlJc w:val="left"/>
      <w:pPr>
        <w:ind w:left="3616" w:hanging="1800"/>
      </w:pPr>
      <w:rPr>
        <w:rFonts w:hint="default"/>
        <w:color w:val="auto"/>
      </w:rPr>
    </w:lvl>
    <w:lvl w:ilvl="8">
      <w:start w:val="1"/>
      <w:numFmt w:val="decimal"/>
      <w:isLgl/>
      <w:lvlText w:val="%1.%2.%3.%4.%5.%6.%7.%8.%9."/>
      <w:lvlJc w:val="left"/>
      <w:pPr>
        <w:ind w:left="4184" w:hanging="2160"/>
      </w:pPr>
      <w:rPr>
        <w:rFonts w:hint="default"/>
        <w:color w:val="auto"/>
      </w:rPr>
    </w:lvl>
  </w:abstractNum>
  <w:abstractNum w:abstractNumId="12">
    <w:nsid w:val="61793899"/>
    <w:multiLevelType w:val="multilevel"/>
    <w:tmpl w:val="8ED63014"/>
    <w:lvl w:ilvl="0">
      <w:start w:val="4"/>
      <w:numFmt w:val="decimal"/>
      <w:lvlText w:val="%1."/>
      <w:lvlJc w:val="left"/>
      <w:pPr>
        <w:ind w:left="360" w:hanging="360"/>
      </w:pPr>
      <w:rPr>
        <w:rFonts w:hint="default"/>
        <w:color w:val="2D2D2D"/>
        <w:sz w:val="21"/>
      </w:rPr>
    </w:lvl>
    <w:lvl w:ilvl="1">
      <w:start w:val="1"/>
      <w:numFmt w:val="decimal"/>
      <w:lvlText w:val="%1.%2."/>
      <w:lvlJc w:val="left"/>
      <w:pPr>
        <w:ind w:left="720" w:hanging="720"/>
      </w:pPr>
      <w:rPr>
        <w:rFonts w:hint="default"/>
        <w:color w:val="2D2D2D"/>
        <w:sz w:val="21"/>
      </w:rPr>
    </w:lvl>
    <w:lvl w:ilvl="2">
      <w:start w:val="1"/>
      <w:numFmt w:val="decimal"/>
      <w:lvlText w:val="%1.%2.%3."/>
      <w:lvlJc w:val="left"/>
      <w:pPr>
        <w:ind w:left="720" w:hanging="720"/>
      </w:pPr>
      <w:rPr>
        <w:rFonts w:hint="default"/>
        <w:color w:val="2D2D2D"/>
        <w:sz w:val="21"/>
      </w:rPr>
    </w:lvl>
    <w:lvl w:ilvl="3">
      <w:start w:val="1"/>
      <w:numFmt w:val="decimal"/>
      <w:lvlText w:val="%1.%2.%3.%4."/>
      <w:lvlJc w:val="left"/>
      <w:pPr>
        <w:ind w:left="1080" w:hanging="1080"/>
      </w:pPr>
      <w:rPr>
        <w:rFonts w:hint="default"/>
        <w:color w:val="2D2D2D"/>
        <w:sz w:val="21"/>
      </w:rPr>
    </w:lvl>
    <w:lvl w:ilvl="4">
      <w:start w:val="1"/>
      <w:numFmt w:val="decimal"/>
      <w:lvlText w:val="%1.%2.%3.%4.%5."/>
      <w:lvlJc w:val="left"/>
      <w:pPr>
        <w:ind w:left="1080" w:hanging="1080"/>
      </w:pPr>
      <w:rPr>
        <w:rFonts w:hint="default"/>
        <w:color w:val="2D2D2D"/>
        <w:sz w:val="21"/>
      </w:rPr>
    </w:lvl>
    <w:lvl w:ilvl="5">
      <w:start w:val="1"/>
      <w:numFmt w:val="decimal"/>
      <w:lvlText w:val="%1.%2.%3.%4.%5.%6."/>
      <w:lvlJc w:val="left"/>
      <w:pPr>
        <w:ind w:left="1440" w:hanging="1440"/>
      </w:pPr>
      <w:rPr>
        <w:rFonts w:hint="default"/>
        <w:color w:val="2D2D2D"/>
        <w:sz w:val="21"/>
      </w:rPr>
    </w:lvl>
    <w:lvl w:ilvl="6">
      <w:start w:val="1"/>
      <w:numFmt w:val="decimal"/>
      <w:lvlText w:val="%1.%2.%3.%4.%5.%6.%7."/>
      <w:lvlJc w:val="left"/>
      <w:pPr>
        <w:ind w:left="1440" w:hanging="1440"/>
      </w:pPr>
      <w:rPr>
        <w:rFonts w:hint="default"/>
        <w:color w:val="2D2D2D"/>
        <w:sz w:val="21"/>
      </w:rPr>
    </w:lvl>
    <w:lvl w:ilvl="7">
      <w:start w:val="1"/>
      <w:numFmt w:val="decimal"/>
      <w:lvlText w:val="%1.%2.%3.%4.%5.%6.%7.%8."/>
      <w:lvlJc w:val="left"/>
      <w:pPr>
        <w:ind w:left="1800" w:hanging="1800"/>
      </w:pPr>
      <w:rPr>
        <w:rFonts w:hint="default"/>
        <w:color w:val="2D2D2D"/>
        <w:sz w:val="21"/>
      </w:rPr>
    </w:lvl>
    <w:lvl w:ilvl="8">
      <w:start w:val="1"/>
      <w:numFmt w:val="decimal"/>
      <w:lvlText w:val="%1.%2.%3.%4.%5.%6.%7.%8.%9."/>
      <w:lvlJc w:val="left"/>
      <w:pPr>
        <w:ind w:left="2160" w:hanging="2160"/>
      </w:pPr>
      <w:rPr>
        <w:rFonts w:hint="default"/>
        <w:color w:val="2D2D2D"/>
        <w:sz w:val="21"/>
      </w:rPr>
    </w:lvl>
  </w:abstractNum>
  <w:abstractNum w:abstractNumId="13">
    <w:nsid w:val="61F13593"/>
    <w:multiLevelType w:val="hybridMultilevel"/>
    <w:tmpl w:val="1B34E09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6B26606"/>
    <w:multiLevelType w:val="hybridMultilevel"/>
    <w:tmpl w:val="9CB08BE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6F32CBA"/>
    <w:multiLevelType w:val="multilevel"/>
    <w:tmpl w:val="4F12CA30"/>
    <w:lvl w:ilvl="0">
      <w:start w:val="1"/>
      <w:numFmt w:val="decimal"/>
      <w:lvlText w:val="%1."/>
      <w:lvlJc w:val="left"/>
      <w:pPr>
        <w:ind w:left="5322" w:hanging="360"/>
      </w:pPr>
      <w:rPr>
        <w:rFonts w:eastAsia="Times New Roman" w:hint="default"/>
      </w:rPr>
    </w:lvl>
    <w:lvl w:ilvl="1">
      <w:start w:val="10"/>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num w:numId="1">
    <w:abstractNumId w:val="6"/>
  </w:num>
  <w:num w:numId="2">
    <w:abstractNumId w:val="1"/>
  </w:num>
  <w:num w:numId="3">
    <w:abstractNumId w:val="10"/>
  </w:num>
  <w:num w:numId="4">
    <w:abstractNumId w:val="2"/>
  </w:num>
  <w:num w:numId="5">
    <w:abstractNumId w:val="9"/>
  </w:num>
  <w:num w:numId="6">
    <w:abstractNumId w:val="4"/>
  </w:num>
  <w:num w:numId="7">
    <w:abstractNumId w:val="11"/>
  </w:num>
  <w:num w:numId="8">
    <w:abstractNumId w:val="5"/>
  </w:num>
  <w:num w:numId="9">
    <w:abstractNumId w:val="0"/>
  </w:num>
  <w:num w:numId="10">
    <w:abstractNumId w:val="14"/>
  </w:num>
  <w:num w:numId="11">
    <w:abstractNumId w:val="13"/>
  </w:num>
  <w:num w:numId="12">
    <w:abstractNumId w:val="12"/>
  </w:num>
  <w:num w:numId="13">
    <w:abstractNumId w:val="7"/>
  </w:num>
  <w:num w:numId="14">
    <w:abstractNumId w:val="15"/>
  </w:num>
  <w:num w:numId="15">
    <w:abstractNumId w:val="3"/>
  </w:num>
  <w:num w:numId="1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24579"/>
    <w:rsid w:val="00050845"/>
    <w:rsid w:val="00052CFE"/>
    <w:rsid w:val="00052EA9"/>
    <w:rsid w:val="0005718B"/>
    <w:rsid w:val="0008414C"/>
    <w:rsid w:val="000870F3"/>
    <w:rsid w:val="000C69A6"/>
    <w:rsid w:val="000E4D2D"/>
    <w:rsid w:val="000E5A14"/>
    <w:rsid w:val="000F63AD"/>
    <w:rsid w:val="00107D9E"/>
    <w:rsid w:val="001100E3"/>
    <w:rsid w:val="0011023B"/>
    <w:rsid w:val="001201AD"/>
    <w:rsid w:val="0012603E"/>
    <w:rsid w:val="00142EC8"/>
    <w:rsid w:val="00187162"/>
    <w:rsid w:val="00190012"/>
    <w:rsid w:val="0019173E"/>
    <w:rsid w:val="001A6D45"/>
    <w:rsid w:val="001E554F"/>
    <w:rsid w:val="001E64E6"/>
    <w:rsid w:val="0020167C"/>
    <w:rsid w:val="002041F2"/>
    <w:rsid w:val="00211995"/>
    <w:rsid w:val="0021523D"/>
    <w:rsid w:val="00225304"/>
    <w:rsid w:val="00230DF6"/>
    <w:rsid w:val="00237968"/>
    <w:rsid w:val="002464F6"/>
    <w:rsid w:val="002506BC"/>
    <w:rsid w:val="0025070F"/>
    <w:rsid w:val="00253C60"/>
    <w:rsid w:val="002D258F"/>
    <w:rsid w:val="002D3C16"/>
    <w:rsid w:val="003016CC"/>
    <w:rsid w:val="003053B6"/>
    <w:rsid w:val="00337288"/>
    <w:rsid w:val="003425F2"/>
    <w:rsid w:val="00354E1A"/>
    <w:rsid w:val="0036390A"/>
    <w:rsid w:val="003747C7"/>
    <w:rsid w:val="00376038"/>
    <w:rsid w:val="003857D0"/>
    <w:rsid w:val="00390823"/>
    <w:rsid w:val="003931BB"/>
    <w:rsid w:val="003A21C5"/>
    <w:rsid w:val="003E17BF"/>
    <w:rsid w:val="00402A3C"/>
    <w:rsid w:val="00405A9C"/>
    <w:rsid w:val="004175E7"/>
    <w:rsid w:val="0042149B"/>
    <w:rsid w:val="00422D49"/>
    <w:rsid w:val="004252A9"/>
    <w:rsid w:val="0043495A"/>
    <w:rsid w:val="00454A9A"/>
    <w:rsid w:val="00470AC1"/>
    <w:rsid w:val="00483BC5"/>
    <w:rsid w:val="00493317"/>
    <w:rsid w:val="004E5616"/>
    <w:rsid w:val="004F6B52"/>
    <w:rsid w:val="00500AD3"/>
    <w:rsid w:val="005041D8"/>
    <w:rsid w:val="00514956"/>
    <w:rsid w:val="0052072F"/>
    <w:rsid w:val="00541C75"/>
    <w:rsid w:val="00560CE8"/>
    <w:rsid w:val="00593319"/>
    <w:rsid w:val="005A54E5"/>
    <w:rsid w:val="005B011C"/>
    <w:rsid w:val="005D4DA7"/>
    <w:rsid w:val="005E6B00"/>
    <w:rsid w:val="005F039B"/>
    <w:rsid w:val="00600D08"/>
    <w:rsid w:val="00614976"/>
    <w:rsid w:val="006316B0"/>
    <w:rsid w:val="00632524"/>
    <w:rsid w:val="0063778A"/>
    <w:rsid w:val="0063780C"/>
    <w:rsid w:val="0064408D"/>
    <w:rsid w:val="00674F95"/>
    <w:rsid w:val="0068624A"/>
    <w:rsid w:val="006A0696"/>
    <w:rsid w:val="006A3935"/>
    <w:rsid w:val="006A5DD3"/>
    <w:rsid w:val="006B34A0"/>
    <w:rsid w:val="006C5F3F"/>
    <w:rsid w:val="006D07FD"/>
    <w:rsid w:val="006F19B8"/>
    <w:rsid w:val="00726BB8"/>
    <w:rsid w:val="007310E3"/>
    <w:rsid w:val="00743C9A"/>
    <w:rsid w:val="007514B7"/>
    <w:rsid w:val="00754B03"/>
    <w:rsid w:val="00765A3A"/>
    <w:rsid w:val="007C4D8B"/>
    <w:rsid w:val="007C69AA"/>
    <w:rsid w:val="007D08A4"/>
    <w:rsid w:val="007F27D4"/>
    <w:rsid w:val="007F4972"/>
    <w:rsid w:val="00814316"/>
    <w:rsid w:val="00821081"/>
    <w:rsid w:val="00847240"/>
    <w:rsid w:val="00860794"/>
    <w:rsid w:val="00871CB0"/>
    <w:rsid w:val="0087507B"/>
    <w:rsid w:val="00891C90"/>
    <w:rsid w:val="008D52CA"/>
    <w:rsid w:val="008D6D3A"/>
    <w:rsid w:val="008E56A5"/>
    <w:rsid w:val="008E7546"/>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C4706"/>
    <w:rsid w:val="00A421BC"/>
    <w:rsid w:val="00A553C8"/>
    <w:rsid w:val="00A61849"/>
    <w:rsid w:val="00A6483B"/>
    <w:rsid w:val="00A66CD6"/>
    <w:rsid w:val="00A738BE"/>
    <w:rsid w:val="00A830DD"/>
    <w:rsid w:val="00AA02C7"/>
    <w:rsid w:val="00AA23DA"/>
    <w:rsid w:val="00AD7B6C"/>
    <w:rsid w:val="00AE4E4C"/>
    <w:rsid w:val="00AF39FD"/>
    <w:rsid w:val="00B002A7"/>
    <w:rsid w:val="00B053EB"/>
    <w:rsid w:val="00B61472"/>
    <w:rsid w:val="00B7157E"/>
    <w:rsid w:val="00B76D6F"/>
    <w:rsid w:val="00B76F0D"/>
    <w:rsid w:val="00B77B66"/>
    <w:rsid w:val="00B92F2E"/>
    <w:rsid w:val="00B97516"/>
    <w:rsid w:val="00BA153C"/>
    <w:rsid w:val="00BA3686"/>
    <w:rsid w:val="00BB31E2"/>
    <w:rsid w:val="00BD2D9E"/>
    <w:rsid w:val="00BE66F4"/>
    <w:rsid w:val="00C27969"/>
    <w:rsid w:val="00C610C6"/>
    <w:rsid w:val="00C63C85"/>
    <w:rsid w:val="00C80DAD"/>
    <w:rsid w:val="00C86897"/>
    <w:rsid w:val="00C91DC0"/>
    <w:rsid w:val="00CA5065"/>
    <w:rsid w:val="00CD3703"/>
    <w:rsid w:val="00CE38EB"/>
    <w:rsid w:val="00CE5E57"/>
    <w:rsid w:val="00CF2D77"/>
    <w:rsid w:val="00D104F7"/>
    <w:rsid w:val="00D10B43"/>
    <w:rsid w:val="00D11A5D"/>
    <w:rsid w:val="00D53B7B"/>
    <w:rsid w:val="00D53F25"/>
    <w:rsid w:val="00D61A36"/>
    <w:rsid w:val="00D62046"/>
    <w:rsid w:val="00D677D1"/>
    <w:rsid w:val="00D92C07"/>
    <w:rsid w:val="00D97BFF"/>
    <w:rsid w:val="00DA49C5"/>
    <w:rsid w:val="00DB4E13"/>
    <w:rsid w:val="00DB6E36"/>
    <w:rsid w:val="00DC7815"/>
    <w:rsid w:val="00DE09F7"/>
    <w:rsid w:val="00DF48E1"/>
    <w:rsid w:val="00E072D2"/>
    <w:rsid w:val="00E168B3"/>
    <w:rsid w:val="00E21DD4"/>
    <w:rsid w:val="00E251F4"/>
    <w:rsid w:val="00E41950"/>
    <w:rsid w:val="00E44E84"/>
    <w:rsid w:val="00E62F00"/>
    <w:rsid w:val="00E71018"/>
    <w:rsid w:val="00E72E9A"/>
    <w:rsid w:val="00E746DD"/>
    <w:rsid w:val="00E85A7F"/>
    <w:rsid w:val="00E87F62"/>
    <w:rsid w:val="00E952EE"/>
    <w:rsid w:val="00EC725C"/>
    <w:rsid w:val="00ED006F"/>
    <w:rsid w:val="00ED1BAB"/>
    <w:rsid w:val="00ED74B7"/>
    <w:rsid w:val="00ED7853"/>
    <w:rsid w:val="00EF2608"/>
    <w:rsid w:val="00F0383A"/>
    <w:rsid w:val="00F067BB"/>
    <w:rsid w:val="00F111A3"/>
    <w:rsid w:val="00F21148"/>
    <w:rsid w:val="00F26987"/>
    <w:rsid w:val="00F26E04"/>
    <w:rsid w:val="00F32EC0"/>
    <w:rsid w:val="00F40327"/>
    <w:rsid w:val="00F433AE"/>
    <w:rsid w:val="00F45C5C"/>
    <w:rsid w:val="00F46A1B"/>
    <w:rsid w:val="00F54A7D"/>
    <w:rsid w:val="00F722A7"/>
    <w:rsid w:val="00F76EAC"/>
    <w:rsid w:val="00F8285C"/>
    <w:rsid w:val="00F85D4B"/>
    <w:rsid w:val="00F925AD"/>
    <w:rsid w:val="00F95277"/>
    <w:rsid w:val="00F97ED7"/>
    <w:rsid w:val="00FA3048"/>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28011" TargetMode="External"/><Relationship Id="rId117" Type="http://schemas.openxmlformats.org/officeDocument/2006/relationships/hyperlink" Target="http://docs.cntd.ru/document/902030664" TargetMode="External"/><Relationship Id="rId21" Type="http://schemas.openxmlformats.org/officeDocument/2006/relationships/hyperlink" Target="http://docs.cntd.ru/document/902228011" TargetMode="External"/><Relationship Id="rId42" Type="http://schemas.openxmlformats.org/officeDocument/2006/relationships/hyperlink" Target="consultantplus://offline/ref=8D8677B30140BB6B391F754D317FA17FEC7154F760FFE842FFE69AEE95314DDA002938F9178C2814tAmEH" TargetMode="External"/><Relationship Id="rId47" Type="http://schemas.openxmlformats.org/officeDocument/2006/relationships/hyperlink" Target="consultantplus://offline/ref=8D8677B30140BB6B391F754D317FA17FEC7951FD60F4E842FFE69AEE95314DDA002938F9178C2811tAmCH" TargetMode="External"/><Relationship Id="rId6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9" Type="http://schemas.openxmlformats.org/officeDocument/2006/relationships/hyperlink" Target="consultantplus://offline/ref=8D8677B30140BB6B391F754D317FA17FEC7154F760FFE842FFE69AEE95314DDA002938F9178C2810tAmDH" TargetMode="External"/><Relationship Id="rId11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8" Type="http://schemas.openxmlformats.org/officeDocument/2006/relationships/hyperlink" Target="consultantplus://offline/ref=10F4BD29621371BC973960661D461515B9BB3879AC7FAAFECFE8BFE020297ACE757F423D250F4535g5d5K" TargetMode="External"/><Relationship Id="rId16" Type="http://schemas.openxmlformats.org/officeDocument/2006/relationships/hyperlink" Target="http://docs.cntd.ru/document/902228011" TargetMode="External"/><Relationship Id="rId107" Type="http://schemas.openxmlformats.org/officeDocument/2006/relationships/hyperlink" Target="consultantplus://offline/ref=8D8677B30140BB6B391F754D317FA17FEC7154F760FFE842FFE69AEE95314DDA002938F9178C2810tAmDH" TargetMode="External"/><Relationship Id="rId11" Type="http://schemas.openxmlformats.org/officeDocument/2006/relationships/header" Target="header1.xml"/><Relationship Id="rId32" Type="http://schemas.openxmlformats.org/officeDocument/2006/relationships/hyperlink" Target="consultantplus://offline/ref=8D8677B30140BB6B391F754D317FA17FEC7951FD60F4E842FFE69AEE95314DDA002938FAt1m5H" TargetMode="External"/><Relationship Id="rId3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3" Type="http://schemas.openxmlformats.org/officeDocument/2006/relationships/hyperlink" Target="http://mfc.tomsk.ru/" TargetMode="External"/><Relationship Id="rId12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4" Type="http://schemas.openxmlformats.org/officeDocument/2006/relationships/hyperlink" Target="consultantplus://offline/ref=10F4BD29621371BC973960661D461515B9BB3B70A27EAAFECFE8BFE020297ACE757F42g3d9K" TargetMode="External"/><Relationship Id="rId149" Type="http://schemas.openxmlformats.org/officeDocument/2006/relationships/header" Target="header2.xml"/><Relationship Id="rId5" Type="http://schemas.openxmlformats.org/officeDocument/2006/relationships/settings" Target="settings.xml"/><Relationship Id="rId9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5" Type="http://schemas.openxmlformats.org/officeDocument/2006/relationships/hyperlink" Target="consultantplus://offline/ref=8D8677B30140BB6B391F754D317FA17FEC7154F760FFE842FFE69AEE95314DDA002938F9178C2813tAmFH" TargetMode="External"/><Relationship Id="rId22" Type="http://schemas.openxmlformats.org/officeDocument/2006/relationships/hyperlink" Target="http://docs.cntd.ru/document/902228011" TargetMode="External"/><Relationship Id="rId27" Type="http://schemas.openxmlformats.org/officeDocument/2006/relationships/hyperlink" Target="http://docs.cntd.ru/document/902228011" TargetMode="External"/><Relationship Id="rId4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8" Type="http://schemas.openxmlformats.org/officeDocument/2006/relationships/hyperlink" Target="consultantplus://offline/ref=8D8677B30140BB6B391F754D317FA17FEC7955FA6EFFE842FFE69AEE95t3m1H" TargetMode="External"/><Relationship Id="rId6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8" Type="http://schemas.openxmlformats.org/officeDocument/2006/relationships/hyperlink" Target="http://docs.cntd.ru/document/901807664" TargetMode="External"/><Relationship Id="rId13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9" Type="http://schemas.openxmlformats.org/officeDocument/2006/relationships/hyperlink" Target="http://www.msp.tomskinvest.ru" TargetMode="External"/><Relationship Id="rId8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50" Type="http://schemas.openxmlformats.org/officeDocument/2006/relationships/header" Target="header3.xml"/><Relationship Id="rId12" Type="http://schemas.openxmlformats.org/officeDocument/2006/relationships/hyperlink" Target="http://docs.cntd.ru/document/901707810" TargetMode="External"/><Relationship Id="rId17" Type="http://schemas.openxmlformats.org/officeDocument/2006/relationships/hyperlink" Target="http://docs.cntd.ru/document/902228011" TargetMode="External"/><Relationship Id="rId25" Type="http://schemas.openxmlformats.org/officeDocument/2006/relationships/hyperlink" Target="http://docs.cntd.ru/document/902228011" TargetMode="External"/><Relationship Id="rId33" Type="http://schemas.openxmlformats.org/officeDocument/2006/relationships/hyperlink" Target="consultantplus://offline/ref=8D8677B30140BB6B391F754D317FA17FEC7951FD60F4E842FFE69AEE95314DDA002938F9178C2811tAm7H" TargetMode="External"/><Relationship Id="rId38" Type="http://schemas.openxmlformats.org/officeDocument/2006/relationships/hyperlink" Target="mailto:ml-molch@tomsk.gov.ru" TargetMode="External"/><Relationship Id="rId46" Type="http://schemas.openxmlformats.org/officeDocument/2006/relationships/hyperlink" Target="consultantplus://offline/ref=8D8677B30140BB6B391F754D317FA17FEC7951FA62A1BF40AEB394tEmBH" TargetMode="External"/><Relationship Id="rId59" Type="http://schemas.openxmlformats.org/officeDocument/2006/relationships/hyperlink" Target="mailto:ml-molch@tomsk.gov.ru" TargetMode="External"/><Relationship Id="rId6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3" Type="http://schemas.openxmlformats.org/officeDocument/2006/relationships/hyperlink" Target="consultantplus://offline/ref=8D8677B30140BB6B391F754D317FA17FEC7154F760FFE842FFE69AEE95314DDA002938F9178C2811tAmFH" TargetMode="External"/><Relationship Id="rId10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0" Type="http://schemas.openxmlformats.org/officeDocument/2006/relationships/hyperlink" Target="http://docs.cntd.ru/document/902228011" TargetMode="External"/><Relationship Id="rId41" Type="http://schemas.openxmlformats.org/officeDocument/2006/relationships/hyperlink" Target="consultantplus://offline/ref=8D8677B30140BB6B391F754D317FA17FEC7154F760FFE842FFE69AEE95314DDA002938F9178C2810tAmDH" TargetMode="External"/><Relationship Id="rId5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2" Type="http://schemas.openxmlformats.org/officeDocument/2006/relationships/hyperlink" Target="consultantplus://offline/ref=8D8677B30140BB6B391F754D317FA17FEC7356FF6FF4E842FFE69AEE95t3m1H" TargetMode="External"/><Relationship Id="rId7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1" Type="http://schemas.openxmlformats.org/officeDocument/2006/relationships/hyperlink" Target="consultantplus://offline/ref=8D8677B30140BB6B391F754D317FA17FEC7154F760FFE842FFE69AEE95314DDA002938F9178C2810tAmDH" TargetMode="External"/><Relationship Id="rId96" Type="http://schemas.openxmlformats.org/officeDocument/2006/relationships/hyperlink" Target="consultantplus://offline/ref=8D8677B30140BB6B391F754D317FA17FEC7154F760FFE842FFE69AEE95314DDA002938F9178C2816tAmEH" TargetMode="External"/><Relationship Id="rId11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0" Type="http://schemas.openxmlformats.org/officeDocument/2006/relationships/hyperlink" Target="consultantplus://offline/ref=10F4BD29621371BC973960661D461515B9BB3879AC7FAAFECFE8BFE020297ACE757F423D250F4535g5d5K"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ocs.cntd.ru/document/902228011" TargetMode="External"/><Relationship Id="rId23" Type="http://schemas.openxmlformats.org/officeDocument/2006/relationships/hyperlink" Target="http://docs.cntd.ru/document/902228011" TargetMode="External"/><Relationship Id="rId28" Type="http://schemas.openxmlformats.org/officeDocument/2006/relationships/hyperlink" Target="http://docs.cntd.ru/document/902228011" TargetMode="External"/><Relationship Id="rId3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9" Type="http://schemas.openxmlformats.org/officeDocument/2006/relationships/hyperlink" Target="consultantplus://offline/ref=8D8677B30140BB6B391F754D317FA17FEC7356FF6FF4E842FFE69AEE95314DDA002938F9178C291AtAmBH" TargetMode="External"/><Relationship Id="rId5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4" Type="http://schemas.openxmlformats.org/officeDocument/2006/relationships/hyperlink" Target="consultantplus://offline/ref=8D8677B30140BB6B391F754D317FA17FEC7154F760FFE842FFE69AEE95314DDA002938F9178C2810tAm8H" TargetMode="External"/><Relationship Id="rId11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 Type="http://schemas.openxmlformats.org/officeDocument/2006/relationships/hyperlink" Target="http://www.msp.tomskinvest.ru" TargetMode="External"/><Relationship Id="rId31" Type="http://schemas.openxmlformats.org/officeDocument/2006/relationships/hyperlink" Target="http://www.msp.tomskinvest.ru" TargetMode="External"/><Relationship Id="rId4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2" Type="http://schemas.openxmlformats.org/officeDocument/2006/relationships/hyperlink" Target="consultantplus://offline/ref=8D8677B30140BB6B391F755B3213FF7BEF7A08F268F6E411A7B59CB9CA614B8F40t6m9H" TargetMode="External"/><Relationship Id="rId6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8" Type="http://schemas.openxmlformats.org/officeDocument/2006/relationships/hyperlink" Target="consultantplus://offline/ref=8D8677B30140BB6B391F755B3213FF7BEF7A08F268F6E417A0B49CB9CA614B8F40693EAC54C82412AFE687D8t3m8H" TargetMode="External"/><Relationship Id="rId8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4" Type="http://schemas.openxmlformats.org/officeDocument/2006/relationships/hyperlink" Target="consultantplus://offline/ref=8D8677B30140BB6B391F754D317FA17FEC7154F760FFE842FFE69AEE95314DDA002938F9178C2810tAmDH" TargetMode="External"/><Relationship Id="rId9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2" Type="http://schemas.openxmlformats.org/officeDocument/2006/relationships/hyperlink" Target="mailto:ml-molch@tomsk.gov.ru" TargetMode="External"/><Relationship Id="rId13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3" Type="http://schemas.openxmlformats.org/officeDocument/2006/relationships/hyperlink" Target="consultantplus://offline/ref=E1FBCE1127A2D0CAAE7E5155375DEF95A23504268FDE2378CB7A328B004174B8A68583FB45CB727E4EB66BC7C8IFbAE" TargetMode="External"/><Relationship Id="rId148" Type="http://schemas.openxmlformats.org/officeDocument/2006/relationships/hyperlink" Target="consultantplus://offline/ref=10F4BD29621371BC973960661D461515B9BB3B70A27EAAFECFE8BFE020297ACE757F42g3d9K" TargetMode="Externa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sp.tomskinvest.ru" TargetMode="External"/><Relationship Id="rId13" Type="http://schemas.openxmlformats.org/officeDocument/2006/relationships/hyperlink" Target="http://docs.cntd.ru/document/902030664" TargetMode="External"/><Relationship Id="rId18" Type="http://schemas.openxmlformats.org/officeDocument/2006/relationships/hyperlink" Target="http://docs.cntd.ru/document/902228011" TargetMode="External"/><Relationship Id="rId39" Type="http://schemas.openxmlformats.org/officeDocument/2006/relationships/hyperlink" Target="consultantplus://offline/ref=8D8677B30140BB6B391F754D317FA17FEC7955FA6EFFE842FFE69AEE95t3m1H" TargetMode="External"/><Relationship Id="rId10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4" Type="http://schemas.openxmlformats.org/officeDocument/2006/relationships/hyperlink" Target="mailto:ml-molch@tomsk.gov.ru" TargetMode="External"/><Relationship Id="rId50" Type="http://schemas.openxmlformats.org/officeDocument/2006/relationships/hyperlink" Target="consultantplus://offline/ref=8D8677B30140BB6B391F754D317FA17FEC7154F760FFE842FFE69AEE95t3m1H" TargetMode="External"/><Relationship Id="rId5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1" Type="http://schemas.openxmlformats.org/officeDocument/2006/relationships/hyperlink" Target="consultantplus://offline/ref=E3080FCAD8CEE34876F12C75E5B96AD41E53A284EAC9A6585FDB3C154E3DC740004AD6FEB7A7DB9FF4D494BC42CB63K" TargetMode="External"/><Relationship Id="rId146" Type="http://schemas.openxmlformats.org/officeDocument/2006/relationships/image" Target="media/image1.png"/><Relationship Id="rId7" Type="http://schemas.openxmlformats.org/officeDocument/2006/relationships/footnotes" Target="footnotes.xml"/><Relationship Id="rId7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 Type="http://schemas.openxmlformats.org/officeDocument/2006/relationships/numbering" Target="numbering.xml"/><Relationship Id="rId29" Type="http://schemas.openxmlformats.org/officeDocument/2006/relationships/hyperlink" Target="http://docs.cntd.ru/document/902228011" TargetMode="External"/><Relationship Id="rId24" Type="http://schemas.openxmlformats.org/officeDocument/2006/relationships/hyperlink" Target="http://docs.cntd.ru/document/902228011" TargetMode="External"/><Relationship Id="rId40" Type="http://schemas.openxmlformats.org/officeDocument/2006/relationships/hyperlink" Target="consultantplus://offline/ref=8D8677B30140BB6B391F754D317FA17FEC7154F760FFE842FFE69AEE95314DDA002938F9178C2814tAmEH" TargetMode="External"/><Relationship Id="rId4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5" Type="http://schemas.openxmlformats.org/officeDocument/2006/relationships/hyperlink" Target="consultantplus://offline/ref=8D8677B30140BB6B391F754D317FA17FEC7154F760FFE842FFE69AEE95314DDA002938F9178C2810tAmDH" TargetMode="External"/><Relationship Id="rId131" Type="http://schemas.openxmlformats.org/officeDocument/2006/relationships/hyperlink" Target="consultantplus://offline/ref=8D8677B30140BB6B391F754D317FA17FEC7154F760FFE842FFE69AEE95314DDA002938F9178C2810tAmDH" TargetMode="External"/><Relationship Id="rId13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1" Type="http://schemas.openxmlformats.org/officeDocument/2006/relationships/hyperlink" Target="consultantplus://offline/ref=8D8677B30140BB6B391F754D317FA17FEC7950F66EFEE842FFE69AEE95t3m1H" TargetMode="External"/><Relationship Id="rId8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52" Type="http://schemas.openxmlformats.org/officeDocument/2006/relationships/theme" Target="theme/theme1.xml"/><Relationship Id="rId19" Type="http://schemas.openxmlformats.org/officeDocument/2006/relationships/hyperlink" Target="http://docs.cntd.ru/document/902228011" TargetMode="External"/><Relationship Id="rId14" Type="http://schemas.openxmlformats.org/officeDocument/2006/relationships/hyperlink" Target="http://docs.cntd.ru/document/901807664" TargetMode="External"/><Relationship Id="rId30" Type="http://schemas.openxmlformats.org/officeDocument/2006/relationships/hyperlink" Target="http://www.msp.tomskinvest.ru" TargetMode="External"/><Relationship Id="rId3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6" Type="http://schemas.openxmlformats.org/officeDocument/2006/relationships/hyperlink" Target="consultantplus://offline/ref=8D8677B30140BB6B391F754D317FA17FEC7356FF6FF4E842FFE69AEE95314DDA002938FCt1m4H" TargetMode="External"/><Relationship Id="rId77" Type="http://schemas.openxmlformats.org/officeDocument/2006/relationships/hyperlink" Target="consultantplus://offline/ref=8D8677B30140BB6B391F754D317FA17FEC7154F760FFE842FFE69AEE95314DDA002938F9178C2810tAmDH" TargetMode="External"/><Relationship Id="rId10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5" Type="http://schemas.openxmlformats.org/officeDocument/2006/relationships/hyperlink" Target="consultantplus://offline/ref=8D8677B30140BB6B391F754D317FA17FEC7154F760FFE842FFE69AEE95314DDA002938F9178C2810tAmDH" TargetMode="External"/><Relationship Id="rId12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7" Type="http://schemas.openxmlformats.org/officeDocument/2006/relationships/hyperlink" Target="consultantplus://offline/ref=A109A890D39311FF0429BB4FE4D1DBBF9C47AEC75DC82721F184D3F570fCU9E" TargetMode="External"/><Relationship Id="rId8" Type="http://schemas.openxmlformats.org/officeDocument/2006/relationships/endnotes" Target="endnotes.xml"/><Relationship Id="rId51" Type="http://schemas.openxmlformats.org/officeDocument/2006/relationships/hyperlink" Target="consultantplus://offline/ref=8D8677B30140BB6B391F755B3213FF7BEF7A08F268F6E711A4B39CB9CA614B8F40693EAC54C82412AFE680D1t3m8H" TargetMode="External"/><Relationship Id="rId7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21" Type="http://schemas.openxmlformats.org/officeDocument/2006/relationships/hyperlink" Target="http://www.msp.tomskinvest.ru/" TargetMode="External"/><Relationship Id="rId142" Type="http://schemas.openxmlformats.org/officeDocument/2006/relationships/hyperlink" Target="consultantplus://offline/ref=10F4BD29621371BC973960661D461515B9BB3B70A27EAAFECFE8BFE020297ACE757F42g3d9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1A5B0-3735-43AA-A4BD-0B99B13C1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66</Pages>
  <Words>34307</Words>
  <Characters>195551</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Инженер ЖКХ</cp:lastModifiedBy>
  <cp:revision>6</cp:revision>
  <cp:lastPrinted>2019-11-19T03:07:00Z</cp:lastPrinted>
  <dcterms:created xsi:type="dcterms:W3CDTF">2019-08-07T07:10:00Z</dcterms:created>
  <dcterms:modified xsi:type="dcterms:W3CDTF">2019-11-19T03:52:00Z</dcterms:modified>
</cp:coreProperties>
</file>